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7EE" w:rsidRDefault="004547EE" w:rsidP="004547EE">
      <w:pPr>
        <w:tabs>
          <w:tab w:val="left" w:pos="3261"/>
        </w:tabs>
        <w:ind w:left="142"/>
        <w:rPr>
          <w:rFonts w:ascii="Calibri" w:hAnsi="Calibri"/>
          <w:b/>
          <w:color w:val="000000"/>
          <w:szCs w:val="20"/>
        </w:rPr>
      </w:pPr>
      <w:bookmarkStart w:id="0" w:name="_GoBack"/>
      <w:bookmarkEnd w:id="0"/>
    </w:p>
    <w:p w:rsidR="004547EE" w:rsidRDefault="004547EE" w:rsidP="004547EE">
      <w:pPr>
        <w:tabs>
          <w:tab w:val="left" w:pos="3261"/>
        </w:tabs>
        <w:ind w:left="142"/>
        <w:jc w:val="both"/>
        <w:rPr>
          <w:rFonts w:ascii="Calibri" w:hAnsi="Calibri"/>
          <w:b/>
          <w:color w:val="000000"/>
          <w:sz w:val="40"/>
          <w:szCs w:val="72"/>
        </w:rPr>
      </w:pPr>
    </w:p>
    <w:p w:rsidR="004547EE" w:rsidRDefault="004547EE" w:rsidP="004547EE">
      <w:pPr>
        <w:tabs>
          <w:tab w:val="left" w:pos="3261"/>
        </w:tabs>
        <w:ind w:left="142"/>
        <w:jc w:val="both"/>
        <w:rPr>
          <w:rFonts w:ascii="Calibri" w:hAnsi="Calibri"/>
          <w:b/>
          <w:color w:val="000000"/>
          <w:sz w:val="40"/>
          <w:szCs w:val="72"/>
        </w:rPr>
      </w:pPr>
    </w:p>
    <w:p w:rsidR="004547EE" w:rsidRDefault="004547EE" w:rsidP="004547EE">
      <w:pPr>
        <w:tabs>
          <w:tab w:val="left" w:pos="3261"/>
        </w:tabs>
        <w:ind w:left="142"/>
        <w:jc w:val="both"/>
        <w:rPr>
          <w:rFonts w:ascii="Calibri" w:hAnsi="Calibri"/>
          <w:b/>
          <w:color w:val="000000"/>
          <w:sz w:val="40"/>
          <w:szCs w:val="72"/>
        </w:rPr>
      </w:pPr>
    </w:p>
    <w:p w:rsidR="004547EE" w:rsidRDefault="004547EE" w:rsidP="004547EE">
      <w:pPr>
        <w:tabs>
          <w:tab w:val="left" w:pos="3261"/>
        </w:tabs>
        <w:ind w:left="142"/>
        <w:jc w:val="both"/>
        <w:rPr>
          <w:rFonts w:ascii="Calibri" w:hAnsi="Calibri"/>
          <w:b/>
          <w:color w:val="000000"/>
          <w:sz w:val="40"/>
          <w:szCs w:val="72"/>
        </w:rPr>
      </w:pPr>
    </w:p>
    <w:p w:rsidR="004547EE" w:rsidRDefault="004547EE" w:rsidP="004547EE">
      <w:pPr>
        <w:pStyle w:val="F3TZA1"/>
        <w:tabs>
          <w:tab w:val="left" w:pos="3261"/>
        </w:tabs>
        <w:ind w:left="357" w:hanging="357"/>
        <w:rPr>
          <w:sz w:val="40"/>
        </w:rPr>
      </w:pPr>
      <w:r w:rsidRPr="004547EE">
        <w:rPr>
          <w:rFonts w:ascii="Calibri" w:eastAsia="Times New Roman" w:hAnsi="Calibri"/>
          <w:color w:val="808080"/>
          <w:sz w:val="20"/>
          <w:szCs w:val="20"/>
        </w:rPr>
        <w:t>ČÁST</w:t>
      </w:r>
      <w:r>
        <w:rPr>
          <w:color w:val="000000"/>
          <w:sz w:val="40"/>
        </w:rPr>
        <w:tab/>
        <w:t xml:space="preserve">       B          SOUHRNNÁ TECHNICKÁ ZPRÁVA</w:t>
      </w:r>
    </w:p>
    <w:p w:rsidR="004547EE" w:rsidRDefault="004547EE" w:rsidP="004547EE">
      <w:pPr>
        <w:tabs>
          <w:tab w:val="left" w:pos="3261"/>
        </w:tabs>
        <w:ind w:left="142"/>
        <w:jc w:val="both"/>
        <w:rPr>
          <w:rFonts w:ascii="Calibri" w:hAnsi="Calibri"/>
          <w:b/>
          <w:color w:val="000000"/>
          <w:sz w:val="40"/>
          <w:szCs w:val="72"/>
        </w:rPr>
      </w:pPr>
    </w:p>
    <w:p w:rsidR="004547EE" w:rsidRDefault="004547EE" w:rsidP="004547EE">
      <w:pPr>
        <w:tabs>
          <w:tab w:val="left" w:pos="3261"/>
        </w:tabs>
        <w:ind w:left="142"/>
        <w:jc w:val="both"/>
        <w:rPr>
          <w:rFonts w:ascii="Calibri" w:hAnsi="Calibri"/>
          <w:b/>
          <w:color w:val="000000"/>
          <w:sz w:val="40"/>
          <w:szCs w:val="72"/>
        </w:rPr>
      </w:pPr>
    </w:p>
    <w:p w:rsidR="004547EE" w:rsidRDefault="004547EE" w:rsidP="004547EE">
      <w:pPr>
        <w:tabs>
          <w:tab w:val="left" w:pos="3261"/>
        </w:tabs>
        <w:ind w:left="142"/>
        <w:jc w:val="both"/>
        <w:rPr>
          <w:rFonts w:ascii="Calibri" w:hAnsi="Calibri"/>
          <w:b/>
          <w:color w:val="000000"/>
          <w:sz w:val="40"/>
          <w:szCs w:val="72"/>
        </w:rPr>
      </w:pPr>
    </w:p>
    <w:p w:rsidR="004547EE" w:rsidRDefault="004547EE" w:rsidP="004547EE">
      <w:pPr>
        <w:tabs>
          <w:tab w:val="left" w:pos="3261"/>
        </w:tabs>
        <w:ind w:left="142"/>
        <w:jc w:val="both"/>
        <w:rPr>
          <w:rFonts w:ascii="Calibri" w:hAnsi="Calibri"/>
          <w:b/>
          <w:sz w:val="44"/>
          <w:szCs w:val="72"/>
        </w:rPr>
      </w:pPr>
      <w:r>
        <w:rPr>
          <w:rFonts w:ascii="Calibri" w:hAnsi="Calibri"/>
          <w:b/>
          <w:color w:val="000000"/>
          <w:sz w:val="40"/>
          <w:szCs w:val="72"/>
        </w:rPr>
        <w:t>ZJEDNODUŠENÁ DOKUMENTACE (PASPORT STAVBY</w:t>
      </w:r>
      <w:r>
        <w:rPr>
          <w:rFonts w:ascii="Calibri" w:hAnsi="Calibri"/>
          <w:b/>
          <w:color w:val="000000"/>
          <w:sz w:val="44"/>
          <w:szCs w:val="72"/>
        </w:rPr>
        <w:t>)</w:t>
      </w:r>
    </w:p>
    <w:p w:rsidR="004547EE" w:rsidRDefault="004547EE" w:rsidP="004547EE">
      <w:pPr>
        <w:tabs>
          <w:tab w:val="left" w:pos="3261"/>
        </w:tabs>
        <w:ind w:left="142"/>
        <w:rPr>
          <w:rFonts w:ascii="Calibri" w:hAnsi="Calibri" w:cs="Arial"/>
          <w:color w:val="000000"/>
          <w:szCs w:val="20"/>
        </w:rPr>
      </w:pPr>
    </w:p>
    <w:p w:rsidR="004547EE" w:rsidRDefault="004547EE" w:rsidP="004547EE">
      <w:pPr>
        <w:tabs>
          <w:tab w:val="left" w:pos="3261"/>
        </w:tabs>
        <w:ind w:left="142"/>
        <w:rPr>
          <w:rFonts w:ascii="Calibri" w:hAnsi="Calibri" w:cs="Arial"/>
          <w:color w:val="000000"/>
          <w:szCs w:val="20"/>
        </w:rPr>
      </w:pPr>
    </w:p>
    <w:p w:rsidR="004547EE" w:rsidRDefault="004547EE" w:rsidP="004547EE">
      <w:pPr>
        <w:tabs>
          <w:tab w:val="left" w:pos="3261"/>
        </w:tabs>
        <w:ind w:left="142"/>
        <w:rPr>
          <w:rFonts w:ascii="Calibri" w:hAnsi="Calibri" w:cs="Arial"/>
          <w:color w:val="000000"/>
          <w:szCs w:val="20"/>
        </w:rPr>
      </w:pPr>
    </w:p>
    <w:p w:rsidR="004547EE" w:rsidRDefault="004547EE" w:rsidP="004547EE">
      <w:pPr>
        <w:tabs>
          <w:tab w:val="left" w:pos="3261"/>
        </w:tabs>
        <w:ind w:left="142"/>
        <w:rPr>
          <w:rFonts w:ascii="Calibri" w:hAnsi="Calibri" w:cs="Arial"/>
          <w:color w:val="000000"/>
          <w:szCs w:val="20"/>
        </w:rPr>
      </w:pPr>
    </w:p>
    <w:p w:rsidR="004547EE" w:rsidRDefault="004547EE" w:rsidP="004547EE">
      <w:pPr>
        <w:tabs>
          <w:tab w:val="left" w:pos="3261"/>
        </w:tabs>
        <w:ind w:left="142"/>
        <w:rPr>
          <w:rFonts w:ascii="Calibri" w:hAnsi="Calibri" w:cs="Arial"/>
          <w:color w:val="000000"/>
          <w:szCs w:val="20"/>
        </w:rPr>
      </w:pPr>
    </w:p>
    <w:p w:rsidR="004547EE" w:rsidRDefault="004547EE" w:rsidP="004547EE">
      <w:pPr>
        <w:tabs>
          <w:tab w:val="left" w:pos="3261"/>
        </w:tabs>
        <w:ind w:left="142"/>
        <w:rPr>
          <w:rFonts w:ascii="Calibri" w:hAnsi="Calibri" w:cs="Arial"/>
          <w:color w:val="000000"/>
          <w:szCs w:val="20"/>
        </w:rPr>
      </w:pPr>
    </w:p>
    <w:p w:rsidR="004547EE" w:rsidRDefault="004547EE" w:rsidP="004547EE">
      <w:pPr>
        <w:tabs>
          <w:tab w:val="left" w:pos="3261"/>
        </w:tabs>
        <w:ind w:left="142"/>
        <w:rPr>
          <w:rFonts w:ascii="Calibri" w:hAnsi="Calibri" w:cs="Arial"/>
          <w:color w:val="000000"/>
          <w:szCs w:val="20"/>
        </w:rPr>
      </w:pPr>
    </w:p>
    <w:p w:rsidR="004547EE" w:rsidRDefault="004547EE" w:rsidP="004547EE">
      <w:pPr>
        <w:tabs>
          <w:tab w:val="left" w:pos="3261"/>
        </w:tabs>
        <w:ind w:left="142"/>
        <w:rPr>
          <w:rFonts w:ascii="Calibri" w:hAnsi="Calibri" w:cs="Arial"/>
          <w:color w:val="000000"/>
          <w:szCs w:val="20"/>
        </w:rPr>
      </w:pPr>
    </w:p>
    <w:p w:rsidR="004547EE" w:rsidRDefault="004547EE" w:rsidP="004547EE">
      <w:pPr>
        <w:tabs>
          <w:tab w:val="left" w:pos="3261"/>
        </w:tabs>
        <w:ind w:left="142"/>
        <w:rPr>
          <w:rFonts w:ascii="Calibri" w:hAnsi="Calibri" w:cs="Arial"/>
          <w:color w:val="000000"/>
          <w:szCs w:val="20"/>
        </w:rPr>
      </w:pPr>
    </w:p>
    <w:p w:rsidR="004547EE" w:rsidRDefault="004547EE" w:rsidP="004547EE">
      <w:pPr>
        <w:tabs>
          <w:tab w:val="left" w:pos="3261"/>
        </w:tabs>
        <w:ind w:left="142"/>
        <w:rPr>
          <w:rFonts w:ascii="Calibri" w:hAnsi="Calibri" w:cs="Arial"/>
          <w:color w:val="000000"/>
          <w:szCs w:val="20"/>
        </w:rPr>
      </w:pPr>
    </w:p>
    <w:p w:rsidR="004547EE" w:rsidRDefault="004547EE" w:rsidP="004547EE">
      <w:pPr>
        <w:tabs>
          <w:tab w:val="left" w:pos="3261"/>
        </w:tabs>
        <w:ind w:left="142"/>
        <w:rPr>
          <w:rFonts w:ascii="Calibri" w:hAnsi="Calibri" w:cs="Arial"/>
          <w:color w:val="000000"/>
          <w:szCs w:val="20"/>
        </w:rPr>
      </w:pPr>
    </w:p>
    <w:p w:rsidR="004547EE" w:rsidRDefault="004547EE" w:rsidP="004547EE">
      <w:pPr>
        <w:tabs>
          <w:tab w:val="left" w:pos="3261"/>
        </w:tabs>
        <w:ind w:left="142"/>
        <w:rPr>
          <w:rFonts w:ascii="Calibri" w:hAnsi="Calibri" w:cs="Arial"/>
          <w:color w:val="000000"/>
          <w:szCs w:val="20"/>
        </w:rPr>
      </w:pPr>
    </w:p>
    <w:p w:rsidR="004547EE" w:rsidRDefault="004547EE" w:rsidP="004547EE">
      <w:pPr>
        <w:tabs>
          <w:tab w:val="left" w:pos="3261"/>
        </w:tabs>
        <w:ind w:left="142"/>
        <w:rPr>
          <w:rFonts w:ascii="Calibri" w:hAnsi="Calibri" w:cs="Arial"/>
          <w:color w:val="000000"/>
          <w:szCs w:val="20"/>
        </w:rPr>
      </w:pPr>
    </w:p>
    <w:p w:rsidR="004547EE" w:rsidRDefault="004547EE" w:rsidP="004547EE">
      <w:pPr>
        <w:tabs>
          <w:tab w:val="left" w:pos="3261"/>
        </w:tabs>
        <w:ind w:left="142"/>
        <w:rPr>
          <w:rFonts w:ascii="Calibri" w:hAnsi="Calibri" w:cs="Arial"/>
          <w:color w:val="000000"/>
          <w:szCs w:val="20"/>
        </w:rPr>
      </w:pPr>
    </w:p>
    <w:p w:rsidR="004547EE" w:rsidRDefault="004547EE" w:rsidP="004547EE">
      <w:pPr>
        <w:tabs>
          <w:tab w:val="left" w:pos="3261"/>
        </w:tabs>
        <w:ind w:left="142"/>
        <w:rPr>
          <w:rFonts w:ascii="Calibri" w:hAnsi="Calibri" w:cs="Arial"/>
          <w:color w:val="000000"/>
          <w:szCs w:val="20"/>
        </w:rPr>
      </w:pPr>
    </w:p>
    <w:p w:rsidR="004547EE" w:rsidRDefault="004547EE" w:rsidP="004547EE">
      <w:pPr>
        <w:tabs>
          <w:tab w:val="left" w:pos="3261"/>
        </w:tabs>
        <w:ind w:left="142"/>
        <w:rPr>
          <w:rFonts w:ascii="Calibri" w:hAnsi="Calibri" w:cs="Arial"/>
          <w:color w:val="000000"/>
          <w:szCs w:val="20"/>
        </w:rPr>
      </w:pPr>
    </w:p>
    <w:p w:rsidR="004547EE" w:rsidRDefault="004547EE" w:rsidP="004547EE">
      <w:pPr>
        <w:tabs>
          <w:tab w:val="left" w:pos="3261"/>
        </w:tabs>
        <w:ind w:left="142"/>
        <w:rPr>
          <w:rFonts w:ascii="Calibri" w:hAnsi="Calibri" w:cs="Arial"/>
          <w:color w:val="000000"/>
          <w:szCs w:val="20"/>
        </w:rPr>
      </w:pPr>
    </w:p>
    <w:p w:rsidR="004547EE" w:rsidRDefault="004547EE" w:rsidP="004547EE">
      <w:pPr>
        <w:tabs>
          <w:tab w:val="left" w:pos="3261"/>
        </w:tabs>
        <w:ind w:left="142"/>
        <w:rPr>
          <w:rFonts w:ascii="Calibri" w:hAnsi="Calibri" w:cs="Arial"/>
          <w:color w:val="000000"/>
          <w:szCs w:val="20"/>
        </w:rPr>
      </w:pPr>
    </w:p>
    <w:p w:rsidR="004547EE" w:rsidRDefault="004547EE" w:rsidP="004547EE">
      <w:pPr>
        <w:tabs>
          <w:tab w:val="left" w:pos="3261"/>
        </w:tabs>
        <w:ind w:left="142"/>
        <w:rPr>
          <w:rFonts w:ascii="Calibri" w:hAnsi="Calibri" w:cs="Arial"/>
          <w:color w:val="000000"/>
          <w:szCs w:val="20"/>
        </w:rPr>
      </w:pPr>
    </w:p>
    <w:p w:rsidR="004547EE" w:rsidRDefault="004547EE" w:rsidP="004547EE">
      <w:pPr>
        <w:tabs>
          <w:tab w:val="left" w:pos="3261"/>
        </w:tabs>
        <w:ind w:left="142"/>
        <w:rPr>
          <w:rFonts w:ascii="Calibri" w:hAnsi="Calibri" w:cs="Arial"/>
          <w:color w:val="000000"/>
          <w:szCs w:val="20"/>
        </w:rPr>
      </w:pPr>
    </w:p>
    <w:p w:rsidR="004547EE" w:rsidRDefault="004547EE" w:rsidP="004547EE">
      <w:pPr>
        <w:tabs>
          <w:tab w:val="left" w:pos="3261"/>
        </w:tabs>
        <w:ind w:left="142"/>
        <w:rPr>
          <w:rFonts w:ascii="Calibri" w:hAnsi="Calibri" w:cs="Arial"/>
          <w:color w:val="000000"/>
          <w:szCs w:val="20"/>
        </w:rPr>
      </w:pPr>
    </w:p>
    <w:p w:rsidR="004547EE" w:rsidRDefault="004547EE" w:rsidP="004547EE">
      <w:pPr>
        <w:tabs>
          <w:tab w:val="left" w:pos="3261"/>
        </w:tabs>
        <w:ind w:left="142"/>
        <w:rPr>
          <w:rFonts w:ascii="Calibri" w:hAnsi="Calibri" w:cs="Arial"/>
          <w:color w:val="000000"/>
          <w:szCs w:val="20"/>
        </w:rPr>
      </w:pPr>
    </w:p>
    <w:p w:rsidR="004547EE" w:rsidRDefault="004547EE" w:rsidP="004547EE">
      <w:pPr>
        <w:tabs>
          <w:tab w:val="left" w:pos="3261"/>
        </w:tabs>
        <w:ind w:left="142"/>
        <w:rPr>
          <w:rFonts w:ascii="Calibri" w:hAnsi="Calibri" w:cs="Arial"/>
          <w:color w:val="000000"/>
          <w:szCs w:val="20"/>
        </w:rPr>
      </w:pPr>
    </w:p>
    <w:p w:rsidR="004547EE" w:rsidRDefault="004547EE" w:rsidP="004547EE">
      <w:pPr>
        <w:tabs>
          <w:tab w:val="left" w:pos="3261"/>
        </w:tabs>
        <w:ind w:left="142"/>
        <w:rPr>
          <w:rFonts w:ascii="Calibri" w:hAnsi="Calibri" w:cs="Arial"/>
          <w:color w:val="000000"/>
          <w:szCs w:val="20"/>
        </w:rPr>
      </w:pPr>
    </w:p>
    <w:p w:rsidR="004547EE" w:rsidRDefault="004547EE" w:rsidP="004547EE">
      <w:pPr>
        <w:tabs>
          <w:tab w:val="left" w:pos="3261"/>
        </w:tabs>
        <w:ind w:left="142"/>
        <w:rPr>
          <w:rFonts w:ascii="Calibri" w:hAnsi="Calibri" w:cs="Arial"/>
          <w:color w:val="000000"/>
          <w:szCs w:val="20"/>
        </w:rPr>
      </w:pPr>
    </w:p>
    <w:p w:rsidR="004547EE" w:rsidRDefault="004547EE" w:rsidP="004547EE">
      <w:pPr>
        <w:tabs>
          <w:tab w:val="left" w:pos="3261"/>
        </w:tabs>
        <w:ind w:left="142"/>
        <w:rPr>
          <w:rFonts w:ascii="Calibri" w:hAnsi="Calibri" w:cs="Arial"/>
          <w:color w:val="000000"/>
          <w:szCs w:val="20"/>
        </w:rPr>
      </w:pPr>
    </w:p>
    <w:p w:rsidR="004547EE" w:rsidRDefault="004547EE" w:rsidP="004547EE">
      <w:pPr>
        <w:tabs>
          <w:tab w:val="left" w:pos="3261"/>
        </w:tabs>
        <w:ind w:left="142"/>
        <w:rPr>
          <w:rFonts w:ascii="Calibri" w:hAnsi="Calibri" w:cs="Arial"/>
          <w:color w:val="000000"/>
          <w:szCs w:val="20"/>
        </w:rPr>
      </w:pPr>
    </w:p>
    <w:p w:rsidR="004547EE" w:rsidRDefault="004547EE" w:rsidP="004547EE">
      <w:pPr>
        <w:tabs>
          <w:tab w:val="left" w:pos="3261"/>
        </w:tabs>
        <w:ind w:left="142"/>
        <w:rPr>
          <w:rFonts w:ascii="Calibri" w:hAnsi="Calibri" w:cs="Arial"/>
          <w:color w:val="000000"/>
          <w:szCs w:val="20"/>
        </w:rPr>
      </w:pPr>
    </w:p>
    <w:p w:rsidR="004547EE" w:rsidRDefault="004547EE" w:rsidP="004547EE">
      <w:pPr>
        <w:tabs>
          <w:tab w:val="left" w:pos="3261"/>
        </w:tabs>
        <w:ind w:left="142"/>
        <w:rPr>
          <w:rFonts w:ascii="Calibri" w:hAnsi="Calibri" w:cs="Arial"/>
          <w:color w:val="000000"/>
          <w:szCs w:val="20"/>
        </w:rPr>
      </w:pPr>
    </w:p>
    <w:p w:rsidR="004547EE" w:rsidRDefault="004547EE" w:rsidP="004547EE">
      <w:pPr>
        <w:tabs>
          <w:tab w:val="left" w:pos="3261"/>
        </w:tabs>
        <w:ind w:left="142"/>
        <w:rPr>
          <w:rFonts w:ascii="Calibri" w:hAnsi="Calibri" w:cs="Arial"/>
          <w:color w:val="000000"/>
          <w:szCs w:val="20"/>
        </w:rPr>
      </w:pPr>
    </w:p>
    <w:p w:rsidR="004547EE" w:rsidRDefault="004547EE" w:rsidP="004547EE">
      <w:pPr>
        <w:tabs>
          <w:tab w:val="left" w:pos="3261"/>
        </w:tabs>
        <w:ind w:left="142"/>
        <w:rPr>
          <w:rFonts w:ascii="Calibri" w:hAnsi="Calibri" w:cs="Arial"/>
          <w:color w:val="000000"/>
          <w:szCs w:val="20"/>
        </w:rPr>
      </w:pPr>
    </w:p>
    <w:p w:rsidR="004547EE" w:rsidRDefault="004547EE" w:rsidP="004547EE">
      <w:pPr>
        <w:tabs>
          <w:tab w:val="left" w:pos="3261"/>
        </w:tabs>
        <w:ind w:left="3261" w:hanging="3119"/>
        <w:rPr>
          <w:rFonts w:ascii="Calibri" w:hAnsi="Calibri"/>
          <w:b/>
          <w:color w:val="000000"/>
          <w:sz w:val="28"/>
          <w:szCs w:val="28"/>
        </w:rPr>
      </w:pPr>
      <w:r w:rsidRPr="00785983">
        <w:rPr>
          <w:rFonts w:ascii="Calibri" w:hAnsi="Calibri"/>
          <w:b/>
          <w:color w:val="808080"/>
          <w:szCs w:val="20"/>
        </w:rPr>
        <w:t>NÁZEV STAVBY</w:t>
      </w:r>
      <w:r w:rsidRPr="00785983">
        <w:rPr>
          <w:rFonts w:ascii="Calibri" w:hAnsi="Calibri"/>
          <w:b/>
          <w:color w:val="808080"/>
          <w:szCs w:val="20"/>
        </w:rPr>
        <w:tab/>
      </w:r>
      <w:r w:rsidRPr="000D577A">
        <w:rPr>
          <w:rFonts w:ascii="Calibri" w:hAnsi="Calibri"/>
          <w:b/>
          <w:color w:val="000000"/>
          <w:sz w:val="28"/>
          <w:szCs w:val="28"/>
        </w:rPr>
        <w:t>MENDELOVA UNIVERZITA V BRNĚ - AREÁL ČERNÁ POLE – BUDOVA D (BA 02)</w:t>
      </w:r>
    </w:p>
    <w:p w:rsidR="004547EE" w:rsidRPr="00785983" w:rsidRDefault="004547EE" w:rsidP="004547EE">
      <w:pPr>
        <w:tabs>
          <w:tab w:val="left" w:pos="3261"/>
        </w:tabs>
        <w:ind w:left="3261" w:hanging="3119"/>
        <w:rPr>
          <w:rFonts w:ascii="Calibri" w:hAnsi="Calibri"/>
          <w:b/>
          <w:noProof/>
          <w:sz w:val="28"/>
          <w:szCs w:val="28"/>
        </w:rPr>
      </w:pPr>
    </w:p>
    <w:p w:rsidR="004547EE" w:rsidRPr="00785983" w:rsidRDefault="004547EE" w:rsidP="004547EE">
      <w:pPr>
        <w:tabs>
          <w:tab w:val="left" w:pos="3261"/>
        </w:tabs>
        <w:spacing w:line="360" w:lineRule="auto"/>
        <w:ind w:left="142"/>
        <w:rPr>
          <w:rFonts w:ascii="Calibri" w:hAnsi="Calibri"/>
          <w:color w:val="000000"/>
          <w:szCs w:val="20"/>
        </w:rPr>
      </w:pPr>
      <w:r w:rsidRPr="00785983">
        <w:rPr>
          <w:rFonts w:ascii="Calibri" w:hAnsi="Calibri"/>
          <w:b/>
          <w:color w:val="808080"/>
          <w:szCs w:val="20"/>
        </w:rPr>
        <w:t>DATUM</w:t>
      </w:r>
      <w:r w:rsidRPr="00785983">
        <w:rPr>
          <w:rFonts w:ascii="Calibri" w:hAnsi="Calibri"/>
          <w:b/>
          <w:color w:val="808080"/>
          <w:szCs w:val="20"/>
        </w:rPr>
        <w:tab/>
      </w:r>
      <w:r>
        <w:rPr>
          <w:rFonts w:ascii="Calibri" w:hAnsi="Calibri"/>
          <w:color w:val="000000"/>
          <w:szCs w:val="20"/>
        </w:rPr>
        <w:t>12/2018</w:t>
      </w:r>
    </w:p>
    <w:p w:rsidR="004547EE" w:rsidRDefault="004547EE">
      <w:pPr>
        <w:rPr>
          <w:rFonts w:eastAsia="MS Mincho"/>
          <w:b/>
          <w:sz w:val="22"/>
          <w:szCs w:val="22"/>
        </w:rPr>
      </w:pPr>
      <w:r>
        <w:br w:type="page"/>
      </w:r>
    </w:p>
    <w:p w:rsidR="0067125A" w:rsidRDefault="0067125A">
      <w:pPr>
        <w:pStyle w:val="F3TZA1"/>
        <w:rPr>
          <w:color w:val="000000"/>
          <w:sz w:val="40"/>
        </w:rPr>
      </w:pPr>
    </w:p>
    <w:p w:rsidR="0067125A" w:rsidRDefault="00C00217">
      <w:pPr>
        <w:pStyle w:val="F3BTZa"/>
        <w:numPr>
          <w:ilvl w:val="2"/>
          <w:numId w:val="2"/>
        </w:numPr>
        <w:rPr>
          <w:color w:val="000000"/>
        </w:rPr>
      </w:pPr>
      <w:r>
        <w:rPr>
          <w:color w:val="000000"/>
        </w:rPr>
        <w:t>popis území stavby, ochrana území podle jiných právních předpisů, zvláště chráněné území, záplavové území apod.</w:t>
      </w:r>
    </w:p>
    <w:p w:rsidR="00CE0700" w:rsidRDefault="00CE0700" w:rsidP="00CE0700">
      <w:pPr>
        <w:pStyle w:val="F3BTZa"/>
        <w:ind w:left="1071"/>
        <w:rPr>
          <w:color w:val="000000"/>
        </w:rPr>
      </w:pPr>
    </w:p>
    <w:p w:rsidR="0067125A" w:rsidRDefault="00C00217" w:rsidP="00C00217">
      <w:pPr>
        <w:pStyle w:val="F3BTZa"/>
        <w:ind w:left="709"/>
        <w:rPr>
          <w:color w:val="000000"/>
        </w:rPr>
      </w:pPr>
      <w:r>
        <w:rPr>
          <w:b w:val="0"/>
          <w:color w:val="000000"/>
          <w:sz w:val="20"/>
        </w:rPr>
        <w:t xml:space="preserve">Stavba je umístěna v centrální části areálu Černá Pole a navazuje ze severní strany na centrální objekt A. Dle platného územního plánu se nachází na území ochranného pásma MPR Brno. Nenachází se však ve zvláště chráněném území, CHKO ani v záplavovém území. </w:t>
      </w:r>
    </w:p>
    <w:p w:rsidR="0067125A" w:rsidRDefault="0067125A">
      <w:pPr>
        <w:pStyle w:val="F3BTZa"/>
        <w:rPr>
          <w:b w:val="0"/>
          <w:color w:val="000000"/>
          <w:sz w:val="20"/>
        </w:rPr>
      </w:pPr>
    </w:p>
    <w:p w:rsidR="0067125A" w:rsidRDefault="00C00217">
      <w:pPr>
        <w:pStyle w:val="F3BTZa"/>
        <w:numPr>
          <w:ilvl w:val="2"/>
          <w:numId w:val="2"/>
        </w:numPr>
        <w:rPr>
          <w:color w:val="000000"/>
        </w:rPr>
      </w:pPr>
      <w:r>
        <w:rPr>
          <w:color w:val="000000"/>
        </w:rPr>
        <w:t>popis stavby</w:t>
      </w:r>
    </w:p>
    <w:p w:rsidR="00CE0700" w:rsidRDefault="00CE0700" w:rsidP="00CE0700">
      <w:pPr>
        <w:pStyle w:val="F3BTZa"/>
        <w:ind w:left="1071"/>
        <w:rPr>
          <w:color w:val="000000"/>
        </w:rPr>
      </w:pPr>
    </w:p>
    <w:p w:rsidR="004547EE" w:rsidRDefault="00C00217" w:rsidP="004547EE">
      <w:pPr>
        <w:ind w:left="709"/>
        <w:jc w:val="both"/>
        <w:rPr>
          <w:color w:val="000000"/>
        </w:rPr>
      </w:pPr>
      <w:r>
        <w:rPr>
          <w:color w:val="000000"/>
        </w:rPr>
        <w:t xml:space="preserve">Jedná se o objekt Mendelovy univerzity v Brně o třech nadzemních a dvou podzemních podlažích sloužící Ústavu chemie a biochemie Agronomické fakulty Mendelovy univerzity v Brně. </w:t>
      </w:r>
      <w:r w:rsidRPr="00C00217">
        <w:rPr>
          <w:color w:val="000000"/>
        </w:rPr>
        <w:t>Ústav je také součástí Středoevropského Technologického Institutu (CEITEC), přičemž čítá 100 pracovníků bádajících na více než 800 m2 laboratoří s přístrojovým vybavením na světové úrovni.</w:t>
      </w:r>
      <w:r w:rsidR="004547EE">
        <w:rPr>
          <w:color w:val="000000"/>
        </w:rPr>
        <w:br/>
      </w:r>
    </w:p>
    <w:p w:rsidR="0067125A" w:rsidRDefault="00C00217" w:rsidP="004547EE">
      <w:pPr>
        <w:ind w:left="709"/>
        <w:jc w:val="both"/>
        <w:rPr>
          <w:color w:val="000000"/>
        </w:rPr>
      </w:pPr>
      <w:r>
        <w:rPr>
          <w:color w:val="000000"/>
        </w:rPr>
        <w:t xml:space="preserve">Objekt je v nadzemních podlažích členěn na </w:t>
      </w:r>
      <w:proofErr w:type="spellStart"/>
      <w:r>
        <w:rPr>
          <w:color w:val="000000"/>
        </w:rPr>
        <w:t>trojtrakt</w:t>
      </w:r>
      <w:proofErr w:type="spellEnd"/>
      <w:r>
        <w:rPr>
          <w:color w:val="000000"/>
        </w:rPr>
        <w:t xml:space="preserve"> s centrální chodbou. V objektu je centrální schodiště. V nadzemních podlažích jsou umístěny převážně laboratoře a kanceláře. Prostory pro výuku a výzkum jsou doplněny hygienickým zázemím. V objektu je plnohodnotné 3. NP v západní části zakončeno valbou s podkrovím využitým jako sklad.  V objektu není výtah. V podzemních podlažích se n</w:t>
      </w:r>
      <w:r w:rsidRPr="00C00217">
        <w:rPr>
          <w:color w:val="000000"/>
        </w:rPr>
        <w:t>achází technické zázemí objektu.</w:t>
      </w:r>
      <w:r>
        <w:rPr>
          <w:color w:val="000000"/>
        </w:rPr>
        <w:t xml:space="preserve"> </w:t>
      </w:r>
    </w:p>
    <w:p w:rsidR="0067125A" w:rsidRDefault="0067125A">
      <w:pPr>
        <w:pStyle w:val="F3BTZa"/>
        <w:rPr>
          <w:b w:val="0"/>
          <w:color w:val="000000"/>
          <w:sz w:val="20"/>
        </w:rPr>
      </w:pPr>
    </w:p>
    <w:p w:rsidR="0067125A" w:rsidRDefault="00C00217">
      <w:pPr>
        <w:pStyle w:val="F3BTZa"/>
        <w:numPr>
          <w:ilvl w:val="2"/>
          <w:numId w:val="2"/>
        </w:numPr>
        <w:rPr>
          <w:color w:val="000000"/>
        </w:rPr>
      </w:pPr>
      <w:r>
        <w:rPr>
          <w:color w:val="000000"/>
        </w:rPr>
        <w:t>technický popis stavby a jejího technického zařízení</w:t>
      </w:r>
    </w:p>
    <w:p w:rsidR="00CE0700" w:rsidRDefault="00CE0700" w:rsidP="00CE0700">
      <w:pPr>
        <w:pStyle w:val="F3BTZa"/>
        <w:ind w:left="1071"/>
        <w:rPr>
          <w:color w:val="000000"/>
        </w:rPr>
      </w:pPr>
    </w:p>
    <w:p w:rsidR="0067125A" w:rsidRDefault="00C00217" w:rsidP="00C00217">
      <w:pPr>
        <w:pStyle w:val="F3BTZa"/>
        <w:ind w:left="709"/>
        <w:rPr>
          <w:color w:val="000000"/>
        </w:rPr>
      </w:pPr>
      <w:r>
        <w:rPr>
          <w:b w:val="0"/>
          <w:color w:val="000000"/>
          <w:sz w:val="20"/>
        </w:rPr>
        <w:t>- svislé nosné zdivo a příčky – cihelné konstrukce převážně z plných cihel</w:t>
      </w:r>
    </w:p>
    <w:p w:rsidR="0067125A" w:rsidRDefault="00C00217" w:rsidP="00C00217">
      <w:pPr>
        <w:pStyle w:val="F3BTZa"/>
        <w:ind w:left="709"/>
        <w:rPr>
          <w:b w:val="0"/>
          <w:color w:val="FF0000"/>
          <w:sz w:val="20"/>
        </w:rPr>
      </w:pPr>
      <w:r>
        <w:rPr>
          <w:b w:val="0"/>
          <w:color w:val="000000"/>
          <w:sz w:val="20"/>
        </w:rPr>
        <w:t>- stropní konstrukce – kombinace železobetonových a dřevěných trámových stropů</w:t>
      </w:r>
    </w:p>
    <w:p w:rsidR="0067125A" w:rsidRDefault="00C00217" w:rsidP="00C00217">
      <w:pPr>
        <w:pStyle w:val="F3BTZa"/>
        <w:ind w:left="709"/>
        <w:rPr>
          <w:b w:val="0"/>
          <w:color w:val="FF0000"/>
          <w:sz w:val="20"/>
        </w:rPr>
      </w:pPr>
      <w:r>
        <w:rPr>
          <w:b w:val="0"/>
          <w:color w:val="000000"/>
          <w:sz w:val="20"/>
        </w:rPr>
        <w:t>- krovy – tesařské konstrukce</w:t>
      </w:r>
    </w:p>
    <w:p w:rsidR="0067125A" w:rsidRDefault="00C00217" w:rsidP="00C00217">
      <w:pPr>
        <w:pStyle w:val="F3BTZa"/>
        <w:ind w:left="709"/>
        <w:rPr>
          <w:color w:val="000000"/>
        </w:rPr>
      </w:pPr>
      <w:r>
        <w:rPr>
          <w:b w:val="0"/>
          <w:color w:val="000000"/>
          <w:sz w:val="20"/>
        </w:rPr>
        <w:t>- střešní plášť - plechové šablony ve světle šedé barvě, v nárožní části pálené keramické střešní tašky</w:t>
      </w:r>
    </w:p>
    <w:p w:rsidR="0067125A" w:rsidRDefault="00C00217" w:rsidP="00C00217">
      <w:pPr>
        <w:pStyle w:val="F3BTZa"/>
        <w:ind w:left="709"/>
        <w:rPr>
          <w:color w:val="000000"/>
        </w:rPr>
      </w:pPr>
      <w:r>
        <w:rPr>
          <w:b w:val="0"/>
          <w:color w:val="000000"/>
          <w:sz w:val="20"/>
        </w:rPr>
        <w:t>- omítky – cihelné konstrukce jsou opatřeny omítkami, venkovní omítky jsou v některých částech fasády doplněny historickými reliéfy a římsami.</w:t>
      </w:r>
    </w:p>
    <w:p w:rsidR="0067125A" w:rsidRDefault="00C00217" w:rsidP="00C00217">
      <w:pPr>
        <w:pStyle w:val="F3BTZa"/>
        <w:ind w:left="709"/>
        <w:rPr>
          <w:color w:val="000000"/>
        </w:rPr>
      </w:pPr>
      <w:r>
        <w:rPr>
          <w:b w:val="0"/>
          <w:color w:val="000000"/>
          <w:sz w:val="20"/>
        </w:rPr>
        <w:t>- výplně otvorů – vstupní dveře jsou hliníkové, okenní výplně jsou dřevěné, tvořené „</w:t>
      </w:r>
      <w:proofErr w:type="spellStart"/>
      <w:r>
        <w:rPr>
          <w:b w:val="0"/>
          <w:color w:val="000000"/>
          <w:sz w:val="20"/>
        </w:rPr>
        <w:t>eurookny</w:t>
      </w:r>
      <w:proofErr w:type="spellEnd"/>
      <w:r>
        <w:rPr>
          <w:b w:val="0"/>
          <w:color w:val="000000"/>
          <w:sz w:val="20"/>
        </w:rPr>
        <w:t>“</w:t>
      </w:r>
    </w:p>
    <w:p w:rsidR="0067125A" w:rsidRDefault="00C00217" w:rsidP="00C00217">
      <w:pPr>
        <w:pStyle w:val="F3BTZa"/>
        <w:ind w:left="709"/>
        <w:rPr>
          <w:color w:val="000000"/>
        </w:rPr>
      </w:pPr>
      <w:r>
        <w:rPr>
          <w:b w:val="0"/>
          <w:color w:val="000000"/>
          <w:sz w:val="20"/>
        </w:rPr>
        <w:t xml:space="preserve">- klempířské výrobky – jsou oplechovány římsy, parapety, </w:t>
      </w:r>
      <w:proofErr w:type="spellStart"/>
      <w:r>
        <w:rPr>
          <w:b w:val="0"/>
          <w:color w:val="000000"/>
          <w:sz w:val="20"/>
        </w:rPr>
        <w:t>klempířsky</w:t>
      </w:r>
      <w:proofErr w:type="spellEnd"/>
      <w:r>
        <w:rPr>
          <w:b w:val="0"/>
          <w:color w:val="000000"/>
          <w:sz w:val="20"/>
        </w:rPr>
        <w:t xml:space="preserve"> jsou řešeny venkovní svody dešťové kanalizace, mřížky, oplechování komínů</w:t>
      </w:r>
    </w:p>
    <w:p w:rsidR="0067125A" w:rsidRDefault="00C00217" w:rsidP="00C00217">
      <w:pPr>
        <w:pStyle w:val="F3BTZa"/>
        <w:ind w:left="709"/>
        <w:rPr>
          <w:color w:val="000000"/>
        </w:rPr>
      </w:pPr>
      <w:r>
        <w:rPr>
          <w:b w:val="0"/>
          <w:color w:val="000000"/>
          <w:sz w:val="20"/>
        </w:rPr>
        <w:t>- ostatní konstrukce - na fasádu objektu vystupují technologická zařízení využívaná</w:t>
      </w:r>
      <w:r>
        <w:rPr>
          <w:b w:val="0"/>
          <w:color w:val="000000"/>
          <w:sz w:val="20"/>
        </w:rPr>
        <w:br/>
        <w:t>v laboratořích - jedná se převážně o vzduchotechnická a klimatizační zařízení, v jižní části je na budovu napojena nádrž s kapalným dusíkem,</w:t>
      </w:r>
    </w:p>
    <w:p w:rsidR="0067125A" w:rsidRDefault="00C00217" w:rsidP="00C00217">
      <w:pPr>
        <w:pStyle w:val="F3BTZa"/>
        <w:ind w:left="709"/>
        <w:rPr>
          <w:color w:val="000000"/>
        </w:rPr>
      </w:pPr>
      <w:r>
        <w:rPr>
          <w:b w:val="0"/>
          <w:color w:val="000000"/>
          <w:sz w:val="20"/>
        </w:rPr>
        <w:t>- podlahy – podlahy jsou přizpůsobeny účelům místností, v největší míře jsou zastoupeny keramické dlažby a povlakové krytina na bázi PVC</w:t>
      </w:r>
    </w:p>
    <w:p w:rsidR="0067125A" w:rsidRDefault="0067125A">
      <w:pPr>
        <w:pStyle w:val="F3BTZa"/>
        <w:rPr>
          <w:b w:val="0"/>
          <w:sz w:val="20"/>
        </w:rPr>
      </w:pPr>
    </w:p>
    <w:p w:rsidR="0067125A" w:rsidRDefault="00C00217" w:rsidP="00C00217">
      <w:pPr>
        <w:pStyle w:val="F3BTZa"/>
        <w:ind w:left="709"/>
        <w:rPr>
          <w:color w:val="000000"/>
        </w:rPr>
      </w:pPr>
      <w:r>
        <w:rPr>
          <w:b w:val="0"/>
          <w:color w:val="000000"/>
          <w:sz w:val="20"/>
        </w:rPr>
        <w:t>Technologie:</w:t>
      </w:r>
    </w:p>
    <w:p w:rsidR="0067125A" w:rsidRDefault="00C00217" w:rsidP="00C00217">
      <w:pPr>
        <w:pStyle w:val="F3BTZa"/>
        <w:ind w:left="709"/>
        <w:rPr>
          <w:color w:val="000000"/>
        </w:rPr>
      </w:pPr>
      <w:r>
        <w:rPr>
          <w:b w:val="0"/>
          <w:color w:val="000000"/>
          <w:sz w:val="20"/>
        </w:rPr>
        <w:t xml:space="preserve">- rozvod studené a teplé vody - rozvod studené a teplé vody je napojen na areálový </w:t>
      </w:r>
      <w:proofErr w:type="gramStart"/>
      <w:r>
        <w:rPr>
          <w:b w:val="0"/>
          <w:color w:val="000000"/>
          <w:sz w:val="20"/>
        </w:rPr>
        <w:t>systémem</w:t>
      </w:r>
      <w:proofErr w:type="gramEnd"/>
    </w:p>
    <w:p w:rsidR="0067125A" w:rsidRDefault="00C00217" w:rsidP="00C00217">
      <w:pPr>
        <w:pStyle w:val="F3BTZa"/>
        <w:ind w:left="709"/>
        <w:rPr>
          <w:color w:val="000000"/>
        </w:rPr>
      </w:pPr>
      <w:r>
        <w:rPr>
          <w:b w:val="0"/>
          <w:color w:val="000000"/>
          <w:sz w:val="20"/>
        </w:rPr>
        <w:t>- vytápění - v objektu je teplovodní topení napojené do areálového systému vytápění</w:t>
      </w:r>
    </w:p>
    <w:p w:rsidR="0067125A" w:rsidRDefault="00C00217" w:rsidP="00C00217">
      <w:pPr>
        <w:pStyle w:val="F3BTZa"/>
        <w:ind w:left="709"/>
        <w:rPr>
          <w:color w:val="000000"/>
        </w:rPr>
      </w:pPr>
      <w:r>
        <w:rPr>
          <w:b w:val="0"/>
          <w:color w:val="000000"/>
          <w:sz w:val="20"/>
        </w:rPr>
        <w:t>- elektrická energie – v objektu jsou silnoproudé instalace a osvětlení napojené na univerzitní rozvaděče</w:t>
      </w:r>
    </w:p>
    <w:p w:rsidR="0067125A" w:rsidRDefault="00C00217" w:rsidP="00C00217">
      <w:pPr>
        <w:pStyle w:val="F3BTZa"/>
        <w:ind w:left="709"/>
        <w:rPr>
          <w:color w:val="000000"/>
        </w:rPr>
      </w:pPr>
      <w:r>
        <w:rPr>
          <w:b w:val="0"/>
          <w:color w:val="000000"/>
          <w:sz w:val="20"/>
        </w:rPr>
        <w:t>- slaboproudé rozvody – v objektu jsou slaboproudé rozvody napojené na univerzitní sítě</w:t>
      </w:r>
    </w:p>
    <w:p w:rsidR="0067125A" w:rsidRDefault="00C00217" w:rsidP="00C00217">
      <w:pPr>
        <w:pStyle w:val="F3BTZa"/>
        <w:ind w:left="709"/>
        <w:rPr>
          <w:color w:val="000000"/>
        </w:rPr>
      </w:pPr>
      <w:r>
        <w:rPr>
          <w:b w:val="0"/>
          <w:color w:val="000000"/>
          <w:sz w:val="20"/>
        </w:rPr>
        <w:t>- vzduchotechnika a klimatizace – vybrané místnosti jsou odvětrány a klimatizovány</w:t>
      </w:r>
    </w:p>
    <w:p w:rsidR="0067125A" w:rsidRDefault="00C00217" w:rsidP="00C00217">
      <w:pPr>
        <w:pStyle w:val="F3BTZa"/>
        <w:ind w:left="709"/>
        <w:rPr>
          <w:color w:val="000000"/>
        </w:rPr>
      </w:pPr>
      <w:r>
        <w:rPr>
          <w:b w:val="0"/>
          <w:color w:val="000000"/>
          <w:sz w:val="20"/>
        </w:rPr>
        <w:t>- vybrané místnosti jsou napojeny na rozvody s kapalným dusíkem.</w:t>
      </w:r>
    </w:p>
    <w:p w:rsidR="0067125A" w:rsidRDefault="0067125A">
      <w:pPr>
        <w:pStyle w:val="F3BTZa"/>
        <w:ind w:left="1071"/>
        <w:rPr>
          <w:b w:val="0"/>
          <w:color w:val="000000"/>
          <w:sz w:val="20"/>
        </w:rPr>
      </w:pPr>
    </w:p>
    <w:p w:rsidR="0067125A" w:rsidRDefault="00C00217">
      <w:pPr>
        <w:pStyle w:val="F3BTZa"/>
        <w:numPr>
          <w:ilvl w:val="2"/>
          <w:numId w:val="2"/>
        </w:numPr>
        <w:rPr>
          <w:color w:val="000000"/>
        </w:rPr>
      </w:pPr>
      <w:r>
        <w:rPr>
          <w:color w:val="000000"/>
        </w:rPr>
        <w:t>zhodnocení stávajícího stavebně technického stavu</w:t>
      </w:r>
    </w:p>
    <w:p w:rsidR="00CE0700" w:rsidRDefault="00CE0700" w:rsidP="00CE0700">
      <w:pPr>
        <w:pStyle w:val="F3BTZa"/>
        <w:ind w:left="1071"/>
        <w:rPr>
          <w:color w:val="000000"/>
        </w:rPr>
      </w:pPr>
    </w:p>
    <w:p w:rsidR="0067125A" w:rsidRDefault="00C00217" w:rsidP="00C00217">
      <w:pPr>
        <w:pStyle w:val="F3BTZa"/>
        <w:ind w:left="709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ab/>
        <w:t xml:space="preserve">Konstrukce nevykazují závažné vady, pouze běžné opotřebení provozem objektu. Objekt je morálně </w:t>
      </w:r>
      <w:r>
        <w:rPr>
          <w:b w:val="0"/>
          <w:color w:val="000000"/>
          <w:sz w:val="20"/>
        </w:rPr>
        <w:tab/>
        <w:t>zastaralý, v blízké budoucnosti je plánována jeho rekonstrukce.</w:t>
      </w:r>
    </w:p>
    <w:p w:rsidR="00CE0700" w:rsidRDefault="00CE0700" w:rsidP="00C00217">
      <w:pPr>
        <w:pStyle w:val="F3BTZa"/>
        <w:ind w:left="709"/>
        <w:rPr>
          <w:b w:val="0"/>
          <w:color w:val="000000"/>
          <w:sz w:val="20"/>
        </w:rPr>
      </w:pPr>
    </w:p>
    <w:p w:rsidR="00CE0700" w:rsidRDefault="00CE0700" w:rsidP="00C00217">
      <w:pPr>
        <w:pStyle w:val="F3BTZa"/>
        <w:ind w:left="709"/>
        <w:rPr>
          <w:color w:val="000000"/>
        </w:rPr>
      </w:pPr>
    </w:p>
    <w:p w:rsidR="004547EE" w:rsidRDefault="004547EE" w:rsidP="00C00217">
      <w:pPr>
        <w:pStyle w:val="F3BTZa"/>
        <w:ind w:left="709"/>
        <w:rPr>
          <w:color w:val="000000"/>
        </w:rPr>
      </w:pPr>
    </w:p>
    <w:p w:rsidR="004547EE" w:rsidRDefault="004547EE" w:rsidP="00C00217">
      <w:pPr>
        <w:pStyle w:val="F3BTZa"/>
        <w:ind w:left="709"/>
        <w:rPr>
          <w:color w:val="000000"/>
        </w:rPr>
      </w:pPr>
    </w:p>
    <w:p w:rsidR="004547EE" w:rsidRDefault="004547EE" w:rsidP="00C00217">
      <w:pPr>
        <w:pStyle w:val="F3BTZa"/>
        <w:ind w:left="709"/>
        <w:rPr>
          <w:color w:val="000000"/>
        </w:rPr>
      </w:pPr>
    </w:p>
    <w:p w:rsidR="0067125A" w:rsidRDefault="0067125A">
      <w:pPr>
        <w:pStyle w:val="F3BTZa"/>
        <w:rPr>
          <w:b w:val="0"/>
          <w:color w:val="000000"/>
          <w:sz w:val="20"/>
        </w:rPr>
      </w:pPr>
    </w:p>
    <w:p w:rsidR="00CE0700" w:rsidRDefault="00CE0700">
      <w:pPr>
        <w:pStyle w:val="F3BTZa"/>
        <w:rPr>
          <w:b w:val="0"/>
          <w:color w:val="000000"/>
          <w:sz w:val="20"/>
        </w:rPr>
      </w:pPr>
    </w:p>
    <w:p w:rsidR="00CE0700" w:rsidRDefault="00CE0700">
      <w:pPr>
        <w:pStyle w:val="F3BTZa"/>
        <w:rPr>
          <w:b w:val="0"/>
          <w:color w:val="000000"/>
          <w:sz w:val="20"/>
        </w:rPr>
      </w:pPr>
    </w:p>
    <w:p w:rsidR="0067125A" w:rsidRDefault="00C00217">
      <w:pPr>
        <w:pStyle w:val="F3BTZa"/>
        <w:numPr>
          <w:ilvl w:val="2"/>
          <w:numId w:val="2"/>
        </w:numPr>
        <w:rPr>
          <w:color w:val="000000"/>
        </w:rPr>
      </w:pPr>
      <w:r>
        <w:rPr>
          <w:color w:val="000000"/>
        </w:rPr>
        <w:t xml:space="preserve">napojení na dopravní a technickou infrastrukturu </w:t>
      </w:r>
    </w:p>
    <w:p w:rsidR="00CE0700" w:rsidRDefault="00CE0700" w:rsidP="00CE0700">
      <w:pPr>
        <w:pStyle w:val="F3BTZa"/>
        <w:ind w:left="1071"/>
        <w:rPr>
          <w:color w:val="000000"/>
        </w:rPr>
      </w:pPr>
    </w:p>
    <w:p w:rsidR="0067125A" w:rsidRDefault="00C00217" w:rsidP="00C00217">
      <w:pPr>
        <w:pStyle w:val="F3BTZa"/>
        <w:ind w:left="709"/>
        <w:rPr>
          <w:b w:val="0"/>
          <w:color w:val="FF0000"/>
          <w:sz w:val="20"/>
        </w:rPr>
      </w:pPr>
      <w:r>
        <w:rPr>
          <w:b w:val="0"/>
          <w:color w:val="000000"/>
          <w:sz w:val="20"/>
        </w:rPr>
        <w:tab/>
        <w:t>Na stávající dopravní infrastrukturu je objekt D napojen v rámci kampusu univerzity pomocí ar</w:t>
      </w:r>
      <w:r w:rsidR="00CE0700">
        <w:rPr>
          <w:b w:val="0"/>
          <w:color w:val="000000"/>
          <w:sz w:val="20"/>
        </w:rPr>
        <w:t xml:space="preserve">eálových </w:t>
      </w:r>
      <w:r>
        <w:rPr>
          <w:b w:val="0"/>
          <w:color w:val="000000"/>
          <w:sz w:val="20"/>
        </w:rPr>
        <w:t>komunikací.</w:t>
      </w:r>
    </w:p>
    <w:p w:rsidR="0067125A" w:rsidRDefault="0067125A">
      <w:pPr>
        <w:pStyle w:val="F3BTZa"/>
        <w:ind w:left="1071"/>
        <w:rPr>
          <w:b w:val="0"/>
          <w:color w:val="000000"/>
          <w:sz w:val="20"/>
        </w:rPr>
      </w:pPr>
    </w:p>
    <w:p w:rsidR="0067125A" w:rsidRDefault="00C00217">
      <w:pPr>
        <w:pStyle w:val="F3BTZa"/>
        <w:numPr>
          <w:ilvl w:val="2"/>
          <w:numId w:val="1"/>
        </w:numPr>
        <w:rPr>
          <w:color w:val="000000"/>
        </w:rPr>
      </w:pPr>
      <w:r>
        <w:rPr>
          <w:color w:val="000000"/>
        </w:rPr>
        <w:t>ochranná a bezpečnostní pásma</w:t>
      </w:r>
    </w:p>
    <w:p w:rsidR="00CE0700" w:rsidRDefault="00CE0700" w:rsidP="00CE0700">
      <w:pPr>
        <w:pStyle w:val="F3BTZa"/>
        <w:ind w:left="1071"/>
        <w:rPr>
          <w:color w:val="000000"/>
        </w:rPr>
      </w:pPr>
    </w:p>
    <w:p w:rsidR="0067125A" w:rsidRDefault="00C00217" w:rsidP="00C00217">
      <w:pPr>
        <w:pStyle w:val="F3BTZa"/>
        <w:ind w:left="709"/>
        <w:rPr>
          <w:color w:val="000000"/>
        </w:rPr>
      </w:pPr>
      <w:r>
        <w:rPr>
          <w:b w:val="0"/>
          <w:color w:val="000000"/>
          <w:sz w:val="20"/>
        </w:rPr>
        <w:tab/>
        <w:t>Nejsou známa ochranná a bezpečnostní pásma</w:t>
      </w:r>
    </w:p>
    <w:p w:rsidR="0067125A" w:rsidRDefault="0067125A">
      <w:pPr>
        <w:pStyle w:val="F3BTZa"/>
        <w:ind w:left="1071"/>
        <w:rPr>
          <w:b w:val="0"/>
          <w:color w:val="000000"/>
          <w:sz w:val="20"/>
        </w:rPr>
      </w:pPr>
    </w:p>
    <w:p w:rsidR="0067125A" w:rsidRDefault="00C00217">
      <w:pPr>
        <w:pStyle w:val="F3BTZa"/>
        <w:numPr>
          <w:ilvl w:val="2"/>
          <w:numId w:val="2"/>
        </w:numPr>
        <w:rPr>
          <w:color w:val="000000"/>
        </w:rPr>
      </w:pPr>
      <w:r>
        <w:rPr>
          <w:color w:val="000000"/>
        </w:rPr>
        <w:t>vliv stavby na životní prostředí a ochrana zvláštních zájmů</w:t>
      </w:r>
    </w:p>
    <w:p w:rsidR="00CE0700" w:rsidRDefault="00CE0700" w:rsidP="00CE0700">
      <w:pPr>
        <w:pStyle w:val="F3BTZa"/>
        <w:ind w:left="1071"/>
        <w:rPr>
          <w:color w:val="000000"/>
        </w:rPr>
      </w:pPr>
    </w:p>
    <w:p w:rsidR="0067125A" w:rsidRDefault="00C00217">
      <w:pPr>
        <w:pStyle w:val="F3BTZa"/>
        <w:rPr>
          <w:color w:val="000000"/>
        </w:rPr>
      </w:pPr>
      <w:r>
        <w:rPr>
          <w:b w:val="0"/>
          <w:color w:val="000000"/>
          <w:sz w:val="20"/>
        </w:rPr>
        <w:tab/>
      </w:r>
      <w:r>
        <w:rPr>
          <w:b w:val="0"/>
          <w:color w:val="000000"/>
          <w:sz w:val="20"/>
        </w:rPr>
        <w:tab/>
        <w:t>Stavba je bez negativních vlivů na životní prostředí.</w:t>
      </w:r>
    </w:p>
    <w:sectPr w:rsidR="0067125A" w:rsidSect="00C479E3">
      <w:headerReference w:type="default" r:id="rId8"/>
      <w:pgSz w:w="11906" w:h="16838"/>
      <w:pgMar w:top="1417" w:right="1152" w:bottom="1417" w:left="1152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CF9" w:rsidRDefault="00C00217">
      <w:r>
        <w:separator/>
      </w:r>
    </w:p>
  </w:endnote>
  <w:endnote w:type="continuationSeparator" w:id="0">
    <w:p w:rsidR="009A6CF9" w:rsidRDefault="00C00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CF9" w:rsidRDefault="00C00217">
      <w:r>
        <w:separator/>
      </w:r>
    </w:p>
  </w:footnote>
  <w:footnote w:type="continuationSeparator" w:id="0">
    <w:p w:rsidR="009A6CF9" w:rsidRDefault="00C002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25A" w:rsidRDefault="00C00217">
    <w:pPr>
      <w:tabs>
        <w:tab w:val="center" w:pos="4536"/>
        <w:tab w:val="right" w:pos="9072"/>
      </w:tabs>
      <w:jc w:val="right"/>
      <w:rPr>
        <w:rFonts w:ascii="Calibri" w:hAnsi="Calibri"/>
        <w:szCs w:val="20"/>
        <w:u w:val="single"/>
      </w:rPr>
    </w:pPr>
    <w:r>
      <w:rPr>
        <w:b/>
        <w:u w:val="single"/>
      </w:rPr>
      <w:t>www.petrgoles.cz</w:t>
    </w:r>
    <w:r>
      <w:rPr>
        <w:u w:val="single"/>
      </w:rPr>
      <w:t xml:space="preserve">  </w:t>
    </w:r>
    <w:r>
      <w:rPr>
        <w:u w:val="single"/>
      </w:rPr>
      <w:tab/>
      <w:t xml:space="preserve">                        </w:t>
    </w:r>
    <w:r w:rsidR="000D577A" w:rsidRPr="000D577A">
      <w:rPr>
        <w:rFonts w:ascii="Calibri" w:hAnsi="Calibri"/>
        <w:szCs w:val="20"/>
        <w:u w:val="single"/>
      </w:rPr>
      <w:t>MENDELOVA UNIVERZITA V BRNĚ - AREÁL ČERNÁ POLE – BUDOVA D (BA 02)</w:t>
    </w:r>
  </w:p>
  <w:p w:rsidR="0067125A" w:rsidRDefault="00C00217">
    <w:pPr>
      <w:tabs>
        <w:tab w:val="right" w:pos="8505"/>
      </w:tabs>
      <w:spacing w:line="240" w:lineRule="exact"/>
      <w:rPr>
        <w:spacing w:val="20"/>
      </w:rPr>
    </w:pPr>
    <w:r>
      <w:rPr>
        <w:spacing w:val="20"/>
      </w:rPr>
      <w:tab/>
    </w:r>
    <w:r>
      <w:rPr>
        <w:spacing w:val="20"/>
      </w:rPr>
      <w:tab/>
    </w:r>
  </w:p>
  <w:p w:rsidR="0067125A" w:rsidRDefault="00C00217">
    <w:pPr>
      <w:pStyle w:val="Zhlav"/>
      <w:tabs>
        <w:tab w:val="clear" w:pos="4536"/>
        <w:tab w:val="clear" w:pos="9072"/>
        <w:tab w:val="left" w:pos="7611"/>
      </w:tabs>
      <w:jc w:val="right"/>
    </w:pPr>
    <w:r>
      <w:rPr>
        <w:sz w:val="18"/>
        <w:szCs w:val="18"/>
      </w:rPr>
      <w:t>ZJEDNODUŠENÁ DOKUMENTACE (PASPORT STAVBY)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A7869"/>
    <w:multiLevelType w:val="multilevel"/>
    <w:tmpl w:val="26FE6944"/>
    <w:lvl w:ilvl="0">
      <w:start w:val="1"/>
      <w:numFmt w:val="decimal"/>
      <w:lvlText w:val="A.%1"/>
      <w:lvlJc w:val="left"/>
      <w:pPr>
        <w:ind w:left="357" w:hanging="357"/>
      </w:pPr>
    </w:lvl>
    <w:lvl w:ilvl="1">
      <w:start w:val="1"/>
      <w:numFmt w:val="decimal"/>
      <w:lvlText w:val="A. %1.%2"/>
      <w:lvlJc w:val="left"/>
      <w:pPr>
        <w:ind w:left="714" w:hanging="357"/>
      </w:pPr>
    </w:lvl>
    <w:lvl w:ilvl="2">
      <w:start w:val="1"/>
      <w:numFmt w:val="lowerLetter"/>
      <w:lvlText w:val="%3)"/>
      <w:lvlJc w:val="left"/>
      <w:pPr>
        <w:ind w:left="1071" w:hanging="357"/>
      </w:pPr>
    </w:lvl>
    <w:lvl w:ilvl="3">
      <w:start w:val="1"/>
      <w:numFmt w:val="decimal"/>
      <w:lvlText w:val="(%4)"/>
      <w:lvlJc w:val="left"/>
      <w:pPr>
        <w:ind w:left="1428" w:hanging="357"/>
      </w:pPr>
    </w:lvl>
    <w:lvl w:ilvl="4">
      <w:start w:val="1"/>
      <w:numFmt w:val="lowerLetter"/>
      <w:lvlText w:val="(%5)"/>
      <w:lvlJc w:val="left"/>
      <w:pPr>
        <w:ind w:left="1785" w:hanging="357"/>
      </w:pPr>
    </w:lvl>
    <w:lvl w:ilvl="5">
      <w:start w:val="1"/>
      <w:numFmt w:val="lowerRoman"/>
      <w:lvlText w:val="(%6)"/>
      <w:lvlJc w:val="left"/>
      <w:pPr>
        <w:ind w:left="2142" w:hanging="357"/>
      </w:pPr>
    </w:lvl>
    <w:lvl w:ilvl="6">
      <w:start w:val="1"/>
      <w:numFmt w:val="decimal"/>
      <w:lvlText w:val="%7."/>
      <w:lvlJc w:val="left"/>
      <w:pPr>
        <w:ind w:left="2499" w:hanging="357"/>
      </w:pPr>
    </w:lvl>
    <w:lvl w:ilvl="7">
      <w:start w:val="1"/>
      <w:numFmt w:val="lowerLetter"/>
      <w:lvlText w:val="%8."/>
      <w:lvlJc w:val="left"/>
      <w:pPr>
        <w:ind w:left="2856" w:hanging="357"/>
      </w:pPr>
    </w:lvl>
    <w:lvl w:ilvl="8">
      <w:start w:val="1"/>
      <w:numFmt w:val="lowerRoman"/>
      <w:lvlText w:val="%9."/>
      <w:lvlJc w:val="left"/>
      <w:pPr>
        <w:ind w:left="3213" w:hanging="357"/>
      </w:pPr>
    </w:lvl>
  </w:abstractNum>
  <w:abstractNum w:abstractNumId="1">
    <w:nsid w:val="289F22A9"/>
    <w:multiLevelType w:val="multilevel"/>
    <w:tmpl w:val="E1B8F8CA"/>
    <w:lvl w:ilvl="0">
      <w:start w:val="1"/>
      <w:numFmt w:val="decimal"/>
      <w:lvlText w:val="A.%1"/>
      <w:lvlJc w:val="left"/>
      <w:pPr>
        <w:ind w:left="357" w:hanging="357"/>
      </w:pPr>
    </w:lvl>
    <w:lvl w:ilvl="1">
      <w:start w:val="1"/>
      <w:numFmt w:val="decimal"/>
      <w:lvlText w:val="A. %1.%2"/>
      <w:lvlJc w:val="left"/>
      <w:pPr>
        <w:ind w:left="714" w:hanging="357"/>
      </w:pPr>
    </w:lvl>
    <w:lvl w:ilvl="2">
      <w:start w:val="1"/>
      <w:numFmt w:val="lowerLetter"/>
      <w:lvlText w:val="%3)"/>
      <w:lvlJc w:val="left"/>
      <w:pPr>
        <w:ind w:left="1071" w:hanging="357"/>
      </w:pPr>
    </w:lvl>
    <w:lvl w:ilvl="3">
      <w:start w:val="1"/>
      <w:numFmt w:val="decimal"/>
      <w:lvlText w:val="(%4)"/>
      <w:lvlJc w:val="left"/>
      <w:pPr>
        <w:ind w:left="1428" w:hanging="357"/>
      </w:pPr>
    </w:lvl>
    <w:lvl w:ilvl="4">
      <w:start w:val="1"/>
      <w:numFmt w:val="lowerLetter"/>
      <w:lvlText w:val="(%5)"/>
      <w:lvlJc w:val="left"/>
      <w:pPr>
        <w:ind w:left="1785" w:hanging="357"/>
      </w:pPr>
    </w:lvl>
    <w:lvl w:ilvl="5">
      <w:start w:val="1"/>
      <w:numFmt w:val="lowerRoman"/>
      <w:lvlText w:val="(%6)"/>
      <w:lvlJc w:val="left"/>
      <w:pPr>
        <w:ind w:left="2142" w:hanging="357"/>
      </w:pPr>
    </w:lvl>
    <w:lvl w:ilvl="6">
      <w:start w:val="1"/>
      <w:numFmt w:val="decimal"/>
      <w:lvlText w:val="%7."/>
      <w:lvlJc w:val="left"/>
      <w:pPr>
        <w:ind w:left="2499" w:hanging="357"/>
      </w:pPr>
    </w:lvl>
    <w:lvl w:ilvl="7">
      <w:start w:val="1"/>
      <w:numFmt w:val="lowerLetter"/>
      <w:lvlText w:val="%8."/>
      <w:lvlJc w:val="left"/>
      <w:pPr>
        <w:ind w:left="2856" w:hanging="357"/>
      </w:pPr>
    </w:lvl>
    <w:lvl w:ilvl="8">
      <w:start w:val="1"/>
      <w:numFmt w:val="lowerRoman"/>
      <w:lvlText w:val="%9."/>
      <w:lvlJc w:val="left"/>
      <w:pPr>
        <w:ind w:left="3213" w:hanging="357"/>
      </w:pPr>
    </w:lvl>
  </w:abstractNum>
  <w:abstractNum w:abstractNumId="2">
    <w:nsid w:val="7BBE6A67"/>
    <w:multiLevelType w:val="multilevel"/>
    <w:tmpl w:val="91C234D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25A"/>
    <w:rsid w:val="000D577A"/>
    <w:rsid w:val="004547EE"/>
    <w:rsid w:val="0045674C"/>
    <w:rsid w:val="0067125A"/>
    <w:rsid w:val="007A61A3"/>
    <w:rsid w:val="009A6CF9"/>
    <w:rsid w:val="00B86ACC"/>
    <w:rsid w:val="00C00217"/>
    <w:rsid w:val="00C479E3"/>
    <w:rsid w:val="00CE0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240BC"/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cs="Arial"/>
      <w:b/>
      <w:bCs/>
      <w:kern w:val="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rFonts w:ascii="Century Gothic" w:hAnsi="Century Gothic"/>
      <w:i/>
      <w:iCs/>
      <w:sz w:val="24"/>
      <w:szCs w:val="20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970DCC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Nadpis8">
    <w:name w:val="heading 8"/>
    <w:basedOn w:val="Normln"/>
    <w:next w:val="Normln"/>
    <w:qFormat/>
    <w:pPr>
      <w:keepNext/>
      <w:ind w:left="1416" w:firstLine="708"/>
      <w:outlineLvl w:val="7"/>
    </w:pPr>
    <w:rPr>
      <w:rFonts w:ascii="Century Gothic" w:hAnsi="Century Gothic"/>
      <w:i/>
      <w:iCs/>
      <w:sz w:val="24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semiHidden/>
    <w:qFormat/>
    <w:rsid w:val="00970DCC"/>
    <w:rPr>
      <w:vertAlign w:val="superscript"/>
    </w:rPr>
  </w:style>
  <w:style w:type="character" w:styleId="slostrnky">
    <w:name w:val="page number"/>
    <w:basedOn w:val="Standardnpsmoodstavce"/>
    <w:qFormat/>
    <w:rsid w:val="00C21768"/>
  </w:style>
  <w:style w:type="character" w:styleId="Odkaznakoment">
    <w:name w:val="annotation reference"/>
    <w:semiHidden/>
    <w:qFormat/>
    <w:rsid w:val="008C1151"/>
    <w:rPr>
      <w:sz w:val="16"/>
      <w:szCs w:val="16"/>
    </w:rPr>
  </w:style>
  <w:style w:type="character" w:customStyle="1" w:styleId="Internetovodkaz">
    <w:name w:val="Internetový odkaz"/>
    <w:uiPriority w:val="99"/>
    <w:rsid w:val="001211AD"/>
    <w:rPr>
      <w:color w:val="0000FF"/>
      <w:u w:val="single"/>
    </w:rPr>
  </w:style>
  <w:style w:type="character" w:customStyle="1" w:styleId="PavelKuera">
    <w:name w:val="Pavel Kučera"/>
    <w:semiHidden/>
    <w:qFormat/>
    <w:rsid w:val="001211AD"/>
    <w:rPr>
      <w:rFonts w:ascii="Arial" w:hAnsi="Arial" w:cs="Arial"/>
      <w:color w:val="auto"/>
      <w:sz w:val="20"/>
      <w:szCs w:val="20"/>
    </w:rPr>
  </w:style>
  <w:style w:type="character" w:customStyle="1" w:styleId="ZpatChar">
    <w:name w:val="Zápatí Char"/>
    <w:link w:val="Zpat"/>
    <w:uiPriority w:val="99"/>
    <w:qFormat/>
    <w:rsid w:val="00D35F20"/>
    <w:rPr>
      <w:rFonts w:ascii="Arial" w:hAnsi="Arial"/>
      <w:szCs w:val="24"/>
    </w:rPr>
  </w:style>
  <w:style w:type="character" w:customStyle="1" w:styleId="F3TZA1Char">
    <w:name w:val="F3 TZ A1 Char"/>
    <w:link w:val="F3TZA1"/>
    <w:qFormat/>
    <w:rsid w:val="00222124"/>
    <w:rPr>
      <w:rFonts w:ascii="Arial" w:eastAsia="MS Mincho" w:hAnsi="Arial"/>
      <w:b/>
      <w:sz w:val="22"/>
      <w:szCs w:val="22"/>
    </w:rPr>
  </w:style>
  <w:style w:type="character" w:customStyle="1" w:styleId="F3TZA11Char">
    <w:name w:val="F3 TZ A1.1 Char"/>
    <w:link w:val="F3TZA11"/>
    <w:qFormat/>
    <w:rsid w:val="00222124"/>
    <w:rPr>
      <w:rFonts w:ascii="Arial" w:eastAsia="MS Mincho" w:hAnsi="Arial"/>
      <w:b/>
      <w:sz w:val="22"/>
      <w:szCs w:val="22"/>
    </w:rPr>
  </w:style>
  <w:style w:type="character" w:styleId="Sledovanodkaz">
    <w:name w:val="FollowedHyperlink"/>
    <w:qFormat/>
    <w:rsid w:val="00222124"/>
    <w:rPr>
      <w:color w:val="800080"/>
      <w:u w:val="single"/>
    </w:rPr>
  </w:style>
  <w:style w:type="character" w:customStyle="1" w:styleId="F3BTZaChar">
    <w:name w:val="F3BTZ a) Char"/>
    <w:link w:val="F3BTZa"/>
    <w:qFormat/>
    <w:rsid w:val="00401337"/>
    <w:rPr>
      <w:rFonts w:ascii="Arial" w:eastAsia="MS Mincho" w:hAnsi="Arial"/>
      <w:b/>
      <w:sz w:val="22"/>
      <w:szCs w:val="22"/>
    </w:rPr>
  </w:style>
  <w:style w:type="character" w:customStyle="1" w:styleId="F3TZB1Char">
    <w:name w:val="F3 TZ B1 Char"/>
    <w:link w:val="F3TZB1"/>
    <w:qFormat/>
    <w:rsid w:val="00852209"/>
    <w:rPr>
      <w:rFonts w:ascii="Arial" w:eastAsia="MS Mincho" w:hAnsi="Arial"/>
      <w:b/>
      <w:sz w:val="24"/>
      <w:szCs w:val="24"/>
    </w:rPr>
  </w:style>
  <w:style w:type="character" w:customStyle="1" w:styleId="Silnzdraznn">
    <w:name w:val="Silné zdůraznění"/>
    <w:qFormat/>
    <w:rPr>
      <w:b/>
      <w:bCs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Normln"/>
    <w:pPr>
      <w:ind w:left="283" w:hanging="283"/>
    </w:p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Prosttext">
    <w:name w:val="Plain Text"/>
    <w:basedOn w:val="Normln"/>
    <w:qFormat/>
    <w:rPr>
      <w:rFonts w:ascii="Courier New" w:hAnsi="Courier New" w:cs="Courier New"/>
      <w:szCs w:val="20"/>
    </w:rPr>
  </w:style>
  <w:style w:type="paragraph" w:styleId="Seznamsodrkami3">
    <w:name w:val="List Bullet 3"/>
    <w:basedOn w:val="Normln"/>
    <w:pPr>
      <w:ind w:left="566" w:hanging="283"/>
    </w:pPr>
  </w:style>
  <w:style w:type="paragraph" w:styleId="Zvr">
    <w:name w:val="Closing"/>
    <w:basedOn w:val="Normln"/>
    <w:qFormat/>
    <w:pPr>
      <w:ind w:left="4252"/>
    </w:pPr>
  </w:style>
  <w:style w:type="paragraph" w:styleId="Pokraovnseznamu">
    <w:name w:val="List Continue"/>
    <w:basedOn w:val="Normln"/>
    <w:qFormat/>
    <w:pPr>
      <w:spacing w:after="120"/>
      <w:ind w:left="283"/>
    </w:pPr>
  </w:style>
  <w:style w:type="paragraph" w:styleId="Rozloendokumentu">
    <w:name w:val="Document Map"/>
    <w:basedOn w:val="Normln"/>
    <w:semiHidden/>
    <w:qFormat/>
    <w:pPr>
      <w:shd w:val="clear" w:color="auto" w:fill="000080"/>
    </w:pPr>
    <w:rPr>
      <w:rFonts w:ascii="Tahoma" w:hAnsi="Tahoma" w:cs="Tahoma"/>
    </w:rPr>
  </w:style>
  <w:style w:type="paragraph" w:customStyle="1" w:styleId="Zkladntext21">
    <w:name w:val="Základní text 21"/>
    <w:basedOn w:val="Normln"/>
    <w:qFormat/>
    <w:rsid w:val="00AB3BE9"/>
    <w:pPr>
      <w:spacing w:before="120" w:line="240" w:lineRule="atLeast"/>
      <w:ind w:firstLine="720"/>
    </w:pPr>
    <w:rPr>
      <w:rFonts w:ascii="Times New Roman" w:hAnsi="Times New Roman"/>
      <w:sz w:val="24"/>
      <w:szCs w:val="20"/>
    </w:rPr>
  </w:style>
  <w:style w:type="paragraph" w:customStyle="1" w:styleId="Nadpislnku">
    <w:name w:val="Nadpis článku"/>
    <w:basedOn w:val="Textnormy"/>
    <w:next w:val="Textnormy"/>
    <w:qFormat/>
    <w:rsid w:val="00970DCC"/>
    <w:pPr>
      <w:keepNext/>
      <w:keepLines/>
      <w:suppressAutoHyphens/>
      <w:spacing w:before="120" w:after="0"/>
      <w:jc w:val="left"/>
    </w:pPr>
    <w:rPr>
      <w:b/>
      <w:bCs/>
    </w:rPr>
  </w:style>
  <w:style w:type="paragraph" w:customStyle="1" w:styleId="Textnormy">
    <w:name w:val="Text normy"/>
    <w:qFormat/>
    <w:rsid w:val="00970DCC"/>
    <w:pPr>
      <w:spacing w:after="120"/>
      <w:jc w:val="both"/>
    </w:pPr>
    <w:rPr>
      <w:rFonts w:ascii="Arial" w:hAnsi="Arial" w:cs="Arial"/>
    </w:rPr>
  </w:style>
  <w:style w:type="paragraph" w:customStyle="1" w:styleId="Poznmka">
    <w:name w:val="Poznámka"/>
    <w:basedOn w:val="Textnormy"/>
    <w:next w:val="Textnormy"/>
    <w:qFormat/>
    <w:rsid w:val="00970DCC"/>
    <w:pPr>
      <w:spacing w:before="80" w:after="200"/>
    </w:pPr>
    <w:rPr>
      <w:sz w:val="18"/>
      <w:szCs w:val="18"/>
    </w:rPr>
  </w:style>
  <w:style w:type="paragraph" w:styleId="Textvysvtlivek">
    <w:name w:val="endnote text"/>
    <w:basedOn w:val="Normln"/>
    <w:semiHidden/>
    <w:rsid w:val="00970DCC"/>
    <w:rPr>
      <w:rFonts w:cs="Arial"/>
      <w:szCs w:val="20"/>
    </w:rPr>
  </w:style>
  <w:style w:type="paragraph" w:styleId="Rejstk2">
    <w:name w:val="index 2"/>
    <w:basedOn w:val="Normln"/>
    <w:next w:val="Normln"/>
    <w:autoRedefine/>
    <w:semiHidden/>
    <w:qFormat/>
    <w:rsid w:val="00970DCC"/>
    <w:pPr>
      <w:widowControl w:val="0"/>
      <w:tabs>
        <w:tab w:val="left" w:pos="0"/>
        <w:tab w:val="left" w:leader="dot" w:pos="4560"/>
        <w:tab w:val="left" w:pos="5760"/>
      </w:tabs>
      <w:spacing w:before="120"/>
    </w:pPr>
    <w:rPr>
      <w:rFonts w:cs="Arial"/>
      <w:szCs w:val="20"/>
    </w:rPr>
  </w:style>
  <w:style w:type="paragraph" w:customStyle="1" w:styleId="odstavec1">
    <w:name w:val="odstavec1"/>
    <w:basedOn w:val="Normln"/>
    <w:autoRedefine/>
    <w:qFormat/>
    <w:rsid w:val="00AD0FEA"/>
    <w:pPr>
      <w:jc w:val="both"/>
    </w:pPr>
    <w:rPr>
      <w:rFonts w:cs="Arial"/>
      <w:bCs/>
      <w:sz w:val="24"/>
      <w:szCs w:val="20"/>
    </w:rPr>
  </w:style>
  <w:style w:type="paragraph" w:customStyle="1" w:styleId="Text">
    <w:name w:val="Text"/>
    <w:basedOn w:val="Normln"/>
    <w:qFormat/>
    <w:rsid w:val="00F4206E"/>
    <w:pPr>
      <w:jc w:val="both"/>
      <w:textAlignment w:val="baseline"/>
    </w:pPr>
    <w:rPr>
      <w:sz w:val="24"/>
      <w:szCs w:val="20"/>
    </w:rPr>
  </w:style>
  <w:style w:type="paragraph" w:styleId="Zpat">
    <w:name w:val="footer"/>
    <w:basedOn w:val="Normln"/>
    <w:link w:val="ZpatChar"/>
    <w:uiPriority w:val="99"/>
    <w:rsid w:val="00C21768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C21768"/>
    <w:pPr>
      <w:tabs>
        <w:tab w:val="center" w:pos="4536"/>
        <w:tab w:val="right" w:pos="9072"/>
      </w:tabs>
    </w:pPr>
  </w:style>
  <w:style w:type="paragraph" w:customStyle="1" w:styleId="1Nadpis">
    <w:name w:val="1. Nadpis"/>
    <w:basedOn w:val="Normln"/>
    <w:qFormat/>
    <w:rsid w:val="00DA2780"/>
    <w:pPr>
      <w:textAlignment w:val="baseline"/>
    </w:pPr>
    <w:rPr>
      <w:b/>
      <w:sz w:val="24"/>
      <w:szCs w:val="20"/>
    </w:rPr>
  </w:style>
  <w:style w:type="paragraph" w:styleId="Textkomente">
    <w:name w:val="annotation text"/>
    <w:basedOn w:val="Normln"/>
    <w:semiHidden/>
    <w:qFormat/>
    <w:rsid w:val="008C1151"/>
    <w:rPr>
      <w:szCs w:val="20"/>
    </w:rPr>
  </w:style>
  <w:style w:type="paragraph" w:styleId="Pedmtkomente">
    <w:name w:val="annotation subject"/>
    <w:basedOn w:val="Textkomente"/>
    <w:next w:val="Textkomente"/>
    <w:semiHidden/>
    <w:qFormat/>
    <w:rsid w:val="008C1151"/>
    <w:rPr>
      <w:b/>
      <w:bCs/>
    </w:rPr>
  </w:style>
  <w:style w:type="paragraph" w:styleId="Textbubliny">
    <w:name w:val="Balloon Text"/>
    <w:basedOn w:val="Normln"/>
    <w:semiHidden/>
    <w:qFormat/>
    <w:rsid w:val="008C1151"/>
    <w:rPr>
      <w:rFonts w:ascii="Tahoma" w:hAnsi="Tahoma" w:cs="Tahoma"/>
      <w:sz w:val="16"/>
      <w:szCs w:val="16"/>
    </w:rPr>
  </w:style>
  <w:style w:type="paragraph" w:customStyle="1" w:styleId="Stylodstavec112bPrvndek0cm">
    <w:name w:val="Styl odstavec1 + 12 b. První řádek:  0 cm"/>
    <w:basedOn w:val="odstavec1"/>
    <w:qFormat/>
    <w:rsid w:val="001211AD"/>
    <w:pPr>
      <w:spacing w:after="120"/>
      <w:textAlignment w:val="baseline"/>
    </w:pPr>
    <w:rPr>
      <w:rFonts w:cs="Times New Roman"/>
      <w:b/>
      <w:bCs w:val="0"/>
      <w:szCs w:val="32"/>
      <w:lang w:val="sk-SK"/>
    </w:rPr>
  </w:style>
  <w:style w:type="paragraph" w:customStyle="1" w:styleId="DSPprvodnzprva">
    <w:name w:val="DSP_průvodní_zpráva"/>
    <w:basedOn w:val="Nadpis1"/>
    <w:qFormat/>
    <w:rsid w:val="00703E36"/>
    <w:pPr>
      <w:spacing w:before="120"/>
      <w:ind w:left="709" w:hanging="709"/>
      <w:jc w:val="both"/>
    </w:pPr>
    <w:rPr>
      <w:rFonts w:eastAsia="MS Mincho"/>
      <w:sz w:val="22"/>
      <w:szCs w:val="22"/>
    </w:rPr>
  </w:style>
  <w:style w:type="paragraph" w:customStyle="1" w:styleId="F3TZA1">
    <w:name w:val="F3 TZ A1"/>
    <w:basedOn w:val="Normln"/>
    <w:link w:val="F3TZA1Char"/>
    <w:qFormat/>
    <w:rsid w:val="00222124"/>
    <w:pPr>
      <w:tabs>
        <w:tab w:val="left" w:pos="851"/>
      </w:tabs>
    </w:pPr>
    <w:rPr>
      <w:rFonts w:eastAsia="MS Mincho"/>
      <w:b/>
      <w:sz w:val="22"/>
      <w:szCs w:val="22"/>
    </w:rPr>
  </w:style>
  <w:style w:type="paragraph" w:customStyle="1" w:styleId="F3TZA11">
    <w:name w:val="F3 TZ A1.1"/>
    <w:basedOn w:val="F3TZA1"/>
    <w:link w:val="F3TZA11Char"/>
    <w:qFormat/>
    <w:rsid w:val="00222124"/>
  </w:style>
  <w:style w:type="paragraph" w:styleId="Odstavecseseznamem">
    <w:name w:val="List Paragraph"/>
    <w:basedOn w:val="Normln"/>
    <w:uiPriority w:val="34"/>
    <w:qFormat/>
    <w:rsid w:val="00A37BC5"/>
    <w:pPr>
      <w:ind w:left="708"/>
    </w:pPr>
  </w:style>
  <w:style w:type="paragraph" w:customStyle="1" w:styleId="F3BTZa">
    <w:name w:val="F3BTZ a)"/>
    <w:basedOn w:val="F3TZA11"/>
    <w:link w:val="F3BTZaChar"/>
    <w:qFormat/>
    <w:rsid w:val="00401337"/>
    <w:pPr>
      <w:tabs>
        <w:tab w:val="clear" w:pos="851"/>
        <w:tab w:val="left" w:pos="426"/>
      </w:tabs>
      <w:jc w:val="both"/>
    </w:pPr>
  </w:style>
  <w:style w:type="paragraph" w:customStyle="1" w:styleId="4322C2BC20BD41959101C0EFD4772557">
    <w:name w:val="4322C2BC20BD41959101C0EFD4772557"/>
    <w:qFormat/>
    <w:rsid w:val="00323F91"/>
    <w:pPr>
      <w:spacing w:after="200" w:line="276" w:lineRule="auto"/>
    </w:pPr>
    <w:rPr>
      <w:rFonts w:ascii="Calibri" w:eastAsia="SimSun" w:hAnsi="Calibri"/>
      <w:sz w:val="22"/>
      <w:szCs w:val="22"/>
      <w:lang w:val="en-US" w:eastAsia="en-US"/>
    </w:rPr>
  </w:style>
  <w:style w:type="paragraph" w:styleId="Obsah2">
    <w:name w:val="toc 2"/>
    <w:basedOn w:val="Normln"/>
    <w:next w:val="Normln"/>
    <w:uiPriority w:val="39"/>
    <w:rsid w:val="00323F91"/>
    <w:pPr>
      <w:spacing w:before="240"/>
      <w:ind w:left="567"/>
      <w:jc w:val="both"/>
      <w:textAlignment w:val="baseline"/>
    </w:pPr>
    <w:rPr>
      <w:b/>
      <w:bCs/>
      <w:szCs w:val="20"/>
    </w:rPr>
  </w:style>
  <w:style w:type="paragraph" w:styleId="Obsah1">
    <w:name w:val="toc 1"/>
    <w:basedOn w:val="Normln"/>
    <w:next w:val="Normln"/>
    <w:autoRedefine/>
    <w:uiPriority w:val="39"/>
    <w:rsid w:val="00323F91"/>
    <w:pPr>
      <w:tabs>
        <w:tab w:val="right" w:leader="dot" w:pos="9639"/>
      </w:tabs>
      <w:spacing w:before="360"/>
      <w:ind w:left="567" w:right="567" w:hanging="567"/>
      <w:jc w:val="both"/>
      <w:textAlignment w:val="baseline"/>
    </w:pPr>
    <w:rPr>
      <w:rFonts w:cs="Arial"/>
      <w:b/>
      <w:bCs/>
      <w:caps/>
    </w:rPr>
  </w:style>
  <w:style w:type="paragraph" w:styleId="Obsah3">
    <w:name w:val="toc 3"/>
    <w:basedOn w:val="Normln"/>
    <w:next w:val="Normln"/>
    <w:autoRedefine/>
    <w:uiPriority w:val="39"/>
    <w:rsid w:val="00323F91"/>
    <w:pPr>
      <w:tabs>
        <w:tab w:val="left" w:pos="1320"/>
        <w:tab w:val="right" w:leader="dot" w:pos="9628"/>
      </w:tabs>
      <w:ind w:left="567"/>
      <w:jc w:val="both"/>
    </w:pPr>
    <w:rPr>
      <w:b/>
    </w:rPr>
  </w:style>
  <w:style w:type="paragraph" w:styleId="Obsah4">
    <w:name w:val="toc 4"/>
    <w:basedOn w:val="Normln"/>
    <w:next w:val="Normln"/>
    <w:autoRedefine/>
    <w:uiPriority w:val="39"/>
    <w:rsid w:val="00323F91"/>
    <w:pPr>
      <w:tabs>
        <w:tab w:val="left" w:pos="1843"/>
        <w:tab w:val="right" w:leader="dot" w:pos="9628"/>
      </w:tabs>
      <w:ind w:left="600"/>
      <w:jc w:val="both"/>
    </w:pPr>
  </w:style>
  <w:style w:type="paragraph" w:customStyle="1" w:styleId="Standardntext">
    <w:name w:val="Standardní text"/>
    <w:basedOn w:val="Normln"/>
    <w:qFormat/>
    <w:rsid w:val="0057025A"/>
    <w:pPr>
      <w:jc w:val="both"/>
      <w:textAlignment w:val="baseline"/>
    </w:pPr>
    <w:rPr>
      <w:sz w:val="24"/>
      <w:szCs w:val="20"/>
    </w:rPr>
  </w:style>
  <w:style w:type="paragraph" w:customStyle="1" w:styleId="F3TZB1">
    <w:name w:val="F3 TZ B1"/>
    <w:basedOn w:val="F3TZA1"/>
    <w:next w:val="Normln"/>
    <w:link w:val="F3TZB1Char"/>
    <w:qFormat/>
    <w:rsid w:val="00852209"/>
    <w:rPr>
      <w:sz w:val="24"/>
      <w:szCs w:val="24"/>
    </w:rPr>
  </w:style>
  <w:style w:type="paragraph" w:customStyle="1" w:styleId="F3TZB11">
    <w:name w:val="F3 TZ B1.1"/>
    <w:basedOn w:val="F3TZB1"/>
    <w:next w:val="Normln"/>
    <w:qFormat/>
    <w:rsid w:val="00852209"/>
    <w:pPr>
      <w:tabs>
        <w:tab w:val="left" w:pos="720"/>
      </w:tabs>
      <w:ind w:left="851" w:hanging="851"/>
    </w:pPr>
  </w:style>
  <w:style w:type="paragraph" w:customStyle="1" w:styleId="F3BTZa1">
    <w:name w:val="F3BTZa1)"/>
    <w:basedOn w:val="F3BTZa"/>
    <w:qFormat/>
    <w:rsid w:val="00852209"/>
    <w:pPr>
      <w:tabs>
        <w:tab w:val="clear" w:pos="426"/>
        <w:tab w:val="left" w:pos="-2552"/>
      </w:tabs>
      <w:ind w:hanging="10"/>
      <w:jc w:val="left"/>
    </w:pPr>
    <w:rPr>
      <w:szCs w:val="24"/>
    </w:rPr>
  </w:style>
  <w:style w:type="paragraph" w:customStyle="1" w:styleId="F3TZa110">
    <w:name w:val="F3TZa1.1)"/>
    <w:basedOn w:val="F3BTZa1"/>
    <w:qFormat/>
    <w:rsid w:val="00852209"/>
    <w:pPr>
      <w:ind w:firstLine="0"/>
    </w:pPr>
  </w:style>
  <w:style w:type="paragraph" w:styleId="Bezmezer">
    <w:name w:val="No Spacing"/>
    <w:uiPriority w:val="1"/>
    <w:qFormat/>
    <w:rsid w:val="00682D31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240BC"/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cs="Arial"/>
      <w:b/>
      <w:bCs/>
      <w:kern w:val="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rFonts w:ascii="Century Gothic" w:hAnsi="Century Gothic"/>
      <w:i/>
      <w:iCs/>
      <w:sz w:val="24"/>
      <w:szCs w:val="20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970DCC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Nadpis8">
    <w:name w:val="heading 8"/>
    <w:basedOn w:val="Normln"/>
    <w:next w:val="Normln"/>
    <w:qFormat/>
    <w:pPr>
      <w:keepNext/>
      <w:ind w:left="1416" w:firstLine="708"/>
      <w:outlineLvl w:val="7"/>
    </w:pPr>
    <w:rPr>
      <w:rFonts w:ascii="Century Gothic" w:hAnsi="Century Gothic"/>
      <w:i/>
      <w:iCs/>
      <w:sz w:val="24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semiHidden/>
    <w:qFormat/>
    <w:rsid w:val="00970DCC"/>
    <w:rPr>
      <w:vertAlign w:val="superscript"/>
    </w:rPr>
  </w:style>
  <w:style w:type="character" w:styleId="slostrnky">
    <w:name w:val="page number"/>
    <w:basedOn w:val="Standardnpsmoodstavce"/>
    <w:qFormat/>
    <w:rsid w:val="00C21768"/>
  </w:style>
  <w:style w:type="character" w:styleId="Odkaznakoment">
    <w:name w:val="annotation reference"/>
    <w:semiHidden/>
    <w:qFormat/>
    <w:rsid w:val="008C1151"/>
    <w:rPr>
      <w:sz w:val="16"/>
      <w:szCs w:val="16"/>
    </w:rPr>
  </w:style>
  <w:style w:type="character" w:customStyle="1" w:styleId="Internetovodkaz">
    <w:name w:val="Internetový odkaz"/>
    <w:uiPriority w:val="99"/>
    <w:rsid w:val="001211AD"/>
    <w:rPr>
      <w:color w:val="0000FF"/>
      <w:u w:val="single"/>
    </w:rPr>
  </w:style>
  <w:style w:type="character" w:customStyle="1" w:styleId="PavelKuera">
    <w:name w:val="Pavel Kučera"/>
    <w:semiHidden/>
    <w:qFormat/>
    <w:rsid w:val="001211AD"/>
    <w:rPr>
      <w:rFonts w:ascii="Arial" w:hAnsi="Arial" w:cs="Arial"/>
      <w:color w:val="auto"/>
      <w:sz w:val="20"/>
      <w:szCs w:val="20"/>
    </w:rPr>
  </w:style>
  <w:style w:type="character" w:customStyle="1" w:styleId="ZpatChar">
    <w:name w:val="Zápatí Char"/>
    <w:link w:val="Zpat"/>
    <w:uiPriority w:val="99"/>
    <w:qFormat/>
    <w:rsid w:val="00D35F20"/>
    <w:rPr>
      <w:rFonts w:ascii="Arial" w:hAnsi="Arial"/>
      <w:szCs w:val="24"/>
    </w:rPr>
  </w:style>
  <w:style w:type="character" w:customStyle="1" w:styleId="F3TZA1Char">
    <w:name w:val="F3 TZ A1 Char"/>
    <w:link w:val="F3TZA1"/>
    <w:qFormat/>
    <w:rsid w:val="00222124"/>
    <w:rPr>
      <w:rFonts w:ascii="Arial" w:eastAsia="MS Mincho" w:hAnsi="Arial"/>
      <w:b/>
      <w:sz w:val="22"/>
      <w:szCs w:val="22"/>
    </w:rPr>
  </w:style>
  <w:style w:type="character" w:customStyle="1" w:styleId="F3TZA11Char">
    <w:name w:val="F3 TZ A1.1 Char"/>
    <w:link w:val="F3TZA11"/>
    <w:qFormat/>
    <w:rsid w:val="00222124"/>
    <w:rPr>
      <w:rFonts w:ascii="Arial" w:eastAsia="MS Mincho" w:hAnsi="Arial"/>
      <w:b/>
      <w:sz w:val="22"/>
      <w:szCs w:val="22"/>
    </w:rPr>
  </w:style>
  <w:style w:type="character" w:styleId="Sledovanodkaz">
    <w:name w:val="FollowedHyperlink"/>
    <w:qFormat/>
    <w:rsid w:val="00222124"/>
    <w:rPr>
      <w:color w:val="800080"/>
      <w:u w:val="single"/>
    </w:rPr>
  </w:style>
  <w:style w:type="character" w:customStyle="1" w:styleId="F3BTZaChar">
    <w:name w:val="F3BTZ a) Char"/>
    <w:link w:val="F3BTZa"/>
    <w:qFormat/>
    <w:rsid w:val="00401337"/>
    <w:rPr>
      <w:rFonts w:ascii="Arial" w:eastAsia="MS Mincho" w:hAnsi="Arial"/>
      <w:b/>
      <w:sz w:val="22"/>
      <w:szCs w:val="22"/>
    </w:rPr>
  </w:style>
  <w:style w:type="character" w:customStyle="1" w:styleId="F3TZB1Char">
    <w:name w:val="F3 TZ B1 Char"/>
    <w:link w:val="F3TZB1"/>
    <w:qFormat/>
    <w:rsid w:val="00852209"/>
    <w:rPr>
      <w:rFonts w:ascii="Arial" w:eastAsia="MS Mincho" w:hAnsi="Arial"/>
      <w:b/>
      <w:sz w:val="24"/>
      <w:szCs w:val="24"/>
    </w:rPr>
  </w:style>
  <w:style w:type="character" w:customStyle="1" w:styleId="Silnzdraznn">
    <w:name w:val="Silné zdůraznění"/>
    <w:qFormat/>
    <w:rPr>
      <w:b/>
      <w:bCs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Normln"/>
    <w:pPr>
      <w:ind w:left="283" w:hanging="283"/>
    </w:p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Prosttext">
    <w:name w:val="Plain Text"/>
    <w:basedOn w:val="Normln"/>
    <w:qFormat/>
    <w:rPr>
      <w:rFonts w:ascii="Courier New" w:hAnsi="Courier New" w:cs="Courier New"/>
      <w:szCs w:val="20"/>
    </w:rPr>
  </w:style>
  <w:style w:type="paragraph" w:styleId="Seznamsodrkami3">
    <w:name w:val="List Bullet 3"/>
    <w:basedOn w:val="Normln"/>
    <w:pPr>
      <w:ind w:left="566" w:hanging="283"/>
    </w:pPr>
  </w:style>
  <w:style w:type="paragraph" w:styleId="Zvr">
    <w:name w:val="Closing"/>
    <w:basedOn w:val="Normln"/>
    <w:qFormat/>
    <w:pPr>
      <w:ind w:left="4252"/>
    </w:pPr>
  </w:style>
  <w:style w:type="paragraph" w:styleId="Pokraovnseznamu">
    <w:name w:val="List Continue"/>
    <w:basedOn w:val="Normln"/>
    <w:qFormat/>
    <w:pPr>
      <w:spacing w:after="120"/>
      <w:ind w:left="283"/>
    </w:pPr>
  </w:style>
  <w:style w:type="paragraph" w:styleId="Rozloendokumentu">
    <w:name w:val="Document Map"/>
    <w:basedOn w:val="Normln"/>
    <w:semiHidden/>
    <w:qFormat/>
    <w:pPr>
      <w:shd w:val="clear" w:color="auto" w:fill="000080"/>
    </w:pPr>
    <w:rPr>
      <w:rFonts w:ascii="Tahoma" w:hAnsi="Tahoma" w:cs="Tahoma"/>
    </w:rPr>
  </w:style>
  <w:style w:type="paragraph" w:customStyle="1" w:styleId="Zkladntext21">
    <w:name w:val="Základní text 21"/>
    <w:basedOn w:val="Normln"/>
    <w:qFormat/>
    <w:rsid w:val="00AB3BE9"/>
    <w:pPr>
      <w:spacing w:before="120" w:line="240" w:lineRule="atLeast"/>
      <w:ind w:firstLine="720"/>
    </w:pPr>
    <w:rPr>
      <w:rFonts w:ascii="Times New Roman" w:hAnsi="Times New Roman"/>
      <w:sz w:val="24"/>
      <w:szCs w:val="20"/>
    </w:rPr>
  </w:style>
  <w:style w:type="paragraph" w:customStyle="1" w:styleId="Nadpislnku">
    <w:name w:val="Nadpis článku"/>
    <w:basedOn w:val="Textnormy"/>
    <w:next w:val="Textnormy"/>
    <w:qFormat/>
    <w:rsid w:val="00970DCC"/>
    <w:pPr>
      <w:keepNext/>
      <w:keepLines/>
      <w:suppressAutoHyphens/>
      <w:spacing w:before="120" w:after="0"/>
      <w:jc w:val="left"/>
    </w:pPr>
    <w:rPr>
      <w:b/>
      <w:bCs/>
    </w:rPr>
  </w:style>
  <w:style w:type="paragraph" w:customStyle="1" w:styleId="Textnormy">
    <w:name w:val="Text normy"/>
    <w:qFormat/>
    <w:rsid w:val="00970DCC"/>
    <w:pPr>
      <w:spacing w:after="120"/>
      <w:jc w:val="both"/>
    </w:pPr>
    <w:rPr>
      <w:rFonts w:ascii="Arial" w:hAnsi="Arial" w:cs="Arial"/>
    </w:rPr>
  </w:style>
  <w:style w:type="paragraph" w:customStyle="1" w:styleId="Poznmka">
    <w:name w:val="Poznámka"/>
    <w:basedOn w:val="Textnormy"/>
    <w:next w:val="Textnormy"/>
    <w:qFormat/>
    <w:rsid w:val="00970DCC"/>
    <w:pPr>
      <w:spacing w:before="80" w:after="200"/>
    </w:pPr>
    <w:rPr>
      <w:sz w:val="18"/>
      <w:szCs w:val="18"/>
    </w:rPr>
  </w:style>
  <w:style w:type="paragraph" w:styleId="Textvysvtlivek">
    <w:name w:val="endnote text"/>
    <w:basedOn w:val="Normln"/>
    <w:semiHidden/>
    <w:rsid w:val="00970DCC"/>
    <w:rPr>
      <w:rFonts w:cs="Arial"/>
      <w:szCs w:val="20"/>
    </w:rPr>
  </w:style>
  <w:style w:type="paragraph" w:styleId="Rejstk2">
    <w:name w:val="index 2"/>
    <w:basedOn w:val="Normln"/>
    <w:next w:val="Normln"/>
    <w:autoRedefine/>
    <w:semiHidden/>
    <w:qFormat/>
    <w:rsid w:val="00970DCC"/>
    <w:pPr>
      <w:widowControl w:val="0"/>
      <w:tabs>
        <w:tab w:val="left" w:pos="0"/>
        <w:tab w:val="left" w:leader="dot" w:pos="4560"/>
        <w:tab w:val="left" w:pos="5760"/>
      </w:tabs>
      <w:spacing w:before="120"/>
    </w:pPr>
    <w:rPr>
      <w:rFonts w:cs="Arial"/>
      <w:szCs w:val="20"/>
    </w:rPr>
  </w:style>
  <w:style w:type="paragraph" w:customStyle="1" w:styleId="odstavec1">
    <w:name w:val="odstavec1"/>
    <w:basedOn w:val="Normln"/>
    <w:autoRedefine/>
    <w:qFormat/>
    <w:rsid w:val="00AD0FEA"/>
    <w:pPr>
      <w:jc w:val="both"/>
    </w:pPr>
    <w:rPr>
      <w:rFonts w:cs="Arial"/>
      <w:bCs/>
      <w:sz w:val="24"/>
      <w:szCs w:val="20"/>
    </w:rPr>
  </w:style>
  <w:style w:type="paragraph" w:customStyle="1" w:styleId="Text">
    <w:name w:val="Text"/>
    <w:basedOn w:val="Normln"/>
    <w:qFormat/>
    <w:rsid w:val="00F4206E"/>
    <w:pPr>
      <w:jc w:val="both"/>
      <w:textAlignment w:val="baseline"/>
    </w:pPr>
    <w:rPr>
      <w:sz w:val="24"/>
      <w:szCs w:val="20"/>
    </w:rPr>
  </w:style>
  <w:style w:type="paragraph" w:styleId="Zpat">
    <w:name w:val="footer"/>
    <w:basedOn w:val="Normln"/>
    <w:link w:val="ZpatChar"/>
    <w:uiPriority w:val="99"/>
    <w:rsid w:val="00C21768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C21768"/>
    <w:pPr>
      <w:tabs>
        <w:tab w:val="center" w:pos="4536"/>
        <w:tab w:val="right" w:pos="9072"/>
      </w:tabs>
    </w:pPr>
  </w:style>
  <w:style w:type="paragraph" w:customStyle="1" w:styleId="1Nadpis">
    <w:name w:val="1. Nadpis"/>
    <w:basedOn w:val="Normln"/>
    <w:qFormat/>
    <w:rsid w:val="00DA2780"/>
    <w:pPr>
      <w:textAlignment w:val="baseline"/>
    </w:pPr>
    <w:rPr>
      <w:b/>
      <w:sz w:val="24"/>
      <w:szCs w:val="20"/>
    </w:rPr>
  </w:style>
  <w:style w:type="paragraph" w:styleId="Textkomente">
    <w:name w:val="annotation text"/>
    <w:basedOn w:val="Normln"/>
    <w:semiHidden/>
    <w:qFormat/>
    <w:rsid w:val="008C1151"/>
    <w:rPr>
      <w:szCs w:val="20"/>
    </w:rPr>
  </w:style>
  <w:style w:type="paragraph" w:styleId="Pedmtkomente">
    <w:name w:val="annotation subject"/>
    <w:basedOn w:val="Textkomente"/>
    <w:next w:val="Textkomente"/>
    <w:semiHidden/>
    <w:qFormat/>
    <w:rsid w:val="008C1151"/>
    <w:rPr>
      <w:b/>
      <w:bCs/>
    </w:rPr>
  </w:style>
  <w:style w:type="paragraph" w:styleId="Textbubliny">
    <w:name w:val="Balloon Text"/>
    <w:basedOn w:val="Normln"/>
    <w:semiHidden/>
    <w:qFormat/>
    <w:rsid w:val="008C1151"/>
    <w:rPr>
      <w:rFonts w:ascii="Tahoma" w:hAnsi="Tahoma" w:cs="Tahoma"/>
      <w:sz w:val="16"/>
      <w:szCs w:val="16"/>
    </w:rPr>
  </w:style>
  <w:style w:type="paragraph" w:customStyle="1" w:styleId="Stylodstavec112bPrvndek0cm">
    <w:name w:val="Styl odstavec1 + 12 b. První řádek:  0 cm"/>
    <w:basedOn w:val="odstavec1"/>
    <w:qFormat/>
    <w:rsid w:val="001211AD"/>
    <w:pPr>
      <w:spacing w:after="120"/>
      <w:textAlignment w:val="baseline"/>
    </w:pPr>
    <w:rPr>
      <w:rFonts w:cs="Times New Roman"/>
      <w:b/>
      <w:bCs w:val="0"/>
      <w:szCs w:val="32"/>
      <w:lang w:val="sk-SK"/>
    </w:rPr>
  </w:style>
  <w:style w:type="paragraph" w:customStyle="1" w:styleId="DSPprvodnzprva">
    <w:name w:val="DSP_průvodní_zpráva"/>
    <w:basedOn w:val="Nadpis1"/>
    <w:qFormat/>
    <w:rsid w:val="00703E36"/>
    <w:pPr>
      <w:spacing w:before="120"/>
      <w:ind w:left="709" w:hanging="709"/>
      <w:jc w:val="both"/>
    </w:pPr>
    <w:rPr>
      <w:rFonts w:eastAsia="MS Mincho"/>
      <w:sz w:val="22"/>
      <w:szCs w:val="22"/>
    </w:rPr>
  </w:style>
  <w:style w:type="paragraph" w:customStyle="1" w:styleId="F3TZA1">
    <w:name w:val="F3 TZ A1"/>
    <w:basedOn w:val="Normln"/>
    <w:link w:val="F3TZA1Char"/>
    <w:qFormat/>
    <w:rsid w:val="00222124"/>
    <w:pPr>
      <w:tabs>
        <w:tab w:val="left" w:pos="851"/>
      </w:tabs>
    </w:pPr>
    <w:rPr>
      <w:rFonts w:eastAsia="MS Mincho"/>
      <w:b/>
      <w:sz w:val="22"/>
      <w:szCs w:val="22"/>
    </w:rPr>
  </w:style>
  <w:style w:type="paragraph" w:customStyle="1" w:styleId="F3TZA11">
    <w:name w:val="F3 TZ A1.1"/>
    <w:basedOn w:val="F3TZA1"/>
    <w:link w:val="F3TZA11Char"/>
    <w:qFormat/>
    <w:rsid w:val="00222124"/>
  </w:style>
  <w:style w:type="paragraph" w:styleId="Odstavecseseznamem">
    <w:name w:val="List Paragraph"/>
    <w:basedOn w:val="Normln"/>
    <w:uiPriority w:val="34"/>
    <w:qFormat/>
    <w:rsid w:val="00A37BC5"/>
    <w:pPr>
      <w:ind w:left="708"/>
    </w:pPr>
  </w:style>
  <w:style w:type="paragraph" w:customStyle="1" w:styleId="F3BTZa">
    <w:name w:val="F3BTZ a)"/>
    <w:basedOn w:val="F3TZA11"/>
    <w:link w:val="F3BTZaChar"/>
    <w:qFormat/>
    <w:rsid w:val="00401337"/>
    <w:pPr>
      <w:tabs>
        <w:tab w:val="clear" w:pos="851"/>
        <w:tab w:val="left" w:pos="426"/>
      </w:tabs>
      <w:jc w:val="both"/>
    </w:pPr>
  </w:style>
  <w:style w:type="paragraph" w:customStyle="1" w:styleId="4322C2BC20BD41959101C0EFD4772557">
    <w:name w:val="4322C2BC20BD41959101C0EFD4772557"/>
    <w:qFormat/>
    <w:rsid w:val="00323F91"/>
    <w:pPr>
      <w:spacing w:after="200" w:line="276" w:lineRule="auto"/>
    </w:pPr>
    <w:rPr>
      <w:rFonts w:ascii="Calibri" w:eastAsia="SimSun" w:hAnsi="Calibri"/>
      <w:sz w:val="22"/>
      <w:szCs w:val="22"/>
      <w:lang w:val="en-US" w:eastAsia="en-US"/>
    </w:rPr>
  </w:style>
  <w:style w:type="paragraph" w:styleId="Obsah2">
    <w:name w:val="toc 2"/>
    <w:basedOn w:val="Normln"/>
    <w:next w:val="Normln"/>
    <w:uiPriority w:val="39"/>
    <w:rsid w:val="00323F91"/>
    <w:pPr>
      <w:spacing w:before="240"/>
      <w:ind w:left="567"/>
      <w:jc w:val="both"/>
      <w:textAlignment w:val="baseline"/>
    </w:pPr>
    <w:rPr>
      <w:b/>
      <w:bCs/>
      <w:szCs w:val="20"/>
    </w:rPr>
  </w:style>
  <w:style w:type="paragraph" w:styleId="Obsah1">
    <w:name w:val="toc 1"/>
    <w:basedOn w:val="Normln"/>
    <w:next w:val="Normln"/>
    <w:autoRedefine/>
    <w:uiPriority w:val="39"/>
    <w:rsid w:val="00323F91"/>
    <w:pPr>
      <w:tabs>
        <w:tab w:val="right" w:leader="dot" w:pos="9639"/>
      </w:tabs>
      <w:spacing w:before="360"/>
      <w:ind w:left="567" w:right="567" w:hanging="567"/>
      <w:jc w:val="both"/>
      <w:textAlignment w:val="baseline"/>
    </w:pPr>
    <w:rPr>
      <w:rFonts w:cs="Arial"/>
      <w:b/>
      <w:bCs/>
      <w:caps/>
    </w:rPr>
  </w:style>
  <w:style w:type="paragraph" w:styleId="Obsah3">
    <w:name w:val="toc 3"/>
    <w:basedOn w:val="Normln"/>
    <w:next w:val="Normln"/>
    <w:autoRedefine/>
    <w:uiPriority w:val="39"/>
    <w:rsid w:val="00323F91"/>
    <w:pPr>
      <w:tabs>
        <w:tab w:val="left" w:pos="1320"/>
        <w:tab w:val="right" w:leader="dot" w:pos="9628"/>
      </w:tabs>
      <w:ind w:left="567"/>
      <w:jc w:val="both"/>
    </w:pPr>
    <w:rPr>
      <w:b/>
    </w:rPr>
  </w:style>
  <w:style w:type="paragraph" w:styleId="Obsah4">
    <w:name w:val="toc 4"/>
    <w:basedOn w:val="Normln"/>
    <w:next w:val="Normln"/>
    <w:autoRedefine/>
    <w:uiPriority w:val="39"/>
    <w:rsid w:val="00323F91"/>
    <w:pPr>
      <w:tabs>
        <w:tab w:val="left" w:pos="1843"/>
        <w:tab w:val="right" w:leader="dot" w:pos="9628"/>
      </w:tabs>
      <w:ind w:left="600"/>
      <w:jc w:val="both"/>
    </w:pPr>
  </w:style>
  <w:style w:type="paragraph" w:customStyle="1" w:styleId="Standardntext">
    <w:name w:val="Standardní text"/>
    <w:basedOn w:val="Normln"/>
    <w:qFormat/>
    <w:rsid w:val="0057025A"/>
    <w:pPr>
      <w:jc w:val="both"/>
      <w:textAlignment w:val="baseline"/>
    </w:pPr>
    <w:rPr>
      <w:sz w:val="24"/>
      <w:szCs w:val="20"/>
    </w:rPr>
  </w:style>
  <w:style w:type="paragraph" w:customStyle="1" w:styleId="F3TZB1">
    <w:name w:val="F3 TZ B1"/>
    <w:basedOn w:val="F3TZA1"/>
    <w:next w:val="Normln"/>
    <w:link w:val="F3TZB1Char"/>
    <w:qFormat/>
    <w:rsid w:val="00852209"/>
    <w:rPr>
      <w:sz w:val="24"/>
      <w:szCs w:val="24"/>
    </w:rPr>
  </w:style>
  <w:style w:type="paragraph" w:customStyle="1" w:styleId="F3TZB11">
    <w:name w:val="F3 TZ B1.1"/>
    <w:basedOn w:val="F3TZB1"/>
    <w:next w:val="Normln"/>
    <w:qFormat/>
    <w:rsid w:val="00852209"/>
    <w:pPr>
      <w:tabs>
        <w:tab w:val="left" w:pos="720"/>
      </w:tabs>
      <w:ind w:left="851" w:hanging="851"/>
    </w:pPr>
  </w:style>
  <w:style w:type="paragraph" w:customStyle="1" w:styleId="F3BTZa1">
    <w:name w:val="F3BTZa1)"/>
    <w:basedOn w:val="F3BTZa"/>
    <w:qFormat/>
    <w:rsid w:val="00852209"/>
    <w:pPr>
      <w:tabs>
        <w:tab w:val="clear" w:pos="426"/>
        <w:tab w:val="left" w:pos="-2552"/>
      </w:tabs>
      <w:ind w:hanging="10"/>
      <w:jc w:val="left"/>
    </w:pPr>
    <w:rPr>
      <w:szCs w:val="24"/>
    </w:rPr>
  </w:style>
  <w:style w:type="paragraph" w:customStyle="1" w:styleId="F3TZa110">
    <w:name w:val="F3TZa1.1)"/>
    <w:basedOn w:val="F3BTZa1"/>
    <w:qFormat/>
    <w:rsid w:val="00852209"/>
    <w:pPr>
      <w:ind w:firstLine="0"/>
    </w:pPr>
  </w:style>
  <w:style w:type="paragraph" w:styleId="Bezmezer">
    <w:name w:val="No Spacing"/>
    <w:uiPriority w:val="1"/>
    <w:qFormat/>
    <w:rsid w:val="00682D3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521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AS</Company>
  <LinksUpToDate>false</LinksUpToDate>
  <CharactersWithSpaces>3594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</dc:creator>
  <cp:lastModifiedBy>Tom</cp:lastModifiedBy>
  <cp:revision>3</cp:revision>
  <cp:lastPrinted>2019-01-09T12:33:00Z</cp:lastPrinted>
  <dcterms:created xsi:type="dcterms:W3CDTF">2019-01-09T13:20:00Z</dcterms:created>
  <dcterms:modified xsi:type="dcterms:W3CDTF">2019-01-09T13:20:00Z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AS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