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4C496E09"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349C7847" w:rsidR="002667F4" w:rsidRPr="00D93165" w:rsidRDefault="009B3EC5" w:rsidP="00597C95">
            <w:pPr>
              <w:spacing w:before="40" w:after="40"/>
              <w:rPr>
                <w:rFonts w:ascii="Arial" w:hAnsi="Arial" w:cs="Arial"/>
                <w:b/>
                <w:bCs/>
                <w:color w:val="000000"/>
                <w:sz w:val="20"/>
                <w:szCs w:val="20"/>
              </w:rPr>
            </w:pPr>
            <w:r w:rsidRPr="009B3EC5">
              <w:rPr>
                <w:rFonts w:ascii="Arial" w:hAnsi="Arial" w:cs="Arial"/>
                <w:b/>
                <w:bCs/>
                <w:color w:val="000000"/>
                <w:sz w:val="20"/>
                <w:szCs w:val="20"/>
              </w:rPr>
              <w:t>Brýle pro smíšenou realitu</w:t>
            </w:r>
          </w:p>
        </w:tc>
      </w:tr>
      <w:tr w:rsidR="008F7664" w:rsidRPr="00976D31" w14:paraId="589C3C1D" w14:textId="77777777" w:rsidTr="008F7664">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shd w:val="clear" w:color="auto" w:fill="auto"/>
            <w:vAlign w:val="center"/>
          </w:tcPr>
          <w:p w14:paraId="03F13C20" w14:textId="6869EA31" w:rsidR="008F7664" w:rsidRPr="00976D31" w:rsidRDefault="008F7664" w:rsidP="00597C95">
            <w:pPr>
              <w:spacing w:before="40" w:after="40"/>
              <w:rPr>
                <w:rFonts w:ascii="Arial" w:hAnsi="Arial" w:cs="Arial"/>
                <w:color w:val="000000"/>
                <w:sz w:val="20"/>
                <w:szCs w:val="20"/>
                <w:highlight w:val="yellow"/>
              </w:rPr>
            </w:pPr>
            <w:r w:rsidRPr="008F7664">
              <w:rPr>
                <w:rFonts w:ascii="Arial" w:hAnsi="Arial" w:cs="Arial"/>
                <w:color w:val="000000"/>
                <w:sz w:val="20"/>
                <w:szCs w:val="20"/>
              </w:rPr>
              <w:t>Dodávky</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C63B03B"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w:t>
            </w:r>
            <w:r w:rsidR="008F7664">
              <w:rPr>
                <w:rFonts w:ascii="Arial" w:hAnsi="Arial" w:cs="Arial"/>
                <w:color w:val="000000"/>
                <w:sz w:val="20"/>
                <w:szCs w:val="20"/>
              </w:rPr>
              <w:t>řízení</w:t>
            </w:r>
            <w:r w:rsidRPr="00976D31">
              <w:rPr>
                <w:rFonts w:ascii="Arial" w:hAnsi="Arial" w:cs="Arial"/>
                <w:color w:val="000000"/>
                <w:sz w:val="20"/>
                <w:szCs w:val="20"/>
              </w:rPr>
              <w:t xml:space="preserve">: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5B43A034" w:rsidR="002667F4" w:rsidRPr="00976D31" w:rsidRDefault="00366E2D" w:rsidP="00597C95">
            <w:pPr>
              <w:spacing w:before="40" w:after="40"/>
              <w:rPr>
                <w:rFonts w:ascii="Arial" w:hAnsi="Arial" w:cs="Arial"/>
                <w:b/>
                <w:sz w:val="20"/>
                <w:szCs w:val="20"/>
              </w:rPr>
            </w:pPr>
            <w:r>
              <w:rPr>
                <w:rFonts w:ascii="Arial" w:hAnsi="Arial" w:cs="Arial"/>
                <w:color w:val="000000"/>
                <w:sz w:val="20"/>
                <w:szCs w:val="20"/>
              </w:rPr>
              <w:t>Zjednodušené</w:t>
            </w:r>
            <w:r w:rsidR="00C859E3" w:rsidRPr="00C859E3">
              <w:rPr>
                <w:rFonts w:ascii="Arial" w:hAnsi="Arial" w:cs="Arial"/>
                <w:color w:val="000000"/>
                <w:sz w:val="20"/>
                <w:szCs w:val="20"/>
              </w:rPr>
              <w:t xml:space="preserve"> </w:t>
            </w:r>
            <w:r>
              <w:rPr>
                <w:rFonts w:ascii="Arial" w:hAnsi="Arial" w:cs="Arial"/>
                <w:color w:val="000000"/>
                <w:sz w:val="20"/>
                <w:szCs w:val="20"/>
              </w:rPr>
              <w:t>po</w:t>
            </w:r>
            <w:r w:rsidR="00C859E3" w:rsidRPr="00C859E3">
              <w:rPr>
                <w:rFonts w:ascii="Arial" w:hAnsi="Arial" w:cs="Arial"/>
                <w:color w:val="000000"/>
                <w:sz w:val="20"/>
                <w:szCs w:val="20"/>
              </w:rPr>
              <w:t>dlimitní řízení podle § 5</w:t>
            </w:r>
            <w:r>
              <w:rPr>
                <w:rFonts w:ascii="Arial" w:hAnsi="Arial" w:cs="Arial"/>
                <w:color w:val="000000"/>
                <w:sz w:val="20"/>
                <w:szCs w:val="20"/>
              </w:rPr>
              <w:t>3</w:t>
            </w:r>
            <w:r w:rsidR="00C859E3" w:rsidRPr="00C859E3">
              <w:rPr>
                <w:rFonts w:ascii="Arial" w:hAnsi="Arial" w:cs="Arial"/>
                <w:color w:val="000000"/>
                <w:sz w:val="20"/>
                <w:szCs w:val="20"/>
              </w:rPr>
              <w:t xml:space="preserve"> a násl. zákona č. 134/2016 Sb., o zadávání veřejných zakázek, ve znění pozdějších předpisů (dále jen „ZZVZ“</w:t>
            </w:r>
            <w:r w:rsidR="00C859E3">
              <w:rPr>
                <w:rFonts w:ascii="Arial" w:hAnsi="Arial" w:cs="Arial"/>
                <w:color w:val="000000"/>
                <w:sz w:val="20"/>
                <w:szCs w:val="20"/>
              </w:rPr>
              <w:t>)</w:t>
            </w:r>
          </w:p>
        </w:tc>
      </w:tr>
      <w:tr w:rsidR="0096208A" w:rsidRPr="00976D31" w14:paraId="0C2DC24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58F7D" w14:textId="58EC0CCD" w:rsidR="0096208A" w:rsidRPr="00976D31"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 xml:space="preserve">Název a </w:t>
            </w:r>
            <w:proofErr w:type="spellStart"/>
            <w:r w:rsidRPr="0096208A">
              <w:rPr>
                <w:rFonts w:ascii="Arial" w:hAnsi="Arial" w:cs="Arial"/>
                <w:color w:val="000000"/>
                <w:sz w:val="20"/>
                <w:szCs w:val="20"/>
              </w:rPr>
              <w:t>reg</w:t>
            </w:r>
            <w:proofErr w:type="spellEnd"/>
            <w:r w:rsidRPr="0096208A">
              <w:rPr>
                <w:rFonts w:ascii="Arial" w:hAnsi="Arial" w:cs="Arial"/>
                <w:color w:val="000000"/>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6A7E591E" w14:textId="72B3F859" w:rsidR="0096208A" w:rsidRPr="00C859E3"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Operační program Jan Amos Komenský: Zvýšení efektivity, budování infrastruktury a rozvoj akademického prostředí (ZEBRA), CZ.02.02.01/00/23_023/0009082</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01943456"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 xml:space="preserve">který je účastníkem </w:t>
      </w:r>
      <w:r w:rsidR="00366E2D">
        <w:rPr>
          <w:rFonts w:ascii="Arial" w:hAnsi="Arial" w:cs="Arial"/>
          <w:sz w:val="20"/>
          <w:szCs w:val="20"/>
        </w:rPr>
        <w:t>zadávacího</w:t>
      </w:r>
      <w:r w:rsidRPr="00716217">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4D75513E"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základní způsobilost</w:t>
      </w:r>
      <w:r w:rsidR="008F7664">
        <w:rPr>
          <w:rFonts w:ascii="Arial" w:eastAsia="Cambria" w:hAnsi="Arial" w:cs="Arial"/>
          <w:b/>
          <w:bCs/>
          <w:color w:val="000000"/>
          <w:sz w:val="20"/>
          <w:szCs w:val="20"/>
          <w:u w:color="000000"/>
          <w:bdr w:val="nil"/>
        </w:rPr>
        <w:t xml:space="preserve"> podle</w:t>
      </w:r>
      <w:r w:rsidRPr="00716217">
        <w:rPr>
          <w:rFonts w:ascii="Arial" w:eastAsia="Cambria" w:hAnsi="Arial" w:cs="Arial"/>
          <w:b/>
          <w:bCs/>
          <w:color w:val="000000"/>
          <w:sz w:val="20"/>
          <w:szCs w:val="20"/>
          <w:u w:color="000000"/>
          <w:bdr w:val="nil"/>
        </w:rPr>
        <w:t xml:space="preserve"> § 74 </w:t>
      </w:r>
      <w:bookmarkEnd w:id="2"/>
      <w:r w:rsidRPr="00716217">
        <w:rPr>
          <w:rFonts w:ascii="Arial" w:eastAsia="Cambria" w:hAnsi="Arial" w:cs="Arial"/>
          <w:b/>
          <w:bCs/>
          <w:color w:val="000000"/>
          <w:sz w:val="20"/>
          <w:szCs w:val="20"/>
          <w:u w:color="000000"/>
          <w:bdr w:val="nil"/>
        </w:rPr>
        <w:t>ZZVZ,</w:t>
      </w:r>
    </w:p>
    <w:p w14:paraId="3D482C15" w14:textId="55DFCEA5" w:rsidR="00FE0D86" w:rsidRPr="00C859E3" w:rsidRDefault="002667F4" w:rsidP="00C859E3">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w:t>
      </w:r>
      <w:r w:rsidR="008F7664">
        <w:rPr>
          <w:rFonts w:ascii="Arial" w:eastAsia="Cambria" w:hAnsi="Arial" w:cs="Arial"/>
          <w:b/>
          <w:bCs/>
          <w:color w:val="000000"/>
          <w:sz w:val="20"/>
          <w:szCs w:val="20"/>
          <w:u w:color="000000"/>
          <w:bdr w:val="nil"/>
        </w:rPr>
        <w:t>podle</w:t>
      </w:r>
      <w:r w:rsidRPr="00716217">
        <w:rPr>
          <w:rFonts w:ascii="Arial" w:eastAsia="Cambria" w:hAnsi="Arial" w:cs="Arial"/>
          <w:b/>
          <w:bCs/>
          <w:color w:val="000000"/>
          <w:sz w:val="20"/>
          <w:szCs w:val="20"/>
          <w:u w:color="000000"/>
          <w:bdr w:val="nil"/>
        </w:rPr>
        <w:t xml:space="preserve"> § 77 odst. 1 </w:t>
      </w:r>
      <w:bookmarkEnd w:id="3"/>
      <w:r w:rsidRPr="00716217">
        <w:rPr>
          <w:rFonts w:ascii="Arial" w:eastAsia="Cambria" w:hAnsi="Arial" w:cs="Arial"/>
          <w:b/>
          <w:bCs/>
          <w:color w:val="000000"/>
          <w:sz w:val="20"/>
          <w:szCs w:val="20"/>
          <w:u w:color="000000"/>
          <w:bdr w:val="nil"/>
        </w:rPr>
        <w:t>ZZVZ</w:t>
      </w:r>
      <w:r w:rsidR="004E12B7" w:rsidRPr="00C859E3">
        <w:rPr>
          <w:rFonts w:ascii="Arial" w:eastAsia="Cambria" w:hAnsi="Arial" w:cs="Arial"/>
          <w:b/>
          <w:bCs/>
          <w:color w:val="000000"/>
          <w:sz w:val="20"/>
          <w:szCs w:val="20"/>
          <w:u w:color="000000"/>
          <w:bdr w:val="nil"/>
        </w:rPr>
        <w:t>.</w:t>
      </w:r>
    </w:p>
    <w:bookmarkEnd w:id="1"/>
    <w:p w14:paraId="3BDD0A93" w14:textId="5E56946E" w:rsidR="002667F4" w:rsidRPr="008F7664" w:rsidRDefault="002667F4" w:rsidP="002667F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Základní způsobilost</w:t>
      </w:r>
    </w:p>
    <w:p w14:paraId="3A891EBF" w14:textId="77777777" w:rsidR="008F7664" w:rsidRPr="008F7664" w:rsidRDefault="008F7664" w:rsidP="008F7664"/>
    <w:p w14:paraId="6AC66C19" w14:textId="067B17D4" w:rsidR="00D93165" w:rsidRPr="006A3444" w:rsidRDefault="008F7664" w:rsidP="006A3444">
      <w:pPr>
        <w:keepNext/>
        <w:spacing w:before="120" w:after="120" w:line="240" w:lineRule="auto"/>
        <w:jc w:val="both"/>
        <w:outlineLvl w:val="1"/>
        <w:rPr>
          <w:rFonts w:ascii="Arial" w:hAnsi="Arial" w:cs="Arial"/>
          <w:sz w:val="20"/>
          <w:szCs w:val="20"/>
        </w:rPr>
      </w:pPr>
      <w:r w:rsidRPr="008F7664">
        <w:rPr>
          <w:rFonts w:ascii="Arial" w:hAnsi="Arial" w:cs="Arial"/>
          <w:sz w:val="20"/>
          <w:szCs w:val="20"/>
        </w:rPr>
        <w:t xml:space="preserve">Dodavatel čestně prohlašuje, že </w:t>
      </w:r>
      <w:r w:rsidR="006A3444">
        <w:rPr>
          <w:rFonts w:ascii="Arial" w:hAnsi="Arial" w:cs="Arial"/>
          <w:sz w:val="20"/>
          <w:szCs w:val="20"/>
        </w:rPr>
        <w:t xml:space="preserve">splňuje požadavky na prokázání základní způsobilosti </w:t>
      </w:r>
      <w:r w:rsidRPr="008F7664">
        <w:rPr>
          <w:rFonts w:ascii="Arial" w:hAnsi="Arial" w:cs="Arial"/>
          <w:sz w:val="20"/>
          <w:szCs w:val="20"/>
        </w:rPr>
        <w:t>podle § 74 ZZVZ</w:t>
      </w:r>
      <w:r w:rsidR="006A3444">
        <w:rPr>
          <w:rFonts w:ascii="Arial" w:hAnsi="Arial" w:cs="Arial"/>
          <w:sz w:val="20"/>
          <w:szCs w:val="20"/>
        </w:rPr>
        <w:t xml:space="preserve"> a </w:t>
      </w:r>
      <w:r w:rsidR="006A3444" w:rsidRPr="00660579">
        <w:rPr>
          <w:rFonts w:ascii="Arial" w:hAnsi="Arial" w:cs="Arial"/>
          <w:sz w:val="20"/>
          <w:szCs w:val="20"/>
        </w:rPr>
        <w:t>je v případě výzvy zadavatele schopný prokázat základní způsobilost</w:t>
      </w:r>
      <w:r w:rsidR="006A3444">
        <w:rPr>
          <w:rFonts w:ascii="Arial" w:hAnsi="Arial" w:cs="Arial"/>
          <w:sz w:val="20"/>
          <w:szCs w:val="20"/>
        </w:rPr>
        <w:t xml:space="preserve"> podle § 75 ZZVZ </w:t>
      </w:r>
      <w:r w:rsidR="006A3444" w:rsidRPr="00660579">
        <w:rPr>
          <w:rFonts w:ascii="Arial" w:hAnsi="Arial" w:cs="Arial"/>
          <w:sz w:val="20"/>
          <w:szCs w:val="20"/>
        </w:rPr>
        <w:t>příslušnými doklady.</w:t>
      </w:r>
    </w:p>
    <w:p w14:paraId="7CF0B344" w14:textId="48E68CBF" w:rsidR="002667F4" w:rsidRDefault="002667F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Profesní způsobilost</w:t>
      </w:r>
    </w:p>
    <w:p w14:paraId="4FB26124" w14:textId="77777777" w:rsidR="008F7664" w:rsidRPr="008F7664" w:rsidRDefault="008F7664" w:rsidP="008F7664">
      <w:pPr>
        <w:rPr>
          <w:lang w:eastAsia="cs-CZ"/>
        </w:rPr>
      </w:pPr>
    </w:p>
    <w:p w14:paraId="1CCE4BE4" w14:textId="47C70E07" w:rsidR="008F7664" w:rsidRPr="008F7664" w:rsidRDefault="008F7664" w:rsidP="008F7664">
      <w:pPr>
        <w:spacing w:after="120"/>
        <w:jc w:val="both"/>
        <w:outlineLvl w:val="1"/>
        <w:rPr>
          <w:rFonts w:ascii="Arial" w:hAnsi="Arial" w:cs="Arial"/>
          <w:bCs/>
          <w:iCs/>
          <w:sz w:val="20"/>
          <w:szCs w:val="20"/>
        </w:rPr>
      </w:pPr>
      <w:bookmarkStart w:id="4" w:name="bookmark36"/>
      <w:r w:rsidRPr="008F7664">
        <w:rPr>
          <w:rFonts w:ascii="Arial" w:hAnsi="Arial" w:cs="Arial"/>
          <w:bCs/>
          <w:iCs/>
          <w:sz w:val="20"/>
          <w:szCs w:val="20"/>
        </w:rPr>
        <w:t>Dodavatel splňuje požadavky zadavatele na</w:t>
      </w:r>
      <w:r w:rsidRPr="008F7664">
        <w:rPr>
          <w:rFonts w:ascii="Arial" w:hAnsi="Arial" w:cs="Arial"/>
          <w:b/>
          <w:bCs/>
          <w:iCs/>
          <w:sz w:val="20"/>
          <w:szCs w:val="20"/>
        </w:rPr>
        <w:t xml:space="preserve"> profesní způsobilosti </w:t>
      </w:r>
      <w:r>
        <w:rPr>
          <w:rFonts w:ascii="Arial" w:hAnsi="Arial" w:cs="Arial"/>
          <w:b/>
          <w:bCs/>
          <w:iCs/>
          <w:sz w:val="20"/>
          <w:szCs w:val="20"/>
        </w:rPr>
        <w:t>po</w:t>
      </w:r>
      <w:r w:rsidRPr="008F7664">
        <w:rPr>
          <w:rFonts w:ascii="Arial" w:hAnsi="Arial" w:cs="Arial"/>
          <w:b/>
          <w:bCs/>
          <w:iCs/>
          <w:sz w:val="20"/>
          <w:szCs w:val="20"/>
        </w:rPr>
        <w:t>dle § 77 odst. 1 ZZVZ</w:t>
      </w:r>
      <w:r w:rsidRPr="008F7664">
        <w:rPr>
          <w:rFonts w:ascii="Arial" w:hAnsi="Arial" w:cs="Arial"/>
          <w:bCs/>
          <w:iCs/>
          <w:sz w:val="20"/>
          <w:szCs w:val="20"/>
        </w:rPr>
        <w:t xml:space="preserve"> a čestně prohlašuje, že v případě výzvy zadavatele je schopen tuto skutečnost prokázat předložením Výpisu z obchodního rejstříku nebo jiné obdobné evidence, pokud jiný právní předpis zápis do takové evidence vyžaduje</w:t>
      </w:r>
      <w:bookmarkEnd w:id="4"/>
      <w:r w:rsidRPr="008F7664">
        <w:rPr>
          <w:rFonts w:ascii="Arial" w:hAnsi="Arial" w:cs="Arial"/>
          <w:bCs/>
          <w:iCs/>
          <w:sz w:val="20"/>
          <w:szCs w:val="20"/>
        </w:rPr>
        <w:t>.</w:t>
      </w:r>
    </w:p>
    <w:p w14:paraId="54B6A097" w14:textId="32B09866" w:rsidR="008F7664" w:rsidRPr="00C859E3" w:rsidRDefault="008F7664" w:rsidP="00C859E3">
      <w:pPr>
        <w:keepNext/>
        <w:spacing w:before="120" w:after="120"/>
        <w:jc w:val="both"/>
        <w:rPr>
          <w:rFonts w:ascii="Arial" w:hAnsi="Arial" w:cs="Arial"/>
          <w:sz w:val="20"/>
          <w:szCs w:val="20"/>
          <w:lang w:eastAsia="cs-CZ"/>
        </w:rPr>
      </w:pPr>
      <w:r w:rsidRPr="008F7664">
        <w:rPr>
          <w:rFonts w:ascii="Arial" w:hAnsi="Arial" w:cs="Arial"/>
          <w:sz w:val="20"/>
          <w:szCs w:val="20"/>
          <w:lang w:eastAsia="cs-CZ"/>
        </w:rPr>
        <w:t xml:space="preserve">Odkaz na obchodní rejstřík: </w:t>
      </w:r>
      <w:sdt>
        <w:sdtPr>
          <w:rPr>
            <w:rFonts w:ascii="Arial" w:hAnsi="Arial" w:cs="Arial"/>
            <w:lang w:eastAsia="cs-CZ"/>
          </w:rPr>
          <w:id w:val="-1314488214"/>
          <w:placeholder>
            <w:docPart w:val="25BC3A17AD3D4005812600D969E45BF9"/>
          </w:placeholder>
          <w:showingPlcHdr/>
          <w:text/>
        </w:sdtPr>
        <w:sdtEndPr/>
        <w:sdtContent>
          <w:r w:rsidRPr="008F7664">
            <w:rPr>
              <w:rStyle w:val="Zstupntext"/>
              <w:sz w:val="20"/>
              <w:szCs w:val="20"/>
              <w:highlight w:val="yellow"/>
            </w:rPr>
            <w:t>Uveďte url odkaz výpisu z obchodního rejstříku (viz https://justice.cz/)</w:t>
          </w:r>
        </w:sdtContent>
      </w:sdt>
      <w:r w:rsidR="00A7576C">
        <w:rPr>
          <w:rFonts w:ascii="Arial" w:eastAsia="Cambria" w:hAnsi="Arial" w:cs="Arial"/>
          <w:b/>
          <w:sz w:val="20"/>
          <w:szCs w:val="20"/>
          <w:u w:color="000000"/>
          <w:bdr w:val="nil"/>
        </w:rPr>
        <w:tab/>
      </w:r>
    </w:p>
    <w:p w14:paraId="6EF371C4" w14:textId="77777777" w:rsidR="008F7664" w:rsidRDefault="008F7664" w:rsidP="005D5475">
      <w:pPr>
        <w:pStyle w:val="Normalni-slovn"/>
        <w:numPr>
          <w:ilvl w:val="0"/>
          <w:numId w:val="0"/>
        </w:numPr>
        <w:rPr>
          <w:rFonts w:ascii="Arial" w:eastAsia="Cambria" w:hAnsi="Arial" w:cs="Arial"/>
          <w:b/>
          <w:sz w:val="20"/>
          <w:szCs w:val="20"/>
          <w:u w:color="000000"/>
          <w:bdr w:val="nil"/>
        </w:rPr>
      </w:pPr>
    </w:p>
    <w:p w14:paraId="1F0E293C" w14:textId="77777777" w:rsidR="008F7664" w:rsidRPr="008F7664" w:rsidRDefault="008F766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lastRenderedPageBreak/>
        <w:t>Další požadavky zadavatele na osobu dodavatele</w:t>
      </w:r>
    </w:p>
    <w:p w14:paraId="69B00903" w14:textId="77777777" w:rsidR="008F7664" w:rsidRDefault="008F7664" w:rsidP="008F7664">
      <w:pPr>
        <w:pStyle w:val="Normalni-slovn"/>
        <w:numPr>
          <w:ilvl w:val="0"/>
          <w:numId w:val="0"/>
        </w:numPr>
        <w:tabs>
          <w:tab w:val="clear" w:pos="360"/>
        </w:tabs>
        <w:rPr>
          <w:rFonts w:ascii="Arial" w:eastAsia="Cambria" w:hAnsi="Arial" w:cs="Arial"/>
          <w:b/>
          <w:sz w:val="20"/>
          <w:szCs w:val="20"/>
          <w:u w:color="000000"/>
          <w:bdr w:val="nil"/>
        </w:rPr>
      </w:pPr>
    </w:p>
    <w:p w14:paraId="7D50B37E" w14:textId="0C606930" w:rsidR="008F7664" w:rsidRPr="00E3123D" w:rsidRDefault="008F7664" w:rsidP="008F7664">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C02DAAB"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48B8932"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681B0A0B" w14:textId="77777777" w:rsidR="008F7664" w:rsidRPr="00E3123D" w:rsidRDefault="008F7664" w:rsidP="008F7664">
      <w:pPr>
        <w:pStyle w:val="Normalni-slovn"/>
        <w:numPr>
          <w:ilvl w:val="0"/>
          <w:numId w:val="22"/>
        </w:numPr>
        <w:rPr>
          <w:rFonts w:ascii="Arial" w:eastAsia="Cambria" w:hAnsi="Arial" w:cs="Arial"/>
          <w:color w:val="000000" w:themeColor="text1"/>
          <w:sz w:val="20"/>
          <w:szCs w:val="20"/>
          <w:u w:val="single"/>
        </w:rPr>
      </w:pPr>
      <w:r w:rsidRPr="00E3123D">
        <w:rPr>
          <w:rFonts w:ascii="Arial" w:hAnsi="Arial" w:cs="Arial"/>
          <w:sz w:val="20"/>
          <w:szCs w:val="20"/>
        </w:rPr>
        <w:t xml:space="preserve">respektuje veškeré požadavky zadavatele na obchodní podmínky stanovené v návrhu Kupní smlouvy, která tvoří přílohu č. 2 zadávací dokumentace, považuje je za závazné v plném rozsahu a nečiní k nim žádné výhrady;  </w:t>
      </w:r>
    </w:p>
    <w:p w14:paraId="705D41C0"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44B06952"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3EDDD7C3" w:rsidR="00575EBE" w:rsidRPr="008F7664"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F2F7" w14:textId="77777777" w:rsidR="007179EB" w:rsidRDefault="007179EB" w:rsidP="00CC4B5D">
      <w:pPr>
        <w:spacing w:after="0" w:line="240" w:lineRule="auto"/>
      </w:pPr>
      <w:r>
        <w:separator/>
      </w:r>
    </w:p>
  </w:endnote>
  <w:endnote w:type="continuationSeparator" w:id="0">
    <w:p w14:paraId="38DAFDA8" w14:textId="77777777" w:rsidR="007179EB" w:rsidRDefault="007179E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10F1F6A4"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2D8FA56E">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6D38EE"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9D3F" w14:textId="77777777" w:rsidR="007179EB" w:rsidRDefault="007179EB" w:rsidP="00CC4B5D">
      <w:pPr>
        <w:spacing w:after="0" w:line="240" w:lineRule="auto"/>
      </w:pPr>
      <w:r>
        <w:separator/>
      </w:r>
    </w:p>
  </w:footnote>
  <w:footnote w:type="continuationSeparator" w:id="0">
    <w:p w14:paraId="62E39E61" w14:textId="77777777" w:rsidR="007179EB" w:rsidRDefault="007179E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9DC54D">
          <wp:simplePos x="0" y="0"/>
          <wp:positionH relativeFrom="margin">
            <wp:align>right</wp:align>
          </wp:positionH>
          <wp:positionV relativeFrom="paragraph">
            <wp:posOffset>73889</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3A19F5A8" w:rsidR="000D350F" w:rsidRPr="000D350F" w:rsidRDefault="000D350F" w:rsidP="0096208A">
    <w:pPr>
      <w:pStyle w:val="Zhlav"/>
      <w:tabs>
        <w:tab w:val="clear" w:pos="9072"/>
        <w:tab w:val="left" w:pos="840"/>
        <w:tab w:val="right" w:pos="9071"/>
      </w:tabs>
      <w:rPr>
        <w:rFonts w:ascii="Calibri" w:hAnsi="Calibri" w:cs="Calibri"/>
        <w:color w:val="242424"/>
        <w:shd w:val="clear" w:color="auto" w:fill="FFFFFF"/>
      </w:rPr>
    </w:pPr>
  </w:p>
  <w:p w14:paraId="19C85E1F" w14:textId="7248743F"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8E1A10C4">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8E1A10C4">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A802DBD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42A89376">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BE5A1642">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452E79C6">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1568A69A">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D8B2CE3A">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0C22B24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FAF64372">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A41C679A">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A41C679A">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0AB2B1D4">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A8F67CC2">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C6985324">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DD28D440">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5BA08D4E">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697E614A">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F0521546">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7C62462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5004C"/>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2114"/>
    <w:rsid w:val="001761AE"/>
    <w:rsid w:val="00180FC8"/>
    <w:rsid w:val="001861DB"/>
    <w:rsid w:val="00193953"/>
    <w:rsid w:val="00197B6A"/>
    <w:rsid w:val="001A59DB"/>
    <w:rsid w:val="001C0D4C"/>
    <w:rsid w:val="001E1B2E"/>
    <w:rsid w:val="001E5157"/>
    <w:rsid w:val="001F11EB"/>
    <w:rsid w:val="00205583"/>
    <w:rsid w:val="0022207E"/>
    <w:rsid w:val="002225D9"/>
    <w:rsid w:val="00226C7F"/>
    <w:rsid w:val="00236115"/>
    <w:rsid w:val="002449CE"/>
    <w:rsid w:val="0025541A"/>
    <w:rsid w:val="00262312"/>
    <w:rsid w:val="002663A0"/>
    <w:rsid w:val="002667F4"/>
    <w:rsid w:val="00297FE4"/>
    <w:rsid w:val="002B78F6"/>
    <w:rsid w:val="002D346A"/>
    <w:rsid w:val="002E73D8"/>
    <w:rsid w:val="00322195"/>
    <w:rsid w:val="003346E3"/>
    <w:rsid w:val="003364F8"/>
    <w:rsid w:val="00344FC9"/>
    <w:rsid w:val="00346E3F"/>
    <w:rsid w:val="003656F4"/>
    <w:rsid w:val="00366C3E"/>
    <w:rsid w:val="00366E2D"/>
    <w:rsid w:val="003941DF"/>
    <w:rsid w:val="003A5DAD"/>
    <w:rsid w:val="003B46AB"/>
    <w:rsid w:val="003B47E0"/>
    <w:rsid w:val="003C0A00"/>
    <w:rsid w:val="003E0C9A"/>
    <w:rsid w:val="003F2B49"/>
    <w:rsid w:val="00416F13"/>
    <w:rsid w:val="004740CD"/>
    <w:rsid w:val="00476E16"/>
    <w:rsid w:val="00477828"/>
    <w:rsid w:val="00485524"/>
    <w:rsid w:val="00486B94"/>
    <w:rsid w:val="00490B61"/>
    <w:rsid w:val="004A5572"/>
    <w:rsid w:val="004A7326"/>
    <w:rsid w:val="004B57AE"/>
    <w:rsid w:val="004D2950"/>
    <w:rsid w:val="004D7DC8"/>
    <w:rsid w:val="004E02DB"/>
    <w:rsid w:val="004E0809"/>
    <w:rsid w:val="004E12B7"/>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D5475"/>
    <w:rsid w:val="005E1CCA"/>
    <w:rsid w:val="005E7901"/>
    <w:rsid w:val="00607B86"/>
    <w:rsid w:val="00610786"/>
    <w:rsid w:val="00615BAF"/>
    <w:rsid w:val="00621201"/>
    <w:rsid w:val="00625961"/>
    <w:rsid w:val="00660579"/>
    <w:rsid w:val="00672A97"/>
    <w:rsid w:val="00680DA9"/>
    <w:rsid w:val="00692E46"/>
    <w:rsid w:val="006946B9"/>
    <w:rsid w:val="006A1B21"/>
    <w:rsid w:val="006A3444"/>
    <w:rsid w:val="006A3AB9"/>
    <w:rsid w:val="006D38EE"/>
    <w:rsid w:val="006E2607"/>
    <w:rsid w:val="006E47D3"/>
    <w:rsid w:val="006F0C7F"/>
    <w:rsid w:val="006F19AC"/>
    <w:rsid w:val="006F1EC4"/>
    <w:rsid w:val="00716217"/>
    <w:rsid w:val="007179EB"/>
    <w:rsid w:val="0072144C"/>
    <w:rsid w:val="00740795"/>
    <w:rsid w:val="00740D9A"/>
    <w:rsid w:val="00754C6F"/>
    <w:rsid w:val="007744AF"/>
    <w:rsid w:val="00776DF8"/>
    <w:rsid w:val="00777ECE"/>
    <w:rsid w:val="0078449C"/>
    <w:rsid w:val="00790970"/>
    <w:rsid w:val="007B4737"/>
    <w:rsid w:val="007B4D6E"/>
    <w:rsid w:val="007B5950"/>
    <w:rsid w:val="007D2479"/>
    <w:rsid w:val="007F09C5"/>
    <w:rsid w:val="007F5120"/>
    <w:rsid w:val="00800F16"/>
    <w:rsid w:val="008172A5"/>
    <w:rsid w:val="00824E74"/>
    <w:rsid w:val="00845C19"/>
    <w:rsid w:val="00860D48"/>
    <w:rsid w:val="00870B04"/>
    <w:rsid w:val="00893E00"/>
    <w:rsid w:val="008C564A"/>
    <w:rsid w:val="008F7664"/>
    <w:rsid w:val="008F7B89"/>
    <w:rsid w:val="00903923"/>
    <w:rsid w:val="00906BC8"/>
    <w:rsid w:val="009267C9"/>
    <w:rsid w:val="0094190D"/>
    <w:rsid w:val="0096208A"/>
    <w:rsid w:val="00965781"/>
    <w:rsid w:val="00991E67"/>
    <w:rsid w:val="009A2629"/>
    <w:rsid w:val="009B3EC5"/>
    <w:rsid w:val="009D27BF"/>
    <w:rsid w:val="009D6BE2"/>
    <w:rsid w:val="009F6091"/>
    <w:rsid w:val="00A0332A"/>
    <w:rsid w:val="00A07511"/>
    <w:rsid w:val="00A14E8E"/>
    <w:rsid w:val="00A17E03"/>
    <w:rsid w:val="00A221FE"/>
    <w:rsid w:val="00A30312"/>
    <w:rsid w:val="00A362C9"/>
    <w:rsid w:val="00A50237"/>
    <w:rsid w:val="00A7576C"/>
    <w:rsid w:val="00A8143C"/>
    <w:rsid w:val="00A819A3"/>
    <w:rsid w:val="00A903AB"/>
    <w:rsid w:val="00A92DA2"/>
    <w:rsid w:val="00A93754"/>
    <w:rsid w:val="00AB23C1"/>
    <w:rsid w:val="00AC7B9F"/>
    <w:rsid w:val="00AD0173"/>
    <w:rsid w:val="00AD2BC6"/>
    <w:rsid w:val="00AE62F6"/>
    <w:rsid w:val="00B004C2"/>
    <w:rsid w:val="00B16038"/>
    <w:rsid w:val="00B232BC"/>
    <w:rsid w:val="00B34FCC"/>
    <w:rsid w:val="00B40651"/>
    <w:rsid w:val="00B410FC"/>
    <w:rsid w:val="00B67AFD"/>
    <w:rsid w:val="00BF3629"/>
    <w:rsid w:val="00C06300"/>
    <w:rsid w:val="00C234C3"/>
    <w:rsid w:val="00C30FD6"/>
    <w:rsid w:val="00C35D47"/>
    <w:rsid w:val="00C638D0"/>
    <w:rsid w:val="00C859E3"/>
    <w:rsid w:val="00C87408"/>
    <w:rsid w:val="00CB1D22"/>
    <w:rsid w:val="00CC1587"/>
    <w:rsid w:val="00CC328D"/>
    <w:rsid w:val="00CC4167"/>
    <w:rsid w:val="00CC4B5D"/>
    <w:rsid w:val="00CC655C"/>
    <w:rsid w:val="00CD70C0"/>
    <w:rsid w:val="00CE7491"/>
    <w:rsid w:val="00CF3ABE"/>
    <w:rsid w:val="00D02B14"/>
    <w:rsid w:val="00D0633C"/>
    <w:rsid w:val="00D06396"/>
    <w:rsid w:val="00D06745"/>
    <w:rsid w:val="00D43012"/>
    <w:rsid w:val="00D83D4C"/>
    <w:rsid w:val="00D84F99"/>
    <w:rsid w:val="00D850C0"/>
    <w:rsid w:val="00D90049"/>
    <w:rsid w:val="00D93165"/>
    <w:rsid w:val="00D9359D"/>
    <w:rsid w:val="00D9541E"/>
    <w:rsid w:val="00DA337C"/>
    <w:rsid w:val="00DE6A2B"/>
    <w:rsid w:val="00E03CC6"/>
    <w:rsid w:val="00E53226"/>
    <w:rsid w:val="00E91DA9"/>
    <w:rsid w:val="00EC4224"/>
    <w:rsid w:val="00EE1354"/>
    <w:rsid w:val="00EF1674"/>
    <w:rsid w:val="00EF6952"/>
    <w:rsid w:val="00F016D5"/>
    <w:rsid w:val="00F05FAF"/>
    <w:rsid w:val="00F13C04"/>
    <w:rsid w:val="00F244A2"/>
    <w:rsid w:val="00F2777E"/>
    <w:rsid w:val="00F4465F"/>
    <w:rsid w:val="00F476DC"/>
    <w:rsid w:val="00F560A1"/>
    <w:rsid w:val="00F705DB"/>
    <w:rsid w:val="00F77A73"/>
    <w:rsid w:val="00F81648"/>
    <w:rsid w:val="00F82655"/>
    <w:rsid w:val="00FB6021"/>
    <w:rsid w:val="00FB738A"/>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C3A17AD3D4005812600D969E45BF9"/>
        <w:category>
          <w:name w:val="Obecné"/>
          <w:gallery w:val="placeholder"/>
        </w:category>
        <w:types>
          <w:type w:val="bbPlcHdr"/>
        </w:types>
        <w:behaviors>
          <w:behavior w:val="content"/>
        </w:behaviors>
        <w:guid w:val="{7283A417-F36E-4A40-A986-21662A026E1E}"/>
      </w:docPartPr>
      <w:docPartBody>
        <w:p w:rsidR="003E0F95" w:rsidRDefault="00CE3A33" w:rsidP="00CE3A33">
          <w:pPr>
            <w:pStyle w:val="25BC3A17AD3D4005812600D969E45BF9"/>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33"/>
    <w:rsid w:val="003E0F95"/>
    <w:rsid w:val="00412DDB"/>
    <w:rsid w:val="00CE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3A33"/>
  </w:style>
  <w:style w:type="paragraph" w:customStyle="1" w:styleId="25BC3A17AD3D4005812600D969E45BF9">
    <w:name w:val="25BC3A17AD3D4005812600D969E45BF9"/>
    <w:rsid w:val="00CE3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4ACB-2220-44B0-A53D-BEBE3B01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549</Words>
  <Characters>3242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21</cp:revision>
  <cp:lastPrinted>2019-12-16T07:51:00Z</cp:lastPrinted>
  <dcterms:created xsi:type="dcterms:W3CDTF">2024-09-18T13:17:00Z</dcterms:created>
  <dcterms:modified xsi:type="dcterms:W3CDTF">2026-01-02T10:09:00Z</dcterms:modified>
</cp:coreProperties>
</file>