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95FCD38" w14:textId="327C50DF" w:rsidR="00A7690C" w:rsidRPr="000B4398" w:rsidRDefault="00BA704B" w:rsidP="00752054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24B0A">
              <w:rPr>
                <w:rFonts w:cs="Arial"/>
                <w:b/>
                <w:sz w:val="26"/>
                <w:szCs w:val="26"/>
              </w:rPr>
              <w:t>Krycí list nabídky k veřejné zakázce:</w:t>
            </w:r>
            <w:r>
              <w:rPr>
                <w:rFonts w:cs="Arial"/>
                <w:b/>
                <w:sz w:val="26"/>
                <w:szCs w:val="26"/>
              </w:rPr>
              <w:br/>
            </w:r>
            <w:r w:rsidRPr="00C24B0A">
              <w:rPr>
                <w:rFonts w:cs="Arial"/>
                <w:b/>
                <w:sz w:val="26"/>
                <w:szCs w:val="26"/>
              </w:rPr>
              <w:t>„</w:t>
            </w:r>
            <w:r w:rsidRPr="00BA704B">
              <w:rPr>
                <w:rFonts w:cs="Arial"/>
                <w:b/>
                <w:sz w:val="26"/>
                <w:szCs w:val="26"/>
              </w:rPr>
              <w:t>Systém pro monitoring dendrometrických a ekologických dat</w:t>
            </w:r>
            <w:r w:rsidRPr="00C24B0A">
              <w:rPr>
                <w:rFonts w:cs="Arial"/>
                <w:b/>
                <w:sz w:val="26"/>
                <w:szCs w:val="26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DB2D4C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4876BD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5B51A2" w:rsidRPr="00656605" w14:paraId="5CD0184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9A73FA" w14:textId="413B4D1C" w:rsidR="005B51A2" w:rsidRPr="00656605" w:rsidRDefault="005B51A2" w:rsidP="005B51A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5FE48F" w14:textId="60EC8638" w:rsidR="005B51A2" w:rsidRPr="00FB4E07" w:rsidRDefault="005B51A2" w:rsidP="00080836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080836">
              <w:rPr>
                <w:rFonts w:cs="Arial"/>
                <w:sz w:val="22"/>
                <w:szCs w:val="22"/>
              </w:rPr>
              <w:t>Operační program Jan Amos Komenský: Zvýšení efektivity, budování infrastruktury a rozvoj akademického prostředí (ZEBRA), 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B44BDEE" w:rsidR="003D0A72" w:rsidRPr="00656605" w:rsidRDefault="00CF66A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2F2B8613" w14:textId="77777777" w:rsidR="00582E51" w:rsidRDefault="00582E51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BA704B">
      <w:pPr>
        <w:pStyle w:val="Odstavecseseznamem"/>
        <w:ind w:left="3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69982C60" w:rsidR="000B4398" w:rsidRPr="00D24170" w:rsidRDefault="00FE0107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4B57C4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 w:rsidR="00FE0107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5D4FC6D9" w:rsidR="00113077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2F913694" w14:textId="4AE109A5" w:rsidR="00113077" w:rsidRPr="009C4B5F" w:rsidRDefault="00113077" w:rsidP="00BA704B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sectPr w:rsidR="00113077" w:rsidRPr="009C4B5F" w:rsidSect="00BA704B">
      <w:headerReference w:type="default" r:id="rId7"/>
      <w:footerReference w:type="default" r:id="rId8"/>
      <w:pgSz w:w="11906" w:h="16838"/>
      <w:pgMar w:top="1417" w:right="1417" w:bottom="1417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14893AD3" w:rsidR="0011279F" w:rsidRDefault="005437E1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502EC55" wp14:editId="6FA267A6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1708" w14:textId="3AE2EEAE" w:rsidR="005437E1" w:rsidRDefault="005B51A2" w:rsidP="005B51A2">
    <w:pPr>
      <w:pStyle w:val="Zhlav"/>
      <w:tabs>
        <w:tab w:val="clear" w:pos="4536"/>
        <w:tab w:val="clear" w:pos="9072"/>
        <w:tab w:val="left" w:pos="7770"/>
      </w:tabs>
      <w:rPr>
        <w:rFonts w:ascii="Calibri" w:hAnsi="Calibri" w:cs="Calibri"/>
        <w:color w:val="242424"/>
        <w:shd w:val="clear" w:color="auto" w:fill="FFFFFF"/>
      </w:rPr>
    </w:pPr>
    <w:r w:rsidRPr="00E563F3"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24C5CF70" wp14:editId="2EEB50D8">
          <wp:simplePos x="0" y="0"/>
          <wp:positionH relativeFrom="column">
            <wp:posOffset>4767580</wp:posOffset>
          </wp:positionH>
          <wp:positionV relativeFrom="paragraph">
            <wp:posOffset>-135255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242424"/>
        <w:shd w:val="clear" w:color="auto" w:fill="FFFFFF"/>
      </w:rPr>
      <w:tab/>
    </w:r>
  </w:p>
  <w:p w14:paraId="7B273F6F" w14:textId="26A9CC80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364CC97F" w:rsidR="00A7690C" w:rsidRDefault="005B51A2" w:rsidP="005B51A2">
    <w:pPr>
      <w:pStyle w:val="Zhlav"/>
      <w:tabs>
        <w:tab w:val="clear" w:pos="4536"/>
        <w:tab w:val="clear" w:pos="9072"/>
        <w:tab w:val="left" w:pos="7755"/>
      </w:tabs>
    </w:pPr>
    <w:r>
      <w:tab/>
    </w:r>
  </w:p>
  <w:p w14:paraId="37C7988E" w14:textId="7E4B367E" w:rsidR="005B51A2" w:rsidRDefault="005B51A2" w:rsidP="005437E1">
    <w:pPr>
      <w:pStyle w:val="Zhlav"/>
    </w:pPr>
  </w:p>
  <w:p w14:paraId="1BF3850B" w14:textId="43DBEC67" w:rsidR="00BA704B" w:rsidRDefault="00BA704B" w:rsidP="00BA704B">
    <w:pPr>
      <w:pStyle w:val="Zhlav"/>
      <w:jc w:val="right"/>
      <w:rPr>
        <w:rFonts w:cs="Arial"/>
      </w:rPr>
    </w:pPr>
    <w:r>
      <w:rPr>
        <w:rFonts w:cs="Arial"/>
      </w:rPr>
      <w:t>P</w:t>
    </w:r>
    <w:r w:rsidRPr="0057718A">
      <w:rPr>
        <w:rFonts w:cs="Arial"/>
      </w:rPr>
      <w:t xml:space="preserve">říloha č. </w:t>
    </w:r>
    <w:r>
      <w:rPr>
        <w:rFonts w:cs="Arial"/>
      </w:rPr>
      <w:t>4</w:t>
    </w:r>
    <w:r>
      <w:rPr>
        <w:rFonts w:cs="Arial"/>
      </w:rPr>
      <w:t xml:space="preserve"> – </w:t>
    </w:r>
    <w:r>
      <w:rPr>
        <w:rFonts w:cs="Arial"/>
      </w:rPr>
      <w:t>Krycí list nabídky</w:t>
    </w:r>
  </w:p>
  <w:p w14:paraId="6708F299" w14:textId="77777777" w:rsidR="00BA704B" w:rsidRDefault="00BA704B" w:rsidP="00BA704B">
    <w:pPr>
      <w:pStyle w:val="Zhlav"/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BA"/>
    <w:rsid w:val="00080836"/>
    <w:rsid w:val="000A5327"/>
    <w:rsid w:val="000B4398"/>
    <w:rsid w:val="000C27D4"/>
    <w:rsid w:val="00104270"/>
    <w:rsid w:val="00111604"/>
    <w:rsid w:val="0011279F"/>
    <w:rsid w:val="00113077"/>
    <w:rsid w:val="00186689"/>
    <w:rsid w:val="001A60EC"/>
    <w:rsid w:val="001B1EB7"/>
    <w:rsid w:val="001F56F2"/>
    <w:rsid w:val="00270F34"/>
    <w:rsid w:val="002D59C4"/>
    <w:rsid w:val="002F7DBC"/>
    <w:rsid w:val="00302B94"/>
    <w:rsid w:val="003414C6"/>
    <w:rsid w:val="00381628"/>
    <w:rsid w:val="003C5DF5"/>
    <w:rsid w:val="003D0A72"/>
    <w:rsid w:val="0040473E"/>
    <w:rsid w:val="00471551"/>
    <w:rsid w:val="004868CA"/>
    <w:rsid w:val="004876BD"/>
    <w:rsid w:val="004E3660"/>
    <w:rsid w:val="0053587B"/>
    <w:rsid w:val="005437E1"/>
    <w:rsid w:val="005642C4"/>
    <w:rsid w:val="005732DC"/>
    <w:rsid w:val="00581367"/>
    <w:rsid w:val="00582E51"/>
    <w:rsid w:val="005B51A2"/>
    <w:rsid w:val="006453CF"/>
    <w:rsid w:val="00697474"/>
    <w:rsid w:val="006C2D5F"/>
    <w:rsid w:val="00726868"/>
    <w:rsid w:val="00752054"/>
    <w:rsid w:val="0076317D"/>
    <w:rsid w:val="007C178E"/>
    <w:rsid w:val="00802D9E"/>
    <w:rsid w:val="00825DBA"/>
    <w:rsid w:val="0088250B"/>
    <w:rsid w:val="0088763A"/>
    <w:rsid w:val="008F6FA7"/>
    <w:rsid w:val="00971298"/>
    <w:rsid w:val="00994D3A"/>
    <w:rsid w:val="009A4148"/>
    <w:rsid w:val="009C4B5F"/>
    <w:rsid w:val="00A57EA9"/>
    <w:rsid w:val="00A7690C"/>
    <w:rsid w:val="00AB56F9"/>
    <w:rsid w:val="00AD2A21"/>
    <w:rsid w:val="00AD6458"/>
    <w:rsid w:val="00AF02F6"/>
    <w:rsid w:val="00B44E99"/>
    <w:rsid w:val="00B8711A"/>
    <w:rsid w:val="00BA704B"/>
    <w:rsid w:val="00C14902"/>
    <w:rsid w:val="00C82893"/>
    <w:rsid w:val="00CF66A8"/>
    <w:rsid w:val="00D01CD0"/>
    <w:rsid w:val="00D4070C"/>
    <w:rsid w:val="00D474D5"/>
    <w:rsid w:val="00D75A60"/>
    <w:rsid w:val="00DA1761"/>
    <w:rsid w:val="00DB5D20"/>
    <w:rsid w:val="00E466BA"/>
    <w:rsid w:val="00E92436"/>
    <w:rsid w:val="00ED365D"/>
    <w:rsid w:val="00F43DD6"/>
    <w:rsid w:val="00F66A80"/>
    <w:rsid w:val="00F735F8"/>
    <w:rsid w:val="00FA05D0"/>
    <w:rsid w:val="00FB1684"/>
    <w:rsid w:val="00FB4E07"/>
    <w:rsid w:val="00FD4487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82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Tomáš</cp:lastModifiedBy>
  <cp:revision>2</cp:revision>
  <cp:lastPrinted>2018-03-26T14:25:00Z</cp:lastPrinted>
  <dcterms:created xsi:type="dcterms:W3CDTF">2025-08-19T13:17:00Z</dcterms:created>
  <dcterms:modified xsi:type="dcterms:W3CDTF">2025-08-19T13:17:00Z</dcterms:modified>
</cp:coreProperties>
</file>