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5437E1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5437E1">
              <w:rPr>
                <w:rFonts w:ascii="Arial" w:hAnsi="Arial" w:cs="Arial"/>
                <w:b/>
                <w:color w:val="auto"/>
                <w:sz w:val="28"/>
                <w:szCs w:val="28"/>
              </w:rPr>
              <w:t>Veřejná zakázka:</w:t>
            </w:r>
          </w:p>
          <w:p w14:paraId="61EF047E" w14:textId="7FA722A3" w:rsidR="000977B3" w:rsidRPr="00D312F6" w:rsidRDefault="000977B3" w:rsidP="000977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</w:t>
            </w:r>
            <w:r w:rsidRPr="000977B3">
              <w:rPr>
                <w:b/>
                <w:sz w:val="28"/>
                <w:szCs w:val="28"/>
              </w:rPr>
              <w:t>Zařízení pro monitoring volně žijících živočichů, rozděleno na části</w:t>
            </w:r>
            <w:r w:rsidRPr="00D312F6">
              <w:rPr>
                <w:b/>
                <w:sz w:val="28"/>
                <w:szCs w:val="28"/>
              </w:rPr>
              <w:t>“</w:t>
            </w:r>
          </w:p>
          <w:p w14:paraId="595FCD38" w14:textId="097686D2" w:rsidR="00A7690C" w:rsidRPr="000B4398" w:rsidRDefault="000977B3" w:rsidP="000977B3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D312F6">
              <w:rPr>
                <w:b/>
                <w:sz w:val="28"/>
                <w:szCs w:val="28"/>
              </w:rPr>
              <w:t xml:space="preserve">Část 1: </w:t>
            </w:r>
            <w:r w:rsidRPr="000977B3">
              <w:rPr>
                <w:b/>
                <w:sz w:val="28"/>
                <w:szCs w:val="28"/>
              </w:rPr>
              <w:t>IR záznamové zařízení pro sledování živočichů</w:t>
            </w:r>
          </w:p>
        </w:tc>
      </w:tr>
    </w:tbl>
    <w:p w14:paraId="7439C49A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5DB2D4C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4876BD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5B51A2" w:rsidRPr="00656605" w14:paraId="5CD0184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B9A73FA" w14:textId="413B4D1C" w:rsidR="005B51A2" w:rsidRPr="00656605" w:rsidRDefault="005B51A2" w:rsidP="005B51A2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Název a </w:t>
            </w:r>
            <w:proofErr w:type="spellStart"/>
            <w:r>
              <w:rPr>
                <w:rFonts w:ascii="Arial" w:hAnsi="Arial" w:cs="Arial"/>
                <w:color w:val="auto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color w:val="auto"/>
                <w:szCs w:val="22"/>
              </w:rPr>
              <w:t>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5FE48F" w14:textId="60EC8638" w:rsidR="005B51A2" w:rsidRPr="00FB4E07" w:rsidRDefault="005B51A2" w:rsidP="00080836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rPr>
                <w:rFonts w:cs="Arial"/>
                <w:sz w:val="22"/>
                <w:szCs w:val="22"/>
              </w:rPr>
            </w:pPr>
            <w:r w:rsidRPr="00080836">
              <w:rPr>
                <w:rFonts w:cs="Arial"/>
                <w:sz w:val="22"/>
                <w:szCs w:val="22"/>
              </w:rPr>
              <w:t>Operační program Jan Amos Komenský: Zvýšení efektivity, budování infrastruktury a rozvoj akademického prostředí (ZEBRA), CZ.02.02.01/00/23_023/0009082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B44BDEE" w:rsidR="003D0A72" w:rsidRPr="00656605" w:rsidRDefault="00CF66A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000DDEDD" w:rsidR="001F56F2" w:rsidRDefault="001F56F2" w:rsidP="00A7690C">
      <w:pPr>
        <w:rPr>
          <w:rFonts w:cs="Arial"/>
          <w:sz w:val="22"/>
          <w:szCs w:val="22"/>
        </w:rPr>
      </w:pPr>
    </w:p>
    <w:p w14:paraId="2F2B8613" w14:textId="77777777" w:rsidR="00582E51" w:rsidRDefault="00582E51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69982C60" w:rsidR="000B4398" w:rsidRPr="00D24170" w:rsidRDefault="00FE0107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lastRenderedPageBreak/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4B57C4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 w:rsidR="00FE0107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14893AD3" w:rsidR="0011279F" w:rsidRDefault="005437E1" w:rsidP="005437E1">
    <w:pPr>
      <w:pStyle w:val="Zpat"/>
      <w:tabs>
        <w:tab w:val="left" w:pos="345"/>
      </w:tabs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6FA267A6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1708" w14:textId="3AE2EEAE" w:rsidR="005437E1" w:rsidRDefault="005B51A2" w:rsidP="005B51A2">
    <w:pPr>
      <w:pStyle w:val="Zhlav"/>
      <w:tabs>
        <w:tab w:val="clear" w:pos="4536"/>
        <w:tab w:val="clear" w:pos="9072"/>
        <w:tab w:val="left" w:pos="7770"/>
      </w:tabs>
      <w:rPr>
        <w:rFonts w:ascii="Calibri" w:hAnsi="Calibri" w:cs="Calibri"/>
        <w:color w:val="242424"/>
        <w:shd w:val="clear" w:color="auto" w:fill="FFFFFF"/>
      </w:rPr>
    </w:pPr>
    <w:r w:rsidRPr="00E563F3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24C5CF70" wp14:editId="2EEB50D8">
          <wp:simplePos x="0" y="0"/>
          <wp:positionH relativeFrom="column">
            <wp:posOffset>4767580</wp:posOffset>
          </wp:positionH>
          <wp:positionV relativeFrom="paragraph">
            <wp:posOffset>-135255</wp:posOffset>
          </wp:positionV>
          <wp:extent cx="981075" cy="673735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color w:val="242424"/>
        <w:shd w:val="clear" w:color="auto" w:fill="FFFFFF"/>
      </w:rPr>
      <w:tab/>
    </w:r>
  </w:p>
  <w:p w14:paraId="7B273F6F" w14:textId="26A9CC80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364CC97F" w:rsidR="00A7690C" w:rsidRDefault="005B51A2" w:rsidP="005B51A2">
    <w:pPr>
      <w:pStyle w:val="Zhlav"/>
      <w:tabs>
        <w:tab w:val="clear" w:pos="4536"/>
        <w:tab w:val="clear" w:pos="9072"/>
        <w:tab w:val="left" w:pos="7755"/>
      </w:tabs>
    </w:pPr>
    <w:r>
      <w:tab/>
    </w:r>
  </w:p>
  <w:p w14:paraId="37C7988E" w14:textId="7E4B367E" w:rsidR="005B51A2" w:rsidRDefault="005B51A2" w:rsidP="005437E1">
    <w:pPr>
      <w:pStyle w:val="Zhlav"/>
    </w:pPr>
  </w:p>
  <w:p w14:paraId="54E02203" w14:textId="77777777" w:rsidR="005B51A2" w:rsidRPr="005437E1" w:rsidRDefault="005B51A2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6BA"/>
    <w:rsid w:val="00080836"/>
    <w:rsid w:val="000977B3"/>
    <w:rsid w:val="000A5327"/>
    <w:rsid w:val="000B4398"/>
    <w:rsid w:val="000C27D4"/>
    <w:rsid w:val="00104270"/>
    <w:rsid w:val="00111604"/>
    <w:rsid w:val="0011279F"/>
    <w:rsid w:val="00113077"/>
    <w:rsid w:val="00186689"/>
    <w:rsid w:val="00191FBF"/>
    <w:rsid w:val="001A60EC"/>
    <w:rsid w:val="001B1EB7"/>
    <w:rsid w:val="001F56F2"/>
    <w:rsid w:val="00270F34"/>
    <w:rsid w:val="002D59C4"/>
    <w:rsid w:val="002F7DBC"/>
    <w:rsid w:val="00302B94"/>
    <w:rsid w:val="003414C6"/>
    <w:rsid w:val="00381628"/>
    <w:rsid w:val="003C5DF5"/>
    <w:rsid w:val="003D0A72"/>
    <w:rsid w:val="0040473E"/>
    <w:rsid w:val="00471551"/>
    <w:rsid w:val="004868CA"/>
    <w:rsid w:val="004876BD"/>
    <w:rsid w:val="004E3660"/>
    <w:rsid w:val="0053587B"/>
    <w:rsid w:val="005437E1"/>
    <w:rsid w:val="005642C4"/>
    <w:rsid w:val="005732DC"/>
    <w:rsid w:val="00581367"/>
    <w:rsid w:val="00582E51"/>
    <w:rsid w:val="005B51A2"/>
    <w:rsid w:val="006453CF"/>
    <w:rsid w:val="00697474"/>
    <w:rsid w:val="006C2D5F"/>
    <w:rsid w:val="00726868"/>
    <w:rsid w:val="00752054"/>
    <w:rsid w:val="0076317D"/>
    <w:rsid w:val="007943B6"/>
    <w:rsid w:val="007C178E"/>
    <w:rsid w:val="00802D9E"/>
    <w:rsid w:val="00825DBA"/>
    <w:rsid w:val="0088250B"/>
    <w:rsid w:val="0088763A"/>
    <w:rsid w:val="008F6FA7"/>
    <w:rsid w:val="00971298"/>
    <w:rsid w:val="00994D3A"/>
    <w:rsid w:val="009A4148"/>
    <w:rsid w:val="009C4B5F"/>
    <w:rsid w:val="00A57EA9"/>
    <w:rsid w:val="00A7690C"/>
    <w:rsid w:val="00AB56F9"/>
    <w:rsid w:val="00AD2A21"/>
    <w:rsid w:val="00AD6458"/>
    <w:rsid w:val="00AF02F6"/>
    <w:rsid w:val="00B44E99"/>
    <w:rsid w:val="00B8711A"/>
    <w:rsid w:val="00C14902"/>
    <w:rsid w:val="00C82893"/>
    <w:rsid w:val="00CF66A8"/>
    <w:rsid w:val="00D01CD0"/>
    <w:rsid w:val="00D4070C"/>
    <w:rsid w:val="00D474D5"/>
    <w:rsid w:val="00D75A60"/>
    <w:rsid w:val="00DA1761"/>
    <w:rsid w:val="00DB5D20"/>
    <w:rsid w:val="00E466BA"/>
    <w:rsid w:val="00E92436"/>
    <w:rsid w:val="00ED365D"/>
    <w:rsid w:val="00F43DD6"/>
    <w:rsid w:val="00F66A80"/>
    <w:rsid w:val="00F735F8"/>
    <w:rsid w:val="00FA05D0"/>
    <w:rsid w:val="00FB1684"/>
    <w:rsid w:val="00FB4E07"/>
    <w:rsid w:val="00FD4487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82E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Antónia Polášek</cp:lastModifiedBy>
  <cp:revision>74</cp:revision>
  <cp:lastPrinted>2018-03-26T14:25:00Z</cp:lastPrinted>
  <dcterms:created xsi:type="dcterms:W3CDTF">2018-03-26T14:24:00Z</dcterms:created>
  <dcterms:modified xsi:type="dcterms:W3CDTF">2025-09-05T11:46:00Z</dcterms:modified>
</cp:coreProperties>
</file>