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DD19" w14:textId="77777777" w:rsidR="00006CF2" w:rsidRDefault="00006CF2" w:rsidP="00DA303B">
      <w:pPr>
        <w:ind w:right="140"/>
        <w:jc w:val="center"/>
        <w:rPr>
          <w:rFonts w:ascii="Arial" w:hAnsi="Arial" w:cs="Arial"/>
          <w:b/>
          <w:szCs w:val="22"/>
        </w:rPr>
      </w:pPr>
    </w:p>
    <w:p w14:paraId="0698B1B1" w14:textId="667DBA82" w:rsidR="00DA303B" w:rsidRDefault="0064064D" w:rsidP="00DA303B">
      <w:pPr>
        <w:ind w:right="140"/>
        <w:jc w:val="center"/>
        <w:rPr>
          <w:rFonts w:ascii="Arial" w:hAnsi="Arial" w:cs="Arial"/>
          <w:b/>
          <w:szCs w:val="22"/>
        </w:rPr>
      </w:pPr>
      <w:r>
        <w:rPr>
          <w:rFonts w:ascii="Arial" w:hAnsi="Arial" w:cs="Arial"/>
          <w:b/>
          <w:szCs w:val="22"/>
        </w:rPr>
        <w:t>KUPNÍ SMLOUVA</w:t>
      </w:r>
    </w:p>
    <w:p w14:paraId="705F5067" w14:textId="77777777" w:rsidR="00006CF2" w:rsidRDefault="00006CF2" w:rsidP="0001398D">
      <w:pPr>
        <w:pStyle w:val="Nzev"/>
        <w:rPr>
          <w:rFonts w:ascii="Arial" w:hAnsi="Arial" w:cs="Arial"/>
          <w:b w:val="0"/>
          <w:sz w:val="22"/>
          <w:szCs w:val="22"/>
          <w:lang w:val="cs-CZ"/>
        </w:rPr>
      </w:pPr>
    </w:p>
    <w:p w14:paraId="7D4AED6A" w14:textId="155E7870"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w:t>
      </w:r>
      <w:r w:rsidR="0064064D">
        <w:rPr>
          <w:rFonts w:ascii="Arial" w:hAnsi="Arial" w:cs="Arial"/>
          <w:b w:val="0"/>
          <w:sz w:val="22"/>
          <w:szCs w:val="22"/>
          <w:lang w:val="cs-CZ"/>
        </w:rPr>
        <w:t xml:space="preserve"> platném</w:t>
      </w:r>
      <w:r>
        <w:rPr>
          <w:rFonts w:ascii="Arial" w:hAnsi="Arial" w:cs="Arial"/>
          <w:b w:val="0"/>
          <w:sz w:val="22"/>
          <w:szCs w:val="22"/>
          <w:lang w:val="cs-CZ"/>
        </w:rPr>
        <w:t xml:space="preserve"> znění (dále jen „</w:t>
      </w:r>
      <w:r w:rsidRPr="00E5383F">
        <w:rPr>
          <w:rFonts w:ascii="Arial" w:hAnsi="Arial" w:cs="Arial"/>
          <w:b w:val="0"/>
          <w:i/>
          <w:iCs/>
          <w:sz w:val="22"/>
          <w:szCs w:val="22"/>
          <w:lang w:val="cs-CZ"/>
        </w:rPr>
        <w:t>občanský zákoník</w:t>
      </w:r>
      <w:r>
        <w:rPr>
          <w:rFonts w:ascii="Arial" w:hAnsi="Arial" w:cs="Arial"/>
          <w:b w:val="0"/>
          <w:sz w:val="22"/>
          <w:szCs w:val="22"/>
          <w:lang w:val="cs-CZ"/>
        </w:rPr>
        <w:t>“)</w:t>
      </w:r>
    </w:p>
    <w:p w14:paraId="6CE6D015" w14:textId="4B5D3F08"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 xml:space="preserve">na veřejnou zakázku </w:t>
      </w:r>
      <w:r w:rsidR="00E5383F">
        <w:rPr>
          <w:rFonts w:ascii="Arial" w:hAnsi="Arial" w:cs="Arial"/>
          <w:b w:val="0"/>
          <w:sz w:val="22"/>
          <w:szCs w:val="22"/>
          <w:lang w:val="cs-CZ"/>
        </w:rPr>
        <w:t>malého rozsahu</w:t>
      </w:r>
      <w:r>
        <w:rPr>
          <w:rFonts w:ascii="Arial" w:hAnsi="Arial" w:cs="Arial"/>
          <w:b w:val="0"/>
          <w:sz w:val="22"/>
          <w:szCs w:val="22"/>
          <w:lang w:val="cs-CZ"/>
        </w:rPr>
        <w:t xml:space="preserve"> na dodávky </w:t>
      </w:r>
    </w:p>
    <w:p w14:paraId="31D4A13A" w14:textId="6251884D"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 názvem:</w:t>
      </w:r>
    </w:p>
    <w:p w14:paraId="64510A56" w14:textId="77777777" w:rsidR="0064064D" w:rsidRDefault="0064064D" w:rsidP="0064064D">
      <w:pPr>
        <w:ind w:right="140"/>
        <w:jc w:val="center"/>
        <w:rPr>
          <w:rFonts w:ascii="Arial" w:hAnsi="Arial" w:cs="Arial"/>
          <w:b/>
          <w:szCs w:val="22"/>
        </w:rPr>
      </w:pPr>
    </w:p>
    <w:p w14:paraId="140683E0" w14:textId="0AD8C5CF" w:rsidR="0064064D" w:rsidRDefault="0064064D" w:rsidP="0064064D">
      <w:pPr>
        <w:ind w:right="140"/>
        <w:jc w:val="center"/>
        <w:rPr>
          <w:rFonts w:ascii="Arial" w:hAnsi="Arial" w:cs="Arial"/>
          <w:b/>
          <w:szCs w:val="22"/>
        </w:rPr>
      </w:pPr>
      <w:bookmarkStart w:id="1" w:name="_Hlk188943693"/>
      <w:r>
        <w:rPr>
          <w:rFonts w:ascii="Arial" w:hAnsi="Arial" w:cs="Arial"/>
          <w:b/>
          <w:szCs w:val="22"/>
        </w:rPr>
        <w:t>„</w:t>
      </w:r>
      <w:r w:rsidR="00E5383F" w:rsidRPr="00E5383F">
        <w:rPr>
          <w:rFonts w:ascii="Arial" w:hAnsi="Arial" w:cs="Arial"/>
          <w:b/>
          <w:szCs w:val="22"/>
        </w:rPr>
        <w:t>Rekonstrukce chodeb a učeben obj. B - I. etapa - interiér</w:t>
      </w:r>
      <w:r>
        <w:rPr>
          <w:rFonts w:ascii="Arial" w:hAnsi="Arial" w:cs="Arial"/>
          <w:b/>
          <w:szCs w:val="22"/>
        </w:rPr>
        <w:t>“</w:t>
      </w:r>
      <w:r w:rsidR="00E5383F">
        <w:rPr>
          <w:rFonts w:ascii="Arial" w:hAnsi="Arial" w:cs="Arial"/>
          <w:b/>
          <w:szCs w:val="22"/>
        </w:rPr>
        <w:t xml:space="preserve"> </w:t>
      </w:r>
    </w:p>
    <w:bookmarkEnd w:id="1"/>
    <w:p w14:paraId="330BBCA6" w14:textId="351AFC18" w:rsidR="0064064D" w:rsidRDefault="0064064D" w:rsidP="0001398D">
      <w:pPr>
        <w:pStyle w:val="Nzev"/>
        <w:rPr>
          <w:rFonts w:ascii="Arial" w:hAnsi="Arial" w:cs="Arial"/>
          <w:b w:val="0"/>
          <w:sz w:val="22"/>
          <w:szCs w:val="22"/>
          <w:lang w:val="cs-CZ"/>
        </w:rPr>
      </w:pPr>
    </w:p>
    <w:p w14:paraId="6746035A" w14:textId="72C0A3DB"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Smluvní strany</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30388693"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sídl</w:t>
      </w:r>
      <w:r w:rsidR="0064064D">
        <w:rPr>
          <w:rFonts w:ascii="Arial" w:hAnsi="Arial" w:cs="Arial"/>
          <w:color w:val="000000"/>
          <w:sz w:val="22"/>
          <w:szCs w:val="22"/>
        </w:rPr>
        <w:t>o</w:t>
      </w:r>
      <w:r w:rsidRPr="00D219D0">
        <w:rPr>
          <w:rFonts w:ascii="Arial" w:hAnsi="Arial" w:cs="Arial"/>
          <w:color w:val="000000"/>
          <w:sz w:val="22"/>
          <w:szCs w:val="22"/>
        </w:rPr>
        <w:t xml:space="preserve">: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0064064D">
        <w:rPr>
          <w:rFonts w:ascii="Arial" w:hAnsi="Arial" w:cs="Arial"/>
          <w:color w:val="000000"/>
          <w:sz w:val="22"/>
          <w:szCs w:val="22"/>
        </w:rPr>
        <w:tab/>
      </w:r>
      <w:r w:rsidRPr="00D219D0">
        <w:rPr>
          <w:rFonts w:ascii="Arial" w:hAnsi="Arial" w:cs="Arial"/>
          <w:color w:val="000000"/>
          <w:sz w:val="22"/>
          <w:szCs w:val="22"/>
        </w:rPr>
        <w:t xml:space="preserve">Zemědělská 1665/1, 613 00 Brno </w:t>
      </w:r>
    </w:p>
    <w:p w14:paraId="336906DD" w14:textId="68ACE575" w:rsidR="0064064D" w:rsidRDefault="0064064D" w:rsidP="00D219D0">
      <w:pPr>
        <w:pStyle w:val="NormlnIMP"/>
        <w:spacing w:line="20" w:lineRule="atLeast"/>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621 56 489</w:t>
      </w:r>
    </w:p>
    <w:p w14:paraId="6CC5F520" w14:textId="21B16794" w:rsidR="0064064D" w:rsidRDefault="0064064D" w:rsidP="00D219D0">
      <w:pPr>
        <w:pStyle w:val="NormlnIMP"/>
        <w:spacing w:line="20" w:lineRule="atLeast"/>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 621 56 489</w:t>
      </w:r>
    </w:p>
    <w:p w14:paraId="0EE69C9A" w14:textId="69662D39" w:rsidR="0064064D" w:rsidRDefault="0064064D" w:rsidP="00D219D0">
      <w:pPr>
        <w:pStyle w:val="NormlnIMP"/>
        <w:spacing w:line="2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Komerční banka, a. s.</w:t>
      </w:r>
    </w:p>
    <w:p w14:paraId="5DC3DF0E" w14:textId="738E6E24" w:rsidR="0064064D" w:rsidRDefault="0064064D" w:rsidP="0096400F">
      <w:pPr>
        <w:keepNext/>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2A0C3E" w:rsidRPr="002A0C3E">
        <w:rPr>
          <w:rFonts w:ascii="Arial" w:hAnsi="Arial" w:cs="Arial"/>
          <w:szCs w:val="22"/>
        </w:rPr>
        <w:t>7200300237/0100, 7202450247/0100</w:t>
      </w:r>
    </w:p>
    <w:p w14:paraId="17FE3156" w14:textId="038F818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DDF3B5"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ke smluvnímu jednání oprávněni:</w:t>
      </w:r>
      <w:r w:rsidRPr="00D219D0">
        <w:rPr>
          <w:rFonts w:ascii="Arial" w:hAnsi="Arial" w:cs="Arial"/>
          <w:color w:val="000000"/>
          <w:sz w:val="22"/>
          <w:szCs w:val="22"/>
        </w:rPr>
        <w:tab/>
      </w:r>
      <w:r>
        <w:rPr>
          <w:rFonts w:ascii="Arial" w:hAnsi="Arial" w:cs="Arial"/>
          <w:color w:val="000000"/>
          <w:sz w:val="22"/>
          <w:szCs w:val="22"/>
        </w:rPr>
        <w:tab/>
      </w:r>
      <w:r w:rsidRPr="00D219D0">
        <w:rPr>
          <w:rFonts w:ascii="Arial" w:hAnsi="Arial" w:cs="Arial"/>
          <w:sz w:val="22"/>
          <w:szCs w:val="22"/>
        </w:rPr>
        <w:t xml:space="preserve">prof. </w:t>
      </w:r>
      <w:r w:rsidRPr="00D219D0">
        <w:rPr>
          <w:rFonts w:ascii="Arial" w:hAnsi="Arial" w:cs="Arial"/>
          <w:color w:val="000000"/>
          <w:sz w:val="22"/>
          <w:szCs w:val="22"/>
        </w:rPr>
        <w:t>Dr. Ing. Jan Mareš, rektor</w:t>
      </w:r>
      <w:r w:rsidR="00E5383F">
        <w:rPr>
          <w:rFonts w:ascii="Arial" w:hAnsi="Arial" w:cs="Arial"/>
          <w:color w:val="000000"/>
          <w:sz w:val="22"/>
          <w:szCs w:val="22"/>
        </w:rPr>
        <w:t xml:space="preserve"> </w:t>
      </w:r>
    </w:p>
    <w:p w14:paraId="0F9E2166" w14:textId="0A861B9C" w:rsidR="00623226" w:rsidRDefault="00D219D0" w:rsidP="00D219D0">
      <w:pPr>
        <w:pStyle w:val="NormlnIMP"/>
        <w:spacing w:line="20" w:lineRule="atLeast"/>
        <w:rPr>
          <w:rFonts w:ascii="Arial" w:hAnsi="Arial" w:cs="Arial"/>
          <w:sz w:val="22"/>
          <w:szCs w:val="22"/>
        </w:rPr>
      </w:pP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bookmarkStart w:id="2" w:name="_Hlk190868533"/>
      <w:r w:rsidR="00E5383F">
        <w:rPr>
          <w:rFonts w:ascii="Arial" w:hAnsi="Arial" w:cs="Arial"/>
          <w:sz w:val="22"/>
          <w:szCs w:val="22"/>
        </w:rPr>
        <w:t>Ing. J</w:t>
      </w:r>
      <w:bookmarkStart w:id="3" w:name="_GoBack"/>
      <w:bookmarkEnd w:id="3"/>
      <w:r w:rsidR="00E5383F">
        <w:rPr>
          <w:rFonts w:ascii="Arial" w:hAnsi="Arial" w:cs="Arial"/>
          <w:sz w:val="22"/>
          <w:szCs w:val="22"/>
        </w:rPr>
        <w:t>iří Ševčík</w:t>
      </w:r>
      <w:r w:rsidR="007A6150">
        <w:rPr>
          <w:rFonts w:ascii="Arial" w:hAnsi="Arial" w:cs="Arial"/>
          <w:sz w:val="22"/>
          <w:szCs w:val="22"/>
        </w:rPr>
        <w:t xml:space="preserve">, </w:t>
      </w:r>
      <w:r w:rsidR="00E5383F">
        <w:rPr>
          <w:rFonts w:ascii="Arial" w:hAnsi="Arial" w:cs="Arial"/>
          <w:sz w:val="22"/>
          <w:szCs w:val="22"/>
        </w:rPr>
        <w:t>kvestor</w:t>
      </w:r>
    </w:p>
    <w:bookmarkEnd w:id="2"/>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56EE5ACE" w14:textId="02A09650" w:rsidR="00EA5ADC" w:rsidRPr="00EA5ADC" w:rsidRDefault="00D219D0" w:rsidP="00EA5ADC">
      <w:pPr>
        <w:ind w:left="2040" w:hanging="2040"/>
        <w:jc w:val="both"/>
        <w:rPr>
          <w:rFonts w:ascii="Arial" w:hAnsi="Arial" w:cs="Arial"/>
          <w:szCs w:val="22"/>
        </w:rPr>
      </w:pPr>
      <w:r w:rsidRPr="00D219D0">
        <w:rPr>
          <w:rFonts w:ascii="Arial" w:hAnsi="Arial" w:cs="Arial"/>
          <w:szCs w:val="22"/>
        </w:rPr>
        <w:t>v</w:t>
      </w:r>
      <w:r w:rsidR="00B653D1">
        <w:rPr>
          <w:rFonts w:ascii="Arial" w:hAnsi="Arial" w:cs="Arial"/>
          <w:szCs w:val="22"/>
        </w:rPr>
        <w:t xml:space="preserve">e věcech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F9061F">
        <w:rPr>
          <w:rFonts w:ascii="Arial" w:hAnsi="Arial" w:cs="Arial"/>
          <w:szCs w:val="22"/>
        </w:rPr>
        <w:tab/>
      </w:r>
      <w:bookmarkStart w:id="4" w:name="_Hlk190868734"/>
      <w:r w:rsidR="00EA5ADC" w:rsidRPr="00EA5ADC">
        <w:rPr>
          <w:rFonts w:ascii="Arial" w:hAnsi="Arial" w:cs="Arial"/>
          <w:szCs w:val="22"/>
        </w:rPr>
        <w:t xml:space="preserve">Ing. </w:t>
      </w:r>
      <w:r w:rsidR="00E5383F">
        <w:rPr>
          <w:rFonts w:ascii="Arial" w:hAnsi="Arial" w:cs="Arial"/>
          <w:szCs w:val="22"/>
        </w:rPr>
        <w:t>Tomáš Dosoudil</w:t>
      </w:r>
      <w:r w:rsidR="00EA5ADC" w:rsidRPr="00EA5ADC">
        <w:rPr>
          <w:rFonts w:ascii="Arial" w:hAnsi="Arial" w:cs="Arial"/>
          <w:szCs w:val="22"/>
        </w:rPr>
        <w:t>, investiční referent</w:t>
      </w:r>
    </w:p>
    <w:p w14:paraId="111E7F95" w14:textId="4F86E749" w:rsidR="00EA5ADC" w:rsidRPr="00EA5ADC" w:rsidRDefault="00EA5ADC" w:rsidP="00EA5ADC">
      <w:pPr>
        <w:ind w:left="4164" w:firstLine="84"/>
        <w:jc w:val="both"/>
        <w:rPr>
          <w:rFonts w:ascii="Arial" w:hAnsi="Arial" w:cs="Arial"/>
          <w:szCs w:val="22"/>
        </w:rPr>
      </w:pPr>
      <w:r w:rsidRPr="00EA5ADC">
        <w:rPr>
          <w:rFonts w:ascii="Arial" w:hAnsi="Arial" w:cs="Arial"/>
          <w:szCs w:val="22"/>
        </w:rPr>
        <w:t>tel.: +420</w:t>
      </w:r>
      <w:r w:rsidR="00E5383F">
        <w:rPr>
          <w:rFonts w:ascii="Arial" w:hAnsi="Arial" w:cs="Arial"/>
          <w:szCs w:val="22"/>
        </w:rPr>
        <w:t> </w:t>
      </w:r>
      <w:r w:rsidRPr="00EA5ADC">
        <w:rPr>
          <w:rFonts w:ascii="Arial" w:hAnsi="Arial" w:cs="Arial"/>
          <w:szCs w:val="22"/>
        </w:rPr>
        <w:t>7</w:t>
      </w:r>
      <w:r w:rsidR="00E5383F">
        <w:rPr>
          <w:rFonts w:ascii="Arial" w:hAnsi="Arial" w:cs="Arial"/>
          <w:szCs w:val="22"/>
        </w:rPr>
        <w:t>33 144 365</w:t>
      </w:r>
    </w:p>
    <w:p w14:paraId="1056CC2B" w14:textId="2CEED4C7" w:rsidR="00D219D0" w:rsidRPr="00D219D0" w:rsidRDefault="00EA5ADC" w:rsidP="00EA5ADC">
      <w:pPr>
        <w:ind w:left="4080" w:firstLine="168"/>
        <w:jc w:val="both"/>
        <w:rPr>
          <w:rFonts w:ascii="Arial" w:hAnsi="Arial" w:cs="Arial"/>
          <w:szCs w:val="22"/>
        </w:rPr>
      </w:pPr>
      <w:r w:rsidRPr="00EA5ADC">
        <w:rPr>
          <w:rFonts w:ascii="Arial" w:hAnsi="Arial" w:cs="Arial"/>
          <w:szCs w:val="22"/>
        </w:rPr>
        <w:t xml:space="preserve">e-mail: </w:t>
      </w:r>
      <w:hyperlink r:id="rId8" w:history="1">
        <w:r w:rsidR="00C65070" w:rsidRPr="00C65070">
          <w:rPr>
            <w:rStyle w:val="Hypertextovodkaz"/>
            <w:rFonts w:ascii="Arial" w:hAnsi="Arial" w:cs="Arial"/>
            <w:szCs w:val="22"/>
          </w:rPr>
          <w:t>dosoudil@mendelu.cz</w:t>
        </w:r>
      </w:hyperlink>
      <w:r>
        <w:rPr>
          <w:rFonts w:ascii="Arial" w:hAnsi="Arial" w:cs="Arial"/>
          <w:szCs w:val="22"/>
        </w:rPr>
        <w:t xml:space="preserve"> </w:t>
      </w:r>
    </w:p>
    <w:bookmarkEnd w:id="4"/>
    <w:p w14:paraId="1EDBFDC2" w14:textId="77777777" w:rsidR="00EA5ADC" w:rsidRDefault="00EA5ADC" w:rsidP="00D219D0">
      <w:pPr>
        <w:pStyle w:val="Nzev"/>
        <w:jc w:val="left"/>
        <w:rPr>
          <w:rFonts w:ascii="Arial" w:hAnsi="Arial" w:cs="Arial"/>
          <w:b w:val="0"/>
          <w:color w:val="000000"/>
          <w:sz w:val="22"/>
          <w:szCs w:val="22"/>
        </w:rPr>
      </w:pPr>
    </w:p>
    <w:p w14:paraId="49DAC12A" w14:textId="067E606B" w:rsidR="00D219D0" w:rsidRPr="00EA5ADC" w:rsidRDefault="00EA5ADC" w:rsidP="00D219D0">
      <w:pPr>
        <w:pStyle w:val="Nzev"/>
        <w:jc w:val="left"/>
        <w:rPr>
          <w:rFonts w:ascii="Arial" w:hAnsi="Arial" w:cs="Arial"/>
          <w:b w:val="0"/>
          <w:color w:val="000000"/>
          <w:sz w:val="22"/>
          <w:szCs w:val="22"/>
          <w:lang w:val="cs-CZ"/>
        </w:rPr>
      </w:pPr>
      <w:r w:rsidRPr="00EA5ADC">
        <w:rPr>
          <w:rFonts w:ascii="Arial" w:hAnsi="Arial" w:cs="Arial"/>
          <w:b w:val="0"/>
          <w:color w:val="000000"/>
          <w:sz w:val="22"/>
          <w:szCs w:val="22"/>
          <w:lang w:val="cs-CZ"/>
        </w:rPr>
        <w:t>(</w:t>
      </w:r>
      <w:r w:rsidR="00D219D0" w:rsidRPr="00EA5ADC">
        <w:rPr>
          <w:rFonts w:ascii="Arial" w:hAnsi="Arial" w:cs="Arial"/>
          <w:b w:val="0"/>
          <w:color w:val="000000"/>
          <w:sz w:val="22"/>
          <w:szCs w:val="22"/>
        </w:rPr>
        <w:t xml:space="preserve">dále </w:t>
      </w:r>
      <w:r w:rsidRPr="00EA5ADC">
        <w:rPr>
          <w:rFonts w:ascii="Arial" w:hAnsi="Arial" w:cs="Arial"/>
          <w:b w:val="0"/>
          <w:color w:val="000000"/>
          <w:sz w:val="22"/>
          <w:szCs w:val="22"/>
          <w:lang w:val="cs-CZ"/>
        </w:rPr>
        <w:t>jen</w:t>
      </w:r>
      <w:r w:rsidR="00D219D0" w:rsidRPr="00EA5ADC">
        <w:rPr>
          <w:rFonts w:ascii="Arial" w:hAnsi="Arial" w:cs="Arial"/>
          <w:b w:val="0"/>
          <w:color w:val="000000"/>
          <w:sz w:val="22"/>
          <w:szCs w:val="22"/>
        </w:rPr>
        <w:t xml:space="preserve"> „</w:t>
      </w:r>
      <w:r>
        <w:rPr>
          <w:rFonts w:ascii="Arial" w:hAnsi="Arial" w:cs="Arial"/>
          <w:bCs/>
          <w:color w:val="000000"/>
          <w:sz w:val="22"/>
          <w:szCs w:val="22"/>
          <w:lang w:val="cs-CZ"/>
        </w:rPr>
        <w:t>K</w:t>
      </w:r>
      <w:r w:rsidR="00D219D0" w:rsidRPr="00EA5ADC">
        <w:rPr>
          <w:rFonts w:ascii="Arial" w:hAnsi="Arial" w:cs="Arial"/>
          <w:bCs/>
          <w:color w:val="000000"/>
          <w:sz w:val="22"/>
          <w:szCs w:val="22"/>
        </w:rPr>
        <w:t>upující</w:t>
      </w:r>
      <w:r w:rsidR="00A72309" w:rsidRPr="00EA5ADC">
        <w:rPr>
          <w:rFonts w:ascii="Arial" w:hAnsi="Arial" w:cs="Arial"/>
          <w:b w:val="0"/>
          <w:color w:val="000000"/>
          <w:sz w:val="22"/>
          <w:szCs w:val="22"/>
          <w:lang w:val="cs-CZ"/>
        </w:rPr>
        <w:t>“</w:t>
      </w:r>
      <w:r w:rsidRPr="00EA5ADC">
        <w:rPr>
          <w:rFonts w:ascii="Arial" w:hAnsi="Arial" w:cs="Arial"/>
          <w:b w:val="0"/>
          <w:color w:val="000000"/>
          <w:sz w:val="22"/>
          <w:szCs w:val="22"/>
          <w:lang w:val="cs-CZ"/>
        </w:rPr>
        <w:t>)</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6C2DAFB3" w:rsidR="00D219D0" w:rsidRPr="00D219D0" w:rsidRDefault="00D219D0" w:rsidP="00D219D0">
      <w:pPr>
        <w:rPr>
          <w:rFonts w:ascii="Arial" w:hAnsi="Arial" w:cs="Arial"/>
          <w:b/>
          <w:szCs w:val="22"/>
        </w:rPr>
      </w:pPr>
      <w:r w:rsidRPr="00D219D0">
        <w:rPr>
          <w:rFonts w:ascii="Arial" w:hAnsi="Arial" w:cs="Arial"/>
          <w:b/>
          <w:szCs w:val="22"/>
        </w:rPr>
        <w:t>Prodávající:</w:t>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sidRPr="0072412A">
        <w:rPr>
          <w:rFonts w:ascii="Arial" w:hAnsi="Arial" w:cs="Arial"/>
          <w:szCs w:val="22"/>
          <w:highlight w:val="yellow"/>
        </w:rPr>
        <w:t>………………..</w:t>
      </w:r>
      <w:r w:rsidRPr="00D219D0">
        <w:rPr>
          <w:rFonts w:ascii="Arial" w:hAnsi="Arial" w:cs="Arial"/>
          <w:b/>
          <w:szCs w:val="22"/>
        </w:rPr>
        <w:t xml:space="preserve"> </w:t>
      </w:r>
    </w:p>
    <w:p w14:paraId="2040B854" w14:textId="77777777" w:rsidR="00EA5ADC" w:rsidRDefault="00D219D0" w:rsidP="00D219D0">
      <w:pPr>
        <w:rPr>
          <w:rFonts w:ascii="Arial" w:hAnsi="Arial" w:cs="Arial"/>
          <w:szCs w:val="22"/>
        </w:rPr>
      </w:pPr>
      <w:r w:rsidRPr="00D219D0">
        <w:rPr>
          <w:rFonts w:ascii="Arial" w:hAnsi="Arial" w:cs="Arial"/>
          <w:szCs w:val="22"/>
        </w:rPr>
        <w:t>sídl</w:t>
      </w:r>
      <w:r w:rsidR="00EA5ADC">
        <w:rPr>
          <w:rFonts w:ascii="Arial" w:hAnsi="Arial" w:cs="Arial"/>
          <w:szCs w:val="22"/>
        </w:rPr>
        <w:t>o</w:t>
      </w:r>
      <w:r w:rsidRPr="00D219D0">
        <w:rPr>
          <w:rFonts w:ascii="Arial" w:hAnsi="Arial" w:cs="Arial"/>
          <w:szCs w:val="22"/>
        </w:rPr>
        <w:t>:</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r w:rsidRPr="00D219D0">
        <w:rPr>
          <w:rFonts w:ascii="Arial" w:hAnsi="Arial" w:cs="Arial"/>
          <w:szCs w:val="22"/>
        </w:rPr>
        <w:t xml:space="preserve"> </w:t>
      </w:r>
    </w:p>
    <w:p w14:paraId="1F949F96" w14:textId="138AD5E3" w:rsidR="00EA5ADC" w:rsidRDefault="00EA5ADC" w:rsidP="00D219D0">
      <w:pPr>
        <w:rPr>
          <w:rFonts w:ascii="Arial" w:hAnsi="Arial" w:cs="Arial"/>
          <w:szCs w:val="22"/>
        </w:rPr>
      </w:pPr>
      <w:r w:rsidRPr="00D219D0">
        <w:rPr>
          <w:rFonts w:ascii="Arial" w:hAnsi="Arial" w:cs="Arial"/>
          <w:szCs w:val="22"/>
        </w:rPr>
        <w:t>adresa pro doručování (je-li odlišná):</w:t>
      </w:r>
      <w:r>
        <w:rPr>
          <w:rFonts w:ascii="Arial" w:hAnsi="Arial" w:cs="Arial"/>
          <w:szCs w:val="22"/>
        </w:rPr>
        <w:tab/>
      </w:r>
      <w:r w:rsidRPr="0072412A">
        <w:rPr>
          <w:rFonts w:ascii="Arial" w:hAnsi="Arial" w:cs="Arial"/>
          <w:szCs w:val="22"/>
          <w:highlight w:val="yellow"/>
        </w:rPr>
        <w:t>………………..</w:t>
      </w:r>
      <w:r>
        <w:rPr>
          <w:rFonts w:ascii="Arial" w:hAnsi="Arial" w:cs="Arial"/>
          <w:szCs w:val="22"/>
        </w:rPr>
        <w:t xml:space="preserve"> </w:t>
      </w:r>
      <w:r>
        <w:rPr>
          <w:rFonts w:ascii="Arial" w:hAnsi="Arial" w:cs="Arial"/>
          <w:szCs w:val="22"/>
        </w:rPr>
        <w:tab/>
      </w:r>
    </w:p>
    <w:p w14:paraId="2C9B2C6F" w14:textId="3D1D13FD" w:rsidR="00EA5ADC" w:rsidRDefault="00EA5ADC" w:rsidP="00D219D0">
      <w:pPr>
        <w:rPr>
          <w:rFonts w:ascii="Arial" w:hAnsi="Arial" w:cs="Arial"/>
          <w:szCs w:val="22"/>
        </w:rPr>
      </w:pPr>
      <w:r>
        <w:rPr>
          <w:rFonts w:ascii="Arial" w:hAnsi="Arial" w:cs="Arial"/>
          <w:szCs w:val="22"/>
        </w:rPr>
        <w:t>IČO: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
    <w:p w14:paraId="172437F4" w14:textId="188239FB" w:rsidR="00D219D0" w:rsidRPr="00D219D0" w:rsidRDefault="00EA5ADC" w:rsidP="00D219D0">
      <w:pPr>
        <w:rPr>
          <w:rFonts w:ascii="Arial" w:hAnsi="Arial" w:cs="Arial"/>
          <w:szCs w:val="22"/>
        </w:rPr>
      </w:pPr>
      <w:r>
        <w:rPr>
          <w:rFonts w:ascii="Arial" w:hAnsi="Arial" w:cs="Arial"/>
          <w:szCs w:val="22"/>
        </w:rPr>
        <w:t>DIČ:</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r>
        <w:rPr>
          <w:rFonts w:ascii="Arial" w:hAnsi="Arial" w:cs="Arial"/>
          <w:szCs w:val="22"/>
        </w:rPr>
        <w:t xml:space="preserve"> </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638355AB" w14:textId="0F50BD4D" w:rsidR="00D219D0" w:rsidRPr="00D219D0" w:rsidRDefault="00D219D0" w:rsidP="00D219D0">
      <w:pPr>
        <w:rPr>
          <w:rFonts w:ascii="Arial" w:hAnsi="Arial" w:cs="Arial"/>
          <w:szCs w:val="22"/>
        </w:rPr>
      </w:pPr>
      <w:r w:rsidRPr="00D219D0">
        <w:rPr>
          <w:rFonts w:ascii="Arial" w:hAnsi="Arial" w:cs="Arial"/>
          <w:szCs w:val="22"/>
        </w:rPr>
        <w:t>bankovní spojení:</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p>
    <w:p w14:paraId="6ECE0CF0" w14:textId="77777777" w:rsidR="00EA5ADC" w:rsidRDefault="00D219D0" w:rsidP="00D219D0">
      <w:pPr>
        <w:rPr>
          <w:rFonts w:ascii="Arial" w:hAnsi="Arial" w:cs="Arial"/>
          <w:szCs w:val="22"/>
        </w:rPr>
      </w:pPr>
      <w:r w:rsidRPr="00D219D0">
        <w:rPr>
          <w:rFonts w:ascii="Arial" w:hAnsi="Arial" w:cs="Arial"/>
          <w:szCs w:val="22"/>
        </w:rPr>
        <w:t>číslo účtu:</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
    <w:p w14:paraId="7B6877BB" w14:textId="77777777" w:rsidR="00EA5ADC" w:rsidRDefault="00EA5ADC" w:rsidP="00D219D0">
      <w:pPr>
        <w:rPr>
          <w:rFonts w:ascii="Arial" w:hAnsi="Arial" w:cs="Arial"/>
          <w:szCs w:val="22"/>
        </w:rPr>
      </w:pPr>
      <w:r>
        <w:rPr>
          <w:rFonts w:ascii="Arial" w:hAnsi="Arial" w:cs="Arial"/>
          <w:szCs w:val="22"/>
        </w:rPr>
        <w:t>zastoupen: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
    <w:p w14:paraId="7F09D295" w14:textId="77777777" w:rsidR="00EA5ADC" w:rsidRDefault="00EA5ADC" w:rsidP="00D219D0">
      <w:pPr>
        <w:rPr>
          <w:rFonts w:ascii="Arial" w:hAnsi="Arial" w:cs="Arial"/>
          <w:szCs w:val="22"/>
        </w:rPr>
      </w:pPr>
      <w:r>
        <w:rPr>
          <w:rFonts w:ascii="Arial" w:hAnsi="Arial" w:cs="Arial"/>
          <w:szCs w:val="22"/>
        </w:rPr>
        <w:t>ve věcech smluvních:</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
    <w:p w14:paraId="407A6CA5" w14:textId="17529105" w:rsidR="00D219D0" w:rsidRPr="00D219D0" w:rsidRDefault="00EA5ADC" w:rsidP="00D219D0">
      <w:pPr>
        <w:rPr>
          <w:rFonts w:ascii="Arial" w:hAnsi="Arial" w:cs="Arial"/>
          <w:szCs w:val="22"/>
        </w:rPr>
      </w:pPr>
      <w:r>
        <w:rPr>
          <w:rFonts w:ascii="Arial" w:hAnsi="Arial" w:cs="Arial"/>
          <w:szCs w:val="22"/>
        </w:rPr>
        <w:t>ve věcech technických:</w:t>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33A6C285" w14:textId="650F31DD" w:rsidR="00D219D0" w:rsidRPr="00D219D0" w:rsidRDefault="00D219D0" w:rsidP="00D219D0">
      <w:pPr>
        <w:jc w:val="both"/>
        <w:rPr>
          <w:rFonts w:ascii="Arial" w:hAnsi="Arial" w:cs="Arial"/>
          <w:szCs w:val="22"/>
        </w:rPr>
      </w:pPr>
      <w:r w:rsidRPr="00D219D0">
        <w:rPr>
          <w:rFonts w:ascii="Arial" w:hAnsi="Arial" w:cs="Arial"/>
          <w:szCs w:val="22"/>
        </w:rPr>
        <w:t>zápis do obchodního rejstříku vedeného</w:t>
      </w:r>
      <w:r w:rsidR="00EA5ADC">
        <w:rPr>
          <w:rFonts w:ascii="Arial" w:hAnsi="Arial" w:cs="Arial"/>
          <w:szCs w:val="22"/>
        </w:rPr>
        <w:t xml:space="preserve"> u</w:t>
      </w:r>
      <w:r w:rsidRPr="00D219D0">
        <w:rPr>
          <w:rFonts w:ascii="Arial" w:hAnsi="Arial" w:cs="Arial"/>
          <w:szCs w:val="22"/>
        </w:rPr>
        <w:t>:</w:t>
      </w:r>
      <w:r w:rsidR="0083656B">
        <w:rPr>
          <w:rFonts w:ascii="Arial" w:hAnsi="Arial" w:cs="Arial"/>
          <w:szCs w:val="22"/>
        </w:rPr>
        <w:tab/>
      </w:r>
      <w:r w:rsidR="00EA5ADC" w:rsidRPr="0072412A">
        <w:rPr>
          <w:rFonts w:ascii="Arial" w:hAnsi="Arial" w:cs="Arial"/>
          <w:szCs w:val="22"/>
          <w:highlight w:val="yellow"/>
        </w:rPr>
        <w:t>………………..</w:t>
      </w:r>
      <w:r w:rsidR="00EA5ADC">
        <w:rPr>
          <w:rFonts w:ascii="Arial" w:hAnsi="Arial" w:cs="Arial"/>
          <w:szCs w:val="22"/>
        </w:rPr>
        <w:t>,</w:t>
      </w:r>
      <w:r w:rsidRPr="00D219D0">
        <w:rPr>
          <w:rFonts w:ascii="Arial" w:hAnsi="Arial" w:cs="Arial"/>
          <w:szCs w:val="22"/>
        </w:rPr>
        <w:t xml:space="preserve"> oddíl</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0D2CFE3C" w14:textId="5372A51B" w:rsidR="0083656B" w:rsidRPr="0083656B" w:rsidRDefault="0083656B" w:rsidP="00D219D0">
      <w:pPr>
        <w:rPr>
          <w:rFonts w:ascii="Arial" w:hAnsi="Arial" w:cs="Arial"/>
          <w:i/>
          <w:iCs/>
          <w:szCs w:val="22"/>
        </w:rPr>
      </w:pPr>
      <w:r w:rsidRPr="0083656B">
        <w:rPr>
          <w:rFonts w:ascii="Arial" w:hAnsi="Arial" w:cs="Arial"/>
          <w:i/>
          <w:iCs/>
          <w:szCs w:val="22"/>
          <w:highlight w:val="yellow"/>
        </w:rPr>
        <w:t>(doplní Prodávající)</w:t>
      </w:r>
    </w:p>
    <w:p w14:paraId="7034D692" w14:textId="77777777" w:rsidR="0083656B" w:rsidRDefault="0083656B" w:rsidP="00D219D0">
      <w:pPr>
        <w:rPr>
          <w:rFonts w:ascii="Arial" w:hAnsi="Arial" w:cs="Arial"/>
          <w:szCs w:val="22"/>
        </w:rPr>
      </w:pPr>
    </w:p>
    <w:p w14:paraId="1F813439" w14:textId="64222687" w:rsidR="00D219D0" w:rsidRPr="0083656B" w:rsidRDefault="0083656B" w:rsidP="00D219D0">
      <w:pPr>
        <w:rPr>
          <w:rFonts w:ascii="Arial" w:hAnsi="Arial" w:cs="Arial"/>
          <w:szCs w:val="22"/>
        </w:rPr>
      </w:pPr>
      <w:r w:rsidRPr="0083656B">
        <w:rPr>
          <w:rFonts w:ascii="Arial" w:hAnsi="Arial" w:cs="Arial"/>
          <w:szCs w:val="22"/>
        </w:rPr>
        <w:t>(</w:t>
      </w:r>
      <w:r w:rsidR="00D219D0" w:rsidRPr="0083656B">
        <w:rPr>
          <w:rFonts w:ascii="Arial" w:hAnsi="Arial" w:cs="Arial"/>
          <w:szCs w:val="22"/>
        </w:rPr>
        <w:t xml:space="preserve">dále </w:t>
      </w:r>
      <w:r w:rsidRPr="0083656B">
        <w:rPr>
          <w:rFonts w:ascii="Arial" w:hAnsi="Arial" w:cs="Arial"/>
          <w:szCs w:val="22"/>
        </w:rPr>
        <w:t>jen</w:t>
      </w:r>
      <w:r w:rsidR="00D219D0" w:rsidRPr="0083656B">
        <w:rPr>
          <w:rFonts w:ascii="Arial" w:hAnsi="Arial" w:cs="Arial"/>
          <w:szCs w:val="22"/>
        </w:rPr>
        <w:t xml:space="preserve"> „</w:t>
      </w:r>
      <w:r w:rsidRPr="0083656B">
        <w:rPr>
          <w:rFonts w:ascii="Arial" w:hAnsi="Arial" w:cs="Arial"/>
          <w:b/>
          <w:bCs/>
          <w:szCs w:val="22"/>
        </w:rPr>
        <w:t>P</w:t>
      </w:r>
      <w:r w:rsidR="00D219D0" w:rsidRPr="0083656B">
        <w:rPr>
          <w:rFonts w:ascii="Arial" w:hAnsi="Arial" w:cs="Arial"/>
          <w:b/>
          <w:bCs/>
          <w:szCs w:val="22"/>
        </w:rPr>
        <w:t>rodávající</w:t>
      </w:r>
      <w:r w:rsidR="00D219D0" w:rsidRPr="0083656B">
        <w:rPr>
          <w:rFonts w:ascii="Arial" w:hAnsi="Arial" w:cs="Arial"/>
          <w:szCs w:val="22"/>
        </w:rPr>
        <w:t>“</w:t>
      </w:r>
      <w:r w:rsidRPr="0083656B">
        <w:rPr>
          <w:rFonts w:ascii="Arial" w:hAnsi="Arial" w:cs="Arial"/>
          <w:szCs w:val="22"/>
        </w:rPr>
        <w:t>)</w:t>
      </w:r>
    </w:p>
    <w:p w14:paraId="3ABD2242" w14:textId="77777777" w:rsidR="00D219D0" w:rsidRPr="00D219D0" w:rsidRDefault="00D219D0" w:rsidP="00D219D0">
      <w:pPr>
        <w:rPr>
          <w:rFonts w:ascii="Arial" w:hAnsi="Arial" w:cs="Arial"/>
          <w:b/>
          <w:szCs w:val="22"/>
        </w:rPr>
      </w:pPr>
    </w:p>
    <w:p w14:paraId="5885D02A" w14:textId="5D93352D" w:rsidR="00D219D0" w:rsidRPr="00D219D0" w:rsidRDefault="0083656B" w:rsidP="00D219D0">
      <w:pPr>
        <w:rPr>
          <w:rFonts w:ascii="Arial" w:hAnsi="Arial" w:cs="Arial"/>
          <w:b/>
          <w:szCs w:val="22"/>
        </w:rPr>
      </w:pPr>
      <w:r>
        <w:rPr>
          <w:rFonts w:ascii="Arial" w:hAnsi="Arial" w:cs="Arial"/>
          <w:szCs w:val="22"/>
        </w:rPr>
        <w:t>(Kupující a Prodávající dále jednotlivě též jen „</w:t>
      </w:r>
      <w:r w:rsidRPr="0083656B">
        <w:rPr>
          <w:rFonts w:ascii="Arial" w:hAnsi="Arial" w:cs="Arial"/>
          <w:b/>
          <w:bCs/>
          <w:szCs w:val="22"/>
        </w:rPr>
        <w:t>smluvní strana</w:t>
      </w:r>
      <w:r>
        <w:rPr>
          <w:rFonts w:ascii="Arial" w:hAnsi="Arial" w:cs="Arial"/>
          <w:szCs w:val="22"/>
        </w:rPr>
        <w:t xml:space="preserve">“ nebo </w:t>
      </w:r>
      <w:r w:rsidR="00D219D0" w:rsidRPr="00F9061F">
        <w:rPr>
          <w:rFonts w:ascii="Arial" w:hAnsi="Arial" w:cs="Arial"/>
          <w:szCs w:val="22"/>
        </w:rPr>
        <w:t>společně</w:t>
      </w:r>
      <w:r w:rsidRPr="0083656B">
        <w:rPr>
          <w:rFonts w:ascii="Arial" w:hAnsi="Arial" w:cs="Arial"/>
          <w:bCs/>
          <w:szCs w:val="22"/>
        </w:rPr>
        <w:t xml:space="preserve"> </w:t>
      </w:r>
      <w:r w:rsidR="00D219D0" w:rsidRPr="0083656B">
        <w:rPr>
          <w:rFonts w:ascii="Arial" w:hAnsi="Arial" w:cs="Arial"/>
          <w:bCs/>
          <w:szCs w:val="22"/>
        </w:rPr>
        <w:t>„</w:t>
      </w:r>
      <w:r w:rsidR="00D219D0" w:rsidRPr="00D219D0">
        <w:rPr>
          <w:rFonts w:ascii="Arial" w:hAnsi="Arial" w:cs="Arial"/>
          <w:b/>
          <w:szCs w:val="22"/>
        </w:rPr>
        <w:t>smluvní strany</w:t>
      </w:r>
      <w:r w:rsidR="00D219D0" w:rsidRPr="0083656B">
        <w:rPr>
          <w:rFonts w:ascii="Arial" w:hAnsi="Arial" w:cs="Arial"/>
          <w:bCs/>
          <w:szCs w:val="22"/>
        </w:rPr>
        <w:t>“</w:t>
      </w:r>
      <w:r w:rsidRPr="0083656B">
        <w:rPr>
          <w:rFonts w:ascii="Arial" w:hAnsi="Arial" w:cs="Arial"/>
          <w:bCs/>
          <w:szCs w:val="22"/>
        </w:rPr>
        <w:t>)</w:t>
      </w:r>
    </w:p>
    <w:p w14:paraId="229CEEB9" w14:textId="3EDB3DE5" w:rsidR="00D219D0" w:rsidRDefault="00D219D0" w:rsidP="00D219D0">
      <w:pPr>
        <w:rPr>
          <w:rFonts w:ascii="Arial" w:hAnsi="Arial" w:cs="Arial"/>
          <w:b/>
          <w:szCs w:val="22"/>
        </w:rPr>
      </w:pPr>
    </w:p>
    <w:p w14:paraId="7BE25D8B" w14:textId="77777777" w:rsidR="00E5383F" w:rsidRPr="00D219D0" w:rsidRDefault="00E5383F" w:rsidP="00D219D0">
      <w:pPr>
        <w:rPr>
          <w:rFonts w:ascii="Arial" w:hAnsi="Arial" w:cs="Arial"/>
          <w:b/>
          <w:szCs w:val="22"/>
        </w:rPr>
      </w:pPr>
    </w:p>
    <w:p w14:paraId="65392DD7" w14:textId="5AD5A151" w:rsidR="00D219D0" w:rsidRDefault="00D219D0" w:rsidP="00D219D0">
      <w:pPr>
        <w:rPr>
          <w:rFonts w:ascii="Arial" w:hAnsi="Arial" w:cs="Arial"/>
          <w:b/>
          <w:szCs w:val="22"/>
        </w:rPr>
      </w:pPr>
    </w:p>
    <w:p w14:paraId="509A7D90" w14:textId="77777777" w:rsidR="003F6488" w:rsidRDefault="003F6488" w:rsidP="00D219D0">
      <w:pPr>
        <w:rPr>
          <w:rFonts w:ascii="Arial" w:hAnsi="Arial" w:cs="Arial"/>
          <w:b/>
          <w:szCs w:val="22"/>
        </w:rPr>
      </w:pPr>
    </w:p>
    <w:p w14:paraId="0DCE5F89" w14:textId="77777777" w:rsidR="00DA303B" w:rsidRPr="0001398D" w:rsidRDefault="00DA303B" w:rsidP="0023139A">
      <w:pPr>
        <w:pStyle w:val="Nadpis1"/>
        <w:rPr>
          <w:rFonts w:cs="Arial"/>
          <w:sz w:val="22"/>
          <w:szCs w:val="22"/>
        </w:rPr>
      </w:pPr>
      <w:r w:rsidRPr="0001398D">
        <w:rPr>
          <w:rFonts w:cs="Arial"/>
          <w:sz w:val="22"/>
          <w:szCs w:val="22"/>
        </w:rPr>
        <w:lastRenderedPageBreak/>
        <w:t>Článek I.</w:t>
      </w:r>
    </w:p>
    <w:p w14:paraId="4133C3A4" w14:textId="45BF3015" w:rsidR="00DA303B" w:rsidRPr="00791CB9" w:rsidRDefault="00DA303B" w:rsidP="00501F33">
      <w:pPr>
        <w:spacing w:after="240"/>
        <w:jc w:val="center"/>
        <w:rPr>
          <w:rFonts w:ascii="Arial" w:hAnsi="Arial" w:cs="Arial"/>
          <w:b/>
        </w:rPr>
      </w:pPr>
      <w:r w:rsidRPr="00791CB9">
        <w:rPr>
          <w:rFonts w:ascii="Arial" w:hAnsi="Arial" w:cs="Arial"/>
          <w:b/>
        </w:rPr>
        <w:t>Předmět smlouvy</w:t>
      </w:r>
    </w:p>
    <w:p w14:paraId="68B38EF2" w14:textId="1D86D877" w:rsidR="00745227" w:rsidRPr="00EB2D5F" w:rsidRDefault="00745227" w:rsidP="00501F33">
      <w:pPr>
        <w:pStyle w:val="Odstavecseseznamem"/>
        <w:numPr>
          <w:ilvl w:val="1"/>
          <w:numId w:val="1"/>
        </w:numPr>
        <w:spacing w:after="120"/>
        <w:ind w:left="567" w:hanging="567"/>
        <w:contextualSpacing w:val="0"/>
        <w:jc w:val="both"/>
        <w:rPr>
          <w:rFonts w:ascii="Arial" w:hAnsi="Arial" w:cs="Arial"/>
        </w:rPr>
      </w:pPr>
      <w:r w:rsidRPr="00D014FF">
        <w:rPr>
          <w:rFonts w:ascii="Arial" w:hAnsi="Arial" w:cs="Arial"/>
          <w:color w:val="000000"/>
        </w:rPr>
        <w:t xml:space="preserve">Kupující, jakožto </w:t>
      </w:r>
      <w:r w:rsidR="001F3371">
        <w:rPr>
          <w:rFonts w:ascii="Arial" w:hAnsi="Arial" w:cs="Arial"/>
          <w:color w:val="000000"/>
        </w:rPr>
        <w:t>Z</w:t>
      </w:r>
      <w:r w:rsidRPr="00D014FF">
        <w:rPr>
          <w:rFonts w:ascii="Arial" w:hAnsi="Arial" w:cs="Arial"/>
          <w:color w:val="000000"/>
        </w:rPr>
        <w:t xml:space="preserve">adavatel veřejné zakázky </w:t>
      </w:r>
      <w:r w:rsidR="00E5383F">
        <w:rPr>
          <w:rFonts w:ascii="Arial" w:hAnsi="Arial" w:cs="Arial"/>
          <w:color w:val="000000"/>
        </w:rPr>
        <w:t xml:space="preserve">malého rozsahu </w:t>
      </w:r>
      <w:r w:rsidRPr="00D014FF">
        <w:rPr>
          <w:rFonts w:ascii="Arial" w:hAnsi="Arial" w:cs="Arial"/>
          <w:color w:val="000000"/>
        </w:rPr>
        <w:t>s</w:t>
      </w:r>
      <w:r w:rsidR="00BD7757">
        <w:rPr>
          <w:rFonts w:ascii="Arial" w:hAnsi="Arial" w:cs="Arial"/>
          <w:color w:val="000000"/>
        </w:rPr>
        <w:t> </w:t>
      </w:r>
      <w:r w:rsidRPr="00D014FF">
        <w:rPr>
          <w:rFonts w:ascii="Arial" w:hAnsi="Arial" w:cs="Arial"/>
          <w:color w:val="000000"/>
        </w:rPr>
        <w:t>názvem</w:t>
      </w:r>
      <w:r w:rsidR="00BD7757">
        <w:rPr>
          <w:rFonts w:ascii="Arial" w:hAnsi="Arial" w:cs="Arial"/>
          <w:color w:val="000000"/>
        </w:rPr>
        <w:t>: “</w:t>
      </w:r>
      <w:r w:rsidR="00E5383F" w:rsidRPr="00E5383F">
        <w:t xml:space="preserve"> </w:t>
      </w:r>
      <w:r w:rsidR="00E5383F" w:rsidRPr="00E5383F">
        <w:rPr>
          <w:rFonts w:ascii="Arial" w:hAnsi="Arial" w:cs="Arial"/>
          <w:b/>
          <w:i/>
          <w:iCs/>
          <w:color w:val="000000"/>
        </w:rPr>
        <w:t>Rekonstrukce chodeb a učeben obj. B - I. etapa - interiér</w:t>
      </w:r>
      <w:r w:rsidR="00BD7757">
        <w:rPr>
          <w:rFonts w:ascii="Arial" w:hAnsi="Arial" w:cs="Arial"/>
          <w:b/>
          <w:color w:val="000000"/>
        </w:rPr>
        <w:t xml:space="preserve">“ </w:t>
      </w:r>
      <w:r w:rsidRPr="001F3371">
        <w:rPr>
          <w:rFonts w:ascii="Arial" w:hAnsi="Arial" w:cs="Arial"/>
          <w:color w:val="000000"/>
        </w:rPr>
        <w:t>(dále jen „</w:t>
      </w:r>
      <w:r w:rsidRPr="00E5383F">
        <w:rPr>
          <w:rFonts w:ascii="Arial" w:hAnsi="Arial" w:cs="Arial"/>
          <w:i/>
          <w:iCs/>
          <w:color w:val="000000"/>
        </w:rPr>
        <w:t>veřejná zakázka</w:t>
      </w:r>
      <w:r w:rsidRPr="001F3371">
        <w:rPr>
          <w:rFonts w:ascii="Arial" w:hAnsi="Arial" w:cs="Arial"/>
          <w:color w:val="000000"/>
        </w:rPr>
        <w:t xml:space="preserve">“) </w:t>
      </w:r>
      <w:r w:rsidR="00E5383F">
        <w:rPr>
          <w:rFonts w:ascii="Arial" w:hAnsi="Arial" w:cs="Arial"/>
          <w:color w:val="000000"/>
        </w:rPr>
        <w:t xml:space="preserve">analogicky </w:t>
      </w:r>
      <w:r w:rsidR="00E90B1D" w:rsidRPr="001F3371">
        <w:rPr>
          <w:rFonts w:ascii="Arial" w:hAnsi="Arial" w:cs="Arial"/>
          <w:color w:val="000000"/>
        </w:rPr>
        <w:t xml:space="preserve">podle </w:t>
      </w:r>
      <w:r w:rsidRPr="001F3371">
        <w:rPr>
          <w:rFonts w:ascii="Arial" w:hAnsi="Arial" w:cs="Arial"/>
          <w:color w:val="000000"/>
        </w:rPr>
        <w:t>zákona č. 134/2016 Sb., o zadávání veřejných zakázek, ve znění pozdějších předpisů (dále jen „</w:t>
      </w:r>
      <w:r w:rsidRPr="00E5383F">
        <w:rPr>
          <w:rFonts w:ascii="Arial" w:hAnsi="Arial" w:cs="Arial"/>
          <w:i/>
          <w:iCs/>
          <w:color w:val="000000"/>
        </w:rPr>
        <w:t>ZZVZ</w:t>
      </w:r>
      <w:r w:rsidRPr="001F3371">
        <w:rPr>
          <w:rFonts w:ascii="Arial" w:hAnsi="Arial" w:cs="Arial"/>
          <w:color w:val="000000"/>
        </w:rPr>
        <w:t xml:space="preserve">“), rozhodl o výběru </w:t>
      </w:r>
      <w:r w:rsidR="001F3371" w:rsidRPr="001F3371">
        <w:rPr>
          <w:rFonts w:ascii="Arial" w:hAnsi="Arial" w:cs="Arial"/>
          <w:color w:val="000000"/>
        </w:rPr>
        <w:t>P</w:t>
      </w:r>
      <w:r w:rsidRPr="001F3371">
        <w:rPr>
          <w:rFonts w:ascii="Arial" w:hAnsi="Arial" w:cs="Arial"/>
          <w:color w:val="000000"/>
        </w:rPr>
        <w:t xml:space="preserve">rodávajícího ke splnění veřejné zakázky. Smluvní strany uzavírají ke splnění předmětu veřejné zakázky níže uvedeného dne, měsíce a roku tuto </w:t>
      </w:r>
      <w:r w:rsidR="001F3371" w:rsidRPr="001F3371">
        <w:rPr>
          <w:rFonts w:ascii="Arial" w:hAnsi="Arial" w:cs="Arial"/>
          <w:color w:val="000000"/>
        </w:rPr>
        <w:t>K</w:t>
      </w:r>
      <w:r w:rsidRPr="001F3371">
        <w:rPr>
          <w:rFonts w:ascii="Arial" w:hAnsi="Arial" w:cs="Arial"/>
          <w:color w:val="000000"/>
        </w:rPr>
        <w:t>upní smlouvu (dále jen „</w:t>
      </w:r>
      <w:r w:rsidRPr="00E5383F">
        <w:rPr>
          <w:rFonts w:ascii="Arial" w:hAnsi="Arial" w:cs="Arial"/>
          <w:i/>
          <w:iCs/>
          <w:color w:val="000000"/>
        </w:rPr>
        <w:t>smlouva</w:t>
      </w:r>
      <w:r w:rsidRPr="001F3371">
        <w:rPr>
          <w:rFonts w:ascii="Arial" w:hAnsi="Arial" w:cs="Arial"/>
          <w:color w:val="000000"/>
        </w:rPr>
        <w:t>“).</w:t>
      </w:r>
      <w:r w:rsidR="00E5383F">
        <w:rPr>
          <w:rFonts w:ascii="Arial" w:hAnsi="Arial" w:cs="Arial"/>
          <w:color w:val="000000"/>
        </w:rPr>
        <w:t xml:space="preserve"> </w:t>
      </w:r>
    </w:p>
    <w:p w14:paraId="39B18CD3" w14:textId="222DF714" w:rsidR="00672655" w:rsidRPr="002609CA" w:rsidRDefault="00D42A1C" w:rsidP="00EC48B7">
      <w:pPr>
        <w:numPr>
          <w:ilvl w:val="1"/>
          <w:numId w:val="1"/>
        </w:numPr>
        <w:spacing w:after="120"/>
        <w:ind w:left="567" w:hanging="567"/>
        <w:jc w:val="both"/>
        <w:rPr>
          <w:rFonts w:ascii="Arial" w:hAnsi="Arial" w:cs="Arial"/>
          <w:szCs w:val="22"/>
        </w:rPr>
      </w:pPr>
      <w:r w:rsidRPr="002609CA">
        <w:rPr>
          <w:rFonts w:ascii="Arial" w:hAnsi="Arial" w:cs="Arial"/>
          <w:color w:val="000000"/>
          <w:szCs w:val="22"/>
        </w:rPr>
        <w:t xml:space="preserve">Předmětem smlouvy je </w:t>
      </w:r>
      <w:r w:rsidR="001F3371" w:rsidRPr="001F3371">
        <w:rPr>
          <w:rFonts w:ascii="Arial" w:hAnsi="Arial" w:cs="Arial"/>
          <w:color w:val="000000"/>
          <w:szCs w:val="22"/>
        </w:rPr>
        <w:t xml:space="preserve">dodávka, instalace a montáž interiérového vybavení </w:t>
      </w:r>
      <w:r w:rsidR="00E5383F">
        <w:rPr>
          <w:rFonts w:ascii="Arial" w:hAnsi="Arial" w:cs="Arial"/>
          <w:color w:val="000000"/>
          <w:szCs w:val="22"/>
        </w:rPr>
        <w:t>na chodbách Objektu B</w:t>
      </w:r>
      <w:r w:rsidR="00E90B1D" w:rsidRPr="002609CA">
        <w:rPr>
          <w:rFonts w:ascii="Arial" w:hAnsi="Arial" w:cs="Arial"/>
          <w:color w:val="000000"/>
          <w:szCs w:val="22"/>
        </w:rPr>
        <w:t xml:space="preserve"> </w:t>
      </w:r>
      <w:r w:rsidR="00E5383F">
        <w:rPr>
          <w:rFonts w:ascii="Arial" w:hAnsi="Arial" w:cs="Arial"/>
          <w:color w:val="000000"/>
          <w:szCs w:val="22"/>
        </w:rPr>
        <w:t xml:space="preserve">v areálu </w:t>
      </w:r>
      <w:r w:rsidR="00014066" w:rsidRPr="00014066">
        <w:rPr>
          <w:rFonts w:ascii="Arial" w:hAnsi="Arial" w:cs="Arial"/>
          <w:color w:val="000000"/>
          <w:szCs w:val="22"/>
        </w:rPr>
        <w:t>Mendelovy univerzity v Brně, na adrese: Zemědělská 3, 613 00 Brno</w:t>
      </w:r>
      <w:r w:rsidR="00014066">
        <w:rPr>
          <w:rFonts w:ascii="Arial" w:hAnsi="Arial" w:cs="Arial"/>
          <w:color w:val="000000"/>
          <w:szCs w:val="22"/>
        </w:rPr>
        <w:t>,</w:t>
      </w:r>
      <w:r w:rsidR="00014066" w:rsidRPr="00014066">
        <w:rPr>
          <w:rFonts w:ascii="Arial" w:hAnsi="Arial" w:cs="Arial"/>
          <w:color w:val="000000"/>
          <w:szCs w:val="22"/>
        </w:rPr>
        <w:t xml:space="preserve"> </w:t>
      </w:r>
      <w:r w:rsidR="00014066">
        <w:rPr>
          <w:rFonts w:ascii="Arial" w:hAnsi="Arial" w:cs="Arial"/>
          <w:color w:val="000000"/>
          <w:szCs w:val="22"/>
        </w:rPr>
        <w:t>dle</w:t>
      </w:r>
      <w:r w:rsidR="0001267E">
        <w:rPr>
          <w:rFonts w:ascii="Arial" w:hAnsi="Arial" w:cs="Arial"/>
          <w:color w:val="000000"/>
          <w:szCs w:val="22"/>
        </w:rPr>
        <w:t xml:space="preserve"> </w:t>
      </w:r>
      <w:r w:rsidR="00B4073A">
        <w:rPr>
          <w:rFonts w:ascii="Arial" w:hAnsi="Arial" w:cs="Arial"/>
          <w:szCs w:val="22"/>
        </w:rPr>
        <w:t>projektov</w:t>
      </w:r>
      <w:r w:rsidR="00014066">
        <w:rPr>
          <w:rFonts w:ascii="Arial" w:hAnsi="Arial" w:cs="Arial"/>
          <w:szCs w:val="22"/>
        </w:rPr>
        <w:t>é</w:t>
      </w:r>
      <w:r w:rsidR="00B4073A">
        <w:rPr>
          <w:rFonts w:ascii="Arial" w:hAnsi="Arial" w:cs="Arial"/>
          <w:szCs w:val="22"/>
        </w:rPr>
        <w:t xml:space="preserve"> dokumenta</w:t>
      </w:r>
      <w:r w:rsidR="00A20128">
        <w:rPr>
          <w:rFonts w:ascii="Arial" w:hAnsi="Arial" w:cs="Arial"/>
          <w:szCs w:val="22"/>
        </w:rPr>
        <w:t>c</w:t>
      </w:r>
      <w:r w:rsidR="00014066">
        <w:rPr>
          <w:rFonts w:ascii="Arial" w:hAnsi="Arial" w:cs="Arial"/>
          <w:szCs w:val="22"/>
        </w:rPr>
        <w:t>e</w:t>
      </w:r>
      <w:r w:rsidR="0001267E">
        <w:rPr>
          <w:rFonts w:ascii="Arial" w:hAnsi="Arial" w:cs="Arial"/>
          <w:szCs w:val="22"/>
        </w:rPr>
        <w:t>, kter</w:t>
      </w:r>
      <w:r w:rsidR="00A20128">
        <w:rPr>
          <w:rFonts w:ascii="Arial" w:hAnsi="Arial" w:cs="Arial"/>
          <w:szCs w:val="22"/>
        </w:rPr>
        <w:t>á</w:t>
      </w:r>
      <w:r w:rsidR="0001267E">
        <w:rPr>
          <w:rFonts w:ascii="Arial" w:hAnsi="Arial" w:cs="Arial"/>
          <w:szCs w:val="22"/>
        </w:rPr>
        <w:t xml:space="preserve"> j</w:t>
      </w:r>
      <w:r w:rsidR="00A20128">
        <w:rPr>
          <w:rFonts w:ascii="Arial" w:hAnsi="Arial" w:cs="Arial"/>
          <w:szCs w:val="22"/>
        </w:rPr>
        <w:t>e</w:t>
      </w:r>
      <w:r w:rsidR="0001267E">
        <w:rPr>
          <w:rFonts w:ascii="Arial" w:hAnsi="Arial" w:cs="Arial"/>
          <w:szCs w:val="22"/>
        </w:rPr>
        <w:t xml:space="preserve"> součástí zadávací dokumentace veřejné zakázky</w:t>
      </w:r>
      <w:r w:rsidR="006F36BF">
        <w:rPr>
          <w:rFonts w:ascii="Arial" w:hAnsi="Arial" w:cs="Arial"/>
          <w:szCs w:val="22"/>
        </w:rPr>
        <w:t xml:space="preserve"> jako </w:t>
      </w:r>
      <w:r w:rsidR="0085512F">
        <w:rPr>
          <w:rFonts w:ascii="Arial" w:hAnsi="Arial" w:cs="Arial"/>
          <w:szCs w:val="22"/>
        </w:rPr>
        <w:t xml:space="preserve">její </w:t>
      </w:r>
      <w:r w:rsidR="006F36BF">
        <w:rPr>
          <w:rFonts w:ascii="Arial" w:hAnsi="Arial" w:cs="Arial"/>
          <w:szCs w:val="22"/>
        </w:rPr>
        <w:t>příloh</w:t>
      </w:r>
      <w:r w:rsidR="002A3D12">
        <w:rPr>
          <w:rFonts w:ascii="Arial" w:hAnsi="Arial" w:cs="Arial"/>
          <w:szCs w:val="22"/>
        </w:rPr>
        <w:t>a</w:t>
      </w:r>
      <w:r w:rsidR="006F36BF">
        <w:rPr>
          <w:rFonts w:ascii="Arial" w:hAnsi="Arial" w:cs="Arial"/>
          <w:szCs w:val="22"/>
        </w:rPr>
        <w:t xml:space="preserve"> č. 1</w:t>
      </w:r>
      <w:r w:rsidR="0001267E">
        <w:rPr>
          <w:rFonts w:ascii="Arial" w:hAnsi="Arial" w:cs="Arial"/>
          <w:szCs w:val="22"/>
        </w:rPr>
        <w:t xml:space="preserve"> a podle </w:t>
      </w:r>
      <w:r w:rsidR="002A3D12">
        <w:rPr>
          <w:rFonts w:ascii="Arial" w:hAnsi="Arial" w:cs="Arial"/>
          <w:szCs w:val="22"/>
        </w:rPr>
        <w:t>soupisu prací, dodávek a služeb</w:t>
      </w:r>
      <w:r w:rsidR="005C6527">
        <w:rPr>
          <w:rFonts w:ascii="Arial" w:hAnsi="Arial" w:cs="Arial"/>
          <w:szCs w:val="22"/>
        </w:rPr>
        <w:t xml:space="preserve"> s </w:t>
      </w:r>
      <w:r w:rsidR="00B05DFF">
        <w:rPr>
          <w:rFonts w:ascii="Arial" w:hAnsi="Arial" w:cs="Arial"/>
          <w:szCs w:val="22"/>
        </w:rPr>
        <w:t>výkaz</w:t>
      </w:r>
      <w:r w:rsidR="005C6527">
        <w:rPr>
          <w:rFonts w:ascii="Arial" w:hAnsi="Arial" w:cs="Arial"/>
          <w:szCs w:val="22"/>
        </w:rPr>
        <w:t>em</w:t>
      </w:r>
      <w:r w:rsidR="00B05DFF">
        <w:rPr>
          <w:rFonts w:ascii="Arial" w:hAnsi="Arial" w:cs="Arial"/>
          <w:szCs w:val="22"/>
        </w:rPr>
        <w:t xml:space="preserve"> výměr</w:t>
      </w:r>
      <w:r w:rsidR="005C6527">
        <w:rPr>
          <w:rFonts w:ascii="Arial" w:hAnsi="Arial" w:cs="Arial"/>
          <w:szCs w:val="22"/>
        </w:rPr>
        <w:t xml:space="preserve"> (dále jen „</w:t>
      </w:r>
      <w:r w:rsidR="005C6527" w:rsidRPr="00014066">
        <w:rPr>
          <w:rFonts w:ascii="Arial" w:hAnsi="Arial" w:cs="Arial"/>
          <w:i/>
          <w:iCs/>
          <w:szCs w:val="22"/>
        </w:rPr>
        <w:t>výkaz výměr</w:t>
      </w:r>
      <w:r w:rsidR="005C6527">
        <w:rPr>
          <w:rFonts w:ascii="Arial" w:hAnsi="Arial" w:cs="Arial"/>
          <w:szCs w:val="22"/>
        </w:rPr>
        <w:t>“)</w:t>
      </w:r>
      <w:r w:rsidR="0001267E">
        <w:rPr>
          <w:rFonts w:ascii="Arial" w:hAnsi="Arial" w:cs="Arial"/>
          <w:szCs w:val="22"/>
        </w:rPr>
        <w:t>, kter</w:t>
      </w:r>
      <w:r w:rsidR="00B05DFF">
        <w:rPr>
          <w:rFonts w:ascii="Arial" w:hAnsi="Arial" w:cs="Arial"/>
          <w:szCs w:val="22"/>
        </w:rPr>
        <w:t>ý</w:t>
      </w:r>
      <w:r w:rsidR="0001267E">
        <w:rPr>
          <w:rFonts w:ascii="Arial" w:hAnsi="Arial" w:cs="Arial"/>
          <w:szCs w:val="22"/>
        </w:rPr>
        <w:t xml:space="preserve"> j</w:t>
      </w:r>
      <w:r w:rsidR="00B05DFF">
        <w:rPr>
          <w:rFonts w:ascii="Arial" w:hAnsi="Arial" w:cs="Arial"/>
          <w:szCs w:val="22"/>
        </w:rPr>
        <w:t>e</w:t>
      </w:r>
      <w:r w:rsidR="0001267E">
        <w:rPr>
          <w:rFonts w:ascii="Arial" w:hAnsi="Arial" w:cs="Arial"/>
          <w:szCs w:val="22"/>
        </w:rPr>
        <w:t xml:space="preserve"> </w:t>
      </w:r>
      <w:r w:rsidR="00E90B1D" w:rsidRPr="002609CA">
        <w:rPr>
          <w:rFonts w:ascii="Arial" w:hAnsi="Arial" w:cs="Arial"/>
          <w:szCs w:val="22"/>
        </w:rPr>
        <w:t>příloh</w:t>
      </w:r>
      <w:r w:rsidR="00B05DFF">
        <w:rPr>
          <w:rFonts w:ascii="Arial" w:hAnsi="Arial" w:cs="Arial"/>
          <w:szCs w:val="22"/>
        </w:rPr>
        <w:t>ou</w:t>
      </w:r>
      <w:r w:rsidR="00E90B1D" w:rsidRPr="002609CA">
        <w:rPr>
          <w:rFonts w:ascii="Arial" w:hAnsi="Arial" w:cs="Arial"/>
          <w:szCs w:val="22"/>
        </w:rPr>
        <w:t xml:space="preserve"> č. </w:t>
      </w:r>
      <w:r w:rsidR="00B55D38">
        <w:rPr>
          <w:rFonts w:ascii="Arial" w:hAnsi="Arial" w:cs="Arial"/>
          <w:szCs w:val="22"/>
        </w:rPr>
        <w:t>1</w:t>
      </w:r>
      <w:r w:rsidR="006F36BF">
        <w:rPr>
          <w:rFonts w:ascii="Arial" w:hAnsi="Arial" w:cs="Arial"/>
          <w:szCs w:val="22"/>
        </w:rPr>
        <w:t xml:space="preserve"> této smlouvy</w:t>
      </w:r>
      <w:r w:rsidR="00E90B1D" w:rsidRPr="002609CA">
        <w:rPr>
          <w:rFonts w:ascii="Arial" w:hAnsi="Arial" w:cs="Arial"/>
          <w:szCs w:val="22"/>
        </w:rPr>
        <w:t xml:space="preserve"> </w:t>
      </w:r>
      <w:r w:rsidR="00FA5C70" w:rsidRPr="002609CA">
        <w:rPr>
          <w:rFonts w:ascii="Arial" w:hAnsi="Arial" w:cs="Arial"/>
          <w:szCs w:val="22"/>
        </w:rPr>
        <w:t>(</w:t>
      </w:r>
      <w:r w:rsidR="00E90B1D" w:rsidRPr="002609CA">
        <w:rPr>
          <w:rFonts w:ascii="Arial" w:hAnsi="Arial" w:cs="Arial"/>
          <w:szCs w:val="22"/>
        </w:rPr>
        <w:t xml:space="preserve">dále též </w:t>
      </w:r>
      <w:r w:rsidR="00672655" w:rsidRPr="002609CA">
        <w:rPr>
          <w:rFonts w:ascii="Arial" w:hAnsi="Arial" w:cs="Arial"/>
          <w:szCs w:val="22"/>
        </w:rPr>
        <w:t>„</w:t>
      </w:r>
      <w:r w:rsidR="0098245A" w:rsidRPr="00014066">
        <w:rPr>
          <w:rFonts w:ascii="Arial" w:hAnsi="Arial" w:cs="Arial"/>
          <w:i/>
          <w:iCs/>
          <w:szCs w:val="22"/>
        </w:rPr>
        <w:t>předmět koupě</w:t>
      </w:r>
      <w:r w:rsidR="00672655" w:rsidRPr="002609CA">
        <w:rPr>
          <w:rFonts w:ascii="Arial" w:hAnsi="Arial" w:cs="Arial"/>
          <w:szCs w:val="22"/>
        </w:rPr>
        <w:t>“</w:t>
      </w:r>
      <w:r w:rsidR="00FA5C70" w:rsidRPr="002609CA">
        <w:rPr>
          <w:rFonts w:ascii="Arial" w:hAnsi="Arial" w:cs="Arial"/>
          <w:szCs w:val="22"/>
        </w:rPr>
        <w:t xml:space="preserve"> nebo „</w:t>
      </w:r>
      <w:r w:rsidR="00FA5C70" w:rsidRPr="00014066">
        <w:rPr>
          <w:rFonts w:ascii="Arial" w:hAnsi="Arial" w:cs="Arial"/>
          <w:i/>
          <w:iCs/>
          <w:szCs w:val="22"/>
        </w:rPr>
        <w:t>zboží</w:t>
      </w:r>
      <w:r w:rsidR="00FA5C70" w:rsidRPr="002609CA">
        <w:rPr>
          <w:rFonts w:ascii="Arial" w:hAnsi="Arial" w:cs="Arial"/>
          <w:szCs w:val="22"/>
        </w:rPr>
        <w:t>“)</w:t>
      </w:r>
      <w:r w:rsidR="00210D48" w:rsidRPr="002609CA">
        <w:rPr>
          <w:rFonts w:ascii="Arial" w:hAnsi="Arial" w:cs="Arial"/>
          <w:szCs w:val="22"/>
        </w:rPr>
        <w:t xml:space="preserve">. </w:t>
      </w:r>
    </w:p>
    <w:p w14:paraId="5913DC91" w14:textId="17451074" w:rsidR="0027555D" w:rsidRPr="00745227" w:rsidRDefault="0027555D">
      <w:pPr>
        <w:numPr>
          <w:ilvl w:val="1"/>
          <w:numId w:val="1"/>
        </w:numPr>
        <w:spacing w:after="120"/>
        <w:ind w:left="567" w:hanging="567"/>
        <w:jc w:val="both"/>
        <w:rPr>
          <w:rFonts w:ascii="Arial" w:hAnsi="Arial" w:cs="Arial"/>
          <w:szCs w:val="22"/>
        </w:rPr>
      </w:pPr>
      <w:r>
        <w:rPr>
          <w:rFonts w:ascii="Arial" w:hAnsi="Arial" w:cs="Arial"/>
          <w:szCs w:val="22"/>
        </w:rPr>
        <w:t xml:space="preserve">Prodávající se tímto zavazuje dodat </w:t>
      </w:r>
      <w:r w:rsidR="005C6527">
        <w:rPr>
          <w:rFonts w:ascii="Arial" w:hAnsi="Arial" w:cs="Arial"/>
          <w:szCs w:val="22"/>
        </w:rPr>
        <w:t>K</w:t>
      </w:r>
      <w:r>
        <w:rPr>
          <w:rFonts w:ascii="Arial" w:hAnsi="Arial" w:cs="Arial"/>
          <w:szCs w:val="22"/>
        </w:rPr>
        <w:t xml:space="preserve">upujícímu předmět koupě a umožnit </w:t>
      </w:r>
      <w:r w:rsidR="005C6527">
        <w:rPr>
          <w:rFonts w:ascii="Arial" w:hAnsi="Arial" w:cs="Arial"/>
          <w:szCs w:val="22"/>
        </w:rPr>
        <w:t>K</w:t>
      </w:r>
      <w:r>
        <w:rPr>
          <w:rFonts w:ascii="Arial" w:hAnsi="Arial" w:cs="Arial"/>
          <w:szCs w:val="22"/>
        </w:rPr>
        <w:t xml:space="preserve">upujícímu nabýt vlastnické právo k předmětu koupě a splnit s ním související závazky uvedené v této smlouvě. Kupující se zavazuje, že řádnou dodávku se všemi součástmi a příslušenstvími, právy a povinnostmi, převezme a zaplatí </w:t>
      </w:r>
      <w:r w:rsidR="005C6527">
        <w:rPr>
          <w:rFonts w:ascii="Arial" w:hAnsi="Arial" w:cs="Arial"/>
          <w:szCs w:val="22"/>
        </w:rPr>
        <w:t>P</w:t>
      </w:r>
      <w:r>
        <w:rPr>
          <w:rFonts w:ascii="Arial" w:hAnsi="Arial" w:cs="Arial"/>
          <w:szCs w:val="22"/>
        </w:rPr>
        <w:t xml:space="preserve">rodávajícímu kupní cenu ve výši sjednané dle této smlouvy. </w:t>
      </w:r>
    </w:p>
    <w:p w14:paraId="5B0AF485" w14:textId="2F7AFA8B" w:rsidR="00672655" w:rsidRPr="005671DE" w:rsidRDefault="0098245A">
      <w:pPr>
        <w:numPr>
          <w:ilvl w:val="1"/>
          <w:numId w:val="1"/>
        </w:numPr>
        <w:spacing w:after="120"/>
        <w:ind w:left="567" w:hanging="567"/>
        <w:jc w:val="both"/>
        <w:rPr>
          <w:rFonts w:ascii="Arial" w:hAnsi="Arial" w:cs="Arial"/>
          <w:szCs w:val="22"/>
        </w:rPr>
      </w:pPr>
      <w:r>
        <w:rPr>
          <w:rFonts w:ascii="Arial" w:hAnsi="Arial" w:cs="Arial"/>
          <w:szCs w:val="22"/>
        </w:rPr>
        <w:t>Předmět koupě</w:t>
      </w:r>
      <w:r w:rsidR="00672655" w:rsidRPr="005671DE">
        <w:rPr>
          <w:rFonts w:ascii="Arial" w:hAnsi="Arial" w:cs="Arial"/>
          <w:szCs w:val="22"/>
        </w:rPr>
        <w:t xml:space="preserve"> je dodáván za podmínek uvedených v této smlouvě a v souladu se zadávacími podmínkami veřejné zakázky</w:t>
      </w:r>
      <w:r w:rsidR="007D23AD">
        <w:rPr>
          <w:rFonts w:ascii="Arial" w:hAnsi="Arial" w:cs="Arial"/>
          <w:szCs w:val="22"/>
        </w:rPr>
        <w:t xml:space="preserve"> při dodržení platných technických norem</w:t>
      </w:r>
      <w:r w:rsidR="00F9061F">
        <w:rPr>
          <w:rFonts w:ascii="Arial" w:hAnsi="Arial" w:cs="Arial"/>
          <w:szCs w:val="22"/>
        </w:rPr>
        <w:t>.</w:t>
      </w:r>
    </w:p>
    <w:p w14:paraId="7A20B55D" w14:textId="1AF45B2B" w:rsidR="00D73880" w:rsidRDefault="00DA303B">
      <w:pPr>
        <w:pStyle w:val="Zkladntextodsazen2"/>
        <w:numPr>
          <w:ilvl w:val="1"/>
          <w:numId w:val="1"/>
        </w:numPr>
        <w:spacing w:after="120"/>
        <w:ind w:left="567" w:hanging="567"/>
        <w:rPr>
          <w:rFonts w:ascii="Arial" w:hAnsi="Arial" w:cs="Arial"/>
        </w:rPr>
      </w:pPr>
      <w:r w:rsidRPr="005671DE">
        <w:rPr>
          <w:rFonts w:ascii="Arial" w:hAnsi="Arial" w:cs="Arial"/>
        </w:rPr>
        <w:t xml:space="preserve">Množství, jakost a provedení, jakož i další specifikace a vlastnosti </w:t>
      </w:r>
      <w:r w:rsidR="00162A52">
        <w:rPr>
          <w:rFonts w:ascii="Arial" w:hAnsi="Arial" w:cs="Arial"/>
        </w:rPr>
        <w:t>zařízení</w:t>
      </w:r>
      <w:r w:rsidRPr="005671DE">
        <w:rPr>
          <w:rFonts w:ascii="Arial" w:hAnsi="Arial" w:cs="Arial"/>
        </w:rPr>
        <w:t xml:space="preserve"> jsou uvedeny podrobně</w:t>
      </w:r>
      <w:r w:rsidR="00E1554A">
        <w:rPr>
          <w:rFonts w:ascii="Arial" w:hAnsi="Arial" w:cs="Arial"/>
        </w:rPr>
        <w:t xml:space="preserve"> v přílo</w:t>
      </w:r>
      <w:r w:rsidR="00B05DFF">
        <w:rPr>
          <w:rFonts w:ascii="Arial" w:hAnsi="Arial" w:cs="Arial"/>
        </w:rPr>
        <w:t>ze</w:t>
      </w:r>
      <w:r w:rsidR="00E1554A">
        <w:rPr>
          <w:rFonts w:ascii="Arial" w:hAnsi="Arial" w:cs="Arial"/>
        </w:rPr>
        <w:t xml:space="preserve"> č. 1</w:t>
      </w:r>
      <w:r w:rsidR="0019323C" w:rsidRPr="005671DE">
        <w:rPr>
          <w:rFonts w:ascii="Arial" w:hAnsi="Arial" w:cs="Arial"/>
        </w:rPr>
        <w:t xml:space="preserve"> </w:t>
      </w:r>
      <w:r w:rsidRPr="005671DE">
        <w:rPr>
          <w:rFonts w:ascii="Arial" w:hAnsi="Arial" w:cs="Arial"/>
        </w:rPr>
        <w:t>této smlouvy</w:t>
      </w:r>
      <w:r w:rsidR="00B05DFF">
        <w:rPr>
          <w:rFonts w:ascii="Arial" w:hAnsi="Arial" w:cs="Arial"/>
        </w:rPr>
        <w:t xml:space="preserve"> –</w:t>
      </w:r>
      <w:r w:rsidR="00D0468C">
        <w:rPr>
          <w:rFonts w:ascii="Arial" w:hAnsi="Arial" w:cs="Arial"/>
        </w:rPr>
        <w:t xml:space="preserve"> </w:t>
      </w:r>
      <w:r w:rsidR="00B05DFF">
        <w:rPr>
          <w:rFonts w:ascii="Arial" w:hAnsi="Arial" w:cs="Arial"/>
        </w:rPr>
        <w:t>výkaz</w:t>
      </w:r>
      <w:r w:rsidR="005C6527">
        <w:rPr>
          <w:rFonts w:ascii="Arial" w:hAnsi="Arial" w:cs="Arial"/>
        </w:rPr>
        <w:t>u</w:t>
      </w:r>
      <w:r w:rsidR="00B05DFF">
        <w:rPr>
          <w:rFonts w:ascii="Arial" w:hAnsi="Arial" w:cs="Arial"/>
        </w:rPr>
        <w:t xml:space="preserve"> výměr</w:t>
      </w:r>
      <w:r w:rsidRPr="005671DE">
        <w:rPr>
          <w:rFonts w:ascii="Arial" w:hAnsi="Arial" w:cs="Arial"/>
        </w:rPr>
        <w:t>.</w:t>
      </w:r>
    </w:p>
    <w:p w14:paraId="59BD6B92" w14:textId="64A10427" w:rsidR="00DA303B" w:rsidRPr="00D73880" w:rsidRDefault="006E5C1D">
      <w:pPr>
        <w:pStyle w:val="Zkladntextodsazen2"/>
        <w:numPr>
          <w:ilvl w:val="1"/>
          <w:numId w:val="1"/>
        </w:numPr>
        <w:spacing w:after="120"/>
        <w:ind w:left="567" w:hanging="567"/>
        <w:rPr>
          <w:rFonts w:ascii="Arial" w:hAnsi="Arial" w:cs="Arial"/>
        </w:rPr>
      </w:pPr>
      <w:r w:rsidRPr="006E5C1D">
        <w:rPr>
          <w:rFonts w:ascii="Arial" w:hAnsi="Arial" w:cs="Arial"/>
          <w:szCs w:val="22"/>
        </w:rPr>
        <w:t xml:space="preserve">Prodávající je povinen dodat zboží a poskytnout služby, kterých je potřeba pro řádné splnění veřejné zakázky. Předmětem </w:t>
      </w:r>
      <w:r w:rsidR="00D0468C">
        <w:rPr>
          <w:rFonts w:ascii="Arial" w:hAnsi="Arial" w:cs="Arial"/>
          <w:szCs w:val="22"/>
        </w:rPr>
        <w:t xml:space="preserve">plnění </w:t>
      </w:r>
      <w:r w:rsidRPr="006E5C1D">
        <w:rPr>
          <w:rFonts w:ascii="Arial" w:hAnsi="Arial" w:cs="Arial"/>
          <w:szCs w:val="22"/>
        </w:rPr>
        <w:t>je především</w:t>
      </w:r>
      <w:r w:rsidR="00DA303B" w:rsidRPr="00D73880">
        <w:rPr>
          <w:rFonts w:ascii="Arial" w:hAnsi="Arial" w:cs="Arial"/>
          <w:szCs w:val="22"/>
        </w:rPr>
        <w:t>:</w:t>
      </w:r>
    </w:p>
    <w:p w14:paraId="2A512B3F" w14:textId="0382EB59" w:rsidR="007D196D" w:rsidRDefault="009279C5">
      <w:pPr>
        <w:pStyle w:val="Zkladntextodsazen2"/>
        <w:numPr>
          <w:ilvl w:val="0"/>
          <w:numId w:val="4"/>
        </w:numPr>
        <w:spacing w:after="120"/>
        <w:ind w:left="851" w:hanging="284"/>
        <w:rPr>
          <w:rFonts w:ascii="Arial" w:hAnsi="Arial" w:cs="Arial"/>
          <w:szCs w:val="22"/>
        </w:rPr>
      </w:pPr>
      <w:r>
        <w:rPr>
          <w:rFonts w:ascii="Arial" w:hAnsi="Arial" w:cs="Arial"/>
          <w:szCs w:val="22"/>
        </w:rPr>
        <w:t xml:space="preserve">zaměření / </w:t>
      </w:r>
      <w:r w:rsidR="007D196D">
        <w:rPr>
          <w:rFonts w:ascii="Arial" w:hAnsi="Arial" w:cs="Arial"/>
          <w:szCs w:val="22"/>
        </w:rPr>
        <w:t xml:space="preserve">doměření veškerých prostor určených k instalaci </w:t>
      </w:r>
      <w:r w:rsidR="005C6527">
        <w:rPr>
          <w:rFonts w:ascii="Arial" w:hAnsi="Arial" w:cs="Arial"/>
          <w:szCs w:val="22"/>
        </w:rPr>
        <w:t>interiérového</w:t>
      </w:r>
      <w:r w:rsidR="007D196D">
        <w:rPr>
          <w:rFonts w:ascii="Arial" w:hAnsi="Arial" w:cs="Arial"/>
          <w:szCs w:val="22"/>
        </w:rPr>
        <w:t xml:space="preserve"> vybavení</w:t>
      </w:r>
      <w:r w:rsidR="005C6527">
        <w:rPr>
          <w:rFonts w:ascii="Arial" w:hAnsi="Arial" w:cs="Arial"/>
          <w:szCs w:val="22"/>
        </w:rPr>
        <w:t>,</w:t>
      </w:r>
      <w:r w:rsidR="007D196D">
        <w:rPr>
          <w:rFonts w:ascii="Arial" w:hAnsi="Arial" w:cs="Arial"/>
          <w:szCs w:val="22"/>
        </w:rPr>
        <w:t xml:space="preserve"> na základě vyhotovení výrobní (dílenské) dokumentace</w:t>
      </w:r>
      <w:r w:rsidR="006E467A">
        <w:rPr>
          <w:rFonts w:ascii="Arial" w:hAnsi="Arial" w:cs="Arial"/>
          <w:szCs w:val="22"/>
        </w:rPr>
        <w:t xml:space="preserve"> </w:t>
      </w:r>
      <w:r w:rsidR="005C6527" w:rsidRPr="005C6527">
        <w:rPr>
          <w:rFonts w:ascii="Arial" w:hAnsi="Arial" w:cs="Arial"/>
          <w:szCs w:val="22"/>
        </w:rPr>
        <w:t>a odsouhlasení autorským dozorem</w:t>
      </w:r>
      <w:r w:rsidR="00577039">
        <w:rPr>
          <w:rFonts w:ascii="Arial" w:hAnsi="Arial" w:cs="Arial"/>
          <w:szCs w:val="22"/>
        </w:rPr>
        <w:t>,</w:t>
      </w:r>
    </w:p>
    <w:p w14:paraId="6EB69422" w14:textId="46F294AC" w:rsidR="00577039" w:rsidRDefault="00577039">
      <w:pPr>
        <w:pStyle w:val="Zkladntextodsazen2"/>
        <w:numPr>
          <w:ilvl w:val="0"/>
          <w:numId w:val="4"/>
        </w:numPr>
        <w:spacing w:after="120"/>
        <w:ind w:left="851" w:hanging="284"/>
        <w:rPr>
          <w:rFonts w:ascii="Arial" w:hAnsi="Arial" w:cs="Arial"/>
          <w:szCs w:val="22"/>
        </w:rPr>
      </w:pPr>
      <w:r>
        <w:rPr>
          <w:rFonts w:ascii="Arial" w:hAnsi="Arial" w:cs="Arial"/>
          <w:szCs w:val="22"/>
        </w:rPr>
        <w:t xml:space="preserve">vzorkování </w:t>
      </w:r>
      <w:r w:rsidRPr="00577039">
        <w:rPr>
          <w:rFonts w:ascii="Arial" w:hAnsi="Arial" w:cs="Arial"/>
          <w:szCs w:val="22"/>
        </w:rPr>
        <w:t>dle požadavků</w:t>
      </w:r>
      <w:r w:rsidR="000570C8">
        <w:rPr>
          <w:rFonts w:ascii="Arial" w:hAnsi="Arial" w:cs="Arial"/>
          <w:szCs w:val="22"/>
        </w:rPr>
        <w:t xml:space="preserve"> </w:t>
      </w:r>
      <w:r w:rsidRPr="00577039">
        <w:rPr>
          <w:rFonts w:ascii="Arial" w:hAnsi="Arial" w:cs="Arial"/>
          <w:szCs w:val="22"/>
        </w:rPr>
        <w:t>autorského dozoru (rozsah vzorkování stanoven v</w:t>
      </w:r>
      <w:r>
        <w:rPr>
          <w:rFonts w:ascii="Arial" w:hAnsi="Arial" w:cs="Arial"/>
          <w:szCs w:val="22"/>
        </w:rPr>
        <w:t> projektové dokumentaci</w:t>
      </w:r>
      <w:r w:rsidRPr="00577039">
        <w:rPr>
          <w:rFonts w:ascii="Arial" w:hAnsi="Arial" w:cs="Arial"/>
          <w:szCs w:val="22"/>
        </w:rPr>
        <w:t>)</w:t>
      </w:r>
      <w:r>
        <w:rPr>
          <w:rFonts w:ascii="Arial" w:hAnsi="Arial" w:cs="Arial"/>
          <w:szCs w:val="22"/>
        </w:rPr>
        <w:t>,</w:t>
      </w:r>
    </w:p>
    <w:p w14:paraId="633E6F43" w14:textId="3536B5F6" w:rsidR="00016ABC" w:rsidRPr="009279C5" w:rsidRDefault="00016ABC">
      <w:pPr>
        <w:pStyle w:val="Zkladntextodsazen2"/>
        <w:numPr>
          <w:ilvl w:val="0"/>
          <w:numId w:val="4"/>
        </w:numPr>
        <w:spacing w:after="120"/>
        <w:ind w:left="851" w:hanging="284"/>
        <w:rPr>
          <w:rFonts w:ascii="Arial" w:hAnsi="Arial" w:cs="Arial"/>
          <w:szCs w:val="22"/>
        </w:rPr>
      </w:pPr>
      <w:r>
        <w:rPr>
          <w:rFonts w:ascii="Arial" w:hAnsi="Arial" w:cs="Arial"/>
          <w:szCs w:val="22"/>
        </w:rPr>
        <w:t>demontáž stávajícího interiérového vybavení dle projektové dokumentace a soupisu prací,</w:t>
      </w:r>
    </w:p>
    <w:p w14:paraId="190F3DAA" w14:textId="37AE2092" w:rsidR="00016ABC" w:rsidRDefault="00D014FF" w:rsidP="00501F33">
      <w:pPr>
        <w:pStyle w:val="Zkladntextodsazen2"/>
        <w:numPr>
          <w:ilvl w:val="0"/>
          <w:numId w:val="4"/>
        </w:numPr>
        <w:spacing w:after="120"/>
        <w:ind w:left="851" w:hanging="284"/>
        <w:rPr>
          <w:rFonts w:ascii="Arial" w:hAnsi="Arial" w:cs="Arial"/>
          <w:szCs w:val="22"/>
        </w:rPr>
      </w:pPr>
      <w:r>
        <w:rPr>
          <w:rFonts w:ascii="Arial" w:hAnsi="Arial" w:cs="Arial"/>
          <w:szCs w:val="22"/>
        </w:rPr>
        <w:t>výroba</w:t>
      </w:r>
      <w:r w:rsidR="00577039">
        <w:rPr>
          <w:rFonts w:ascii="Arial" w:hAnsi="Arial" w:cs="Arial"/>
          <w:szCs w:val="22"/>
        </w:rPr>
        <w:t>,</w:t>
      </w:r>
      <w:r>
        <w:rPr>
          <w:rFonts w:ascii="Arial" w:hAnsi="Arial" w:cs="Arial"/>
          <w:szCs w:val="22"/>
        </w:rPr>
        <w:t xml:space="preserve"> </w:t>
      </w:r>
      <w:r w:rsidR="00DA303B" w:rsidRPr="005671DE">
        <w:rPr>
          <w:rFonts w:ascii="Arial" w:hAnsi="Arial" w:cs="Arial"/>
          <w:szCs w:val="22"/>
        </w:rPr>
        <w:t>doprav</w:t>
      </w:r>
      <w:r w:rsidR="00F56560">
        <w:rPr>
          <w:rFonts w:ascii="Arial" w:hAnsi="Arial" w:cs="Arial"/>
          <w:szCs w:val="22"/>
        </w:rPr>
        <w:t>a</w:t>
      </w:r>
      <w:r w:rsidR="00577039">
        <w:rPr>
          <w:rFonts w:ascii="Arial" w:hAnsi="Arial" w:cs="Arial"/>
          <w:szCs w:val="22"/>
        </w:rPr>
        <w:t xml:space="preserve">, </w:t>
      </w:r>
      <w:r w:rsidR="00016ABC">
        <w:rPr>
          <w:rFonts w:ascii="Arial" w:hAnsi="Arial" w:cs="Arial"/>
          <w:szCs w:val="22"/>
        </w:rPr>
        <w:t xml:space="preserve">manipulace, </w:t>
      </w:r>
      <w:r w:rsidR="00577039">
        <w:rPr>
          <w:rFonts w:ascii="Arial" w:hAnsi="Arial" w:cs="Arial"/>
          <w:szCs w:val="22"/>
        </w:rPr>
        <w:t>montáž a instalace</w:t>
      </w:r>
      <w:r w:rsidR="00DA303B" w:rsidRPr="005671DE">
        <w:rPr>
          <w:rFonts w:ascii="Arial" w:hAnsi="Arial" w:cs="Arial"/>
          <w:szCs w:val="22"/>
        </w:rPr>
        <w:t xml:space="preserve"> </w:t>
      </w:r>
      <w:r w:rsidR="00577039">
        <w:rPr>
          <w:rFonts w:ascii="Arial" w:hAnsi="Arial" w:cs="Arial"/>
          <w:szCs w:val="22"/>
        </w:rPr>
        <w:t>interiérového vybavení</w:t>
      </w:r>
      <w:r w:rsidR="00016ABC">
        <w:rPr>
          <w:rFonts w:ascii="Arial" w:hAnsi="Arial" w:cs="Arial"/>
          <w:szCs w:val="22"/>
        </w:rPr>
        <w:t xml:space="preserve"> dle projektové dokumentace a soupisu prací,</w:t>
      </w:r>
    </w:p>
    <w:p w14:paraId="52D4947C" w14:textId="2D3F2182" w:rsidR="00DA303B" w:rsidRPr="005671DE" w:rsidRDefault="00016ABC" w:rsidP="00501F33">
      <w:pPr>
        <w:pStyle w:val="Zkladntextodsazen2"/>
        <w:numPr>
          <w:ilvl w:val="0"/>
          <w:numId w:val="4"/>
        </w:numPr>
        <w:spacing w:after="120"/>
        <w:ind w:left="851" w:hanging="284"/>
        <w:rPr>
          <w:rFonts w:ascii="Arial" w:hAnsi="Arial" w:cs="Arial"/>
          <w:szCs w:val="22"/>
        </w:rPr>
      </w:pPr>
      <w:r>
        <w:rPr>
          <w:rFonts w:ascii="Arial" w:hAnsi="Arial" w:cs="Arial"/>
          <w:szCs w:val="22"/>
        </w:rPr>
        <w:t>repase stávajícího interiérového vybavení dle projektové dokumentace a soupisu prací</w:t>
      </w:r>
      <w:r w:rsidR="0063539C">
        <w:rPr>
          <w:rFonts w:ascii="Arial" w:hAnsi="Arial" w:cs="Arial"/>
          <w:szCs w:val="22"/>
        </w:rPr>
        <w:t>,</w:t>
      </w:r>
    </w:p>
    <w:p w14:paraId="43B1356C" w14:textId="2B16EAFF"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uvedení zboží do užívání, například seřízení zboží a ověření jeho řádné funkčnosti, jakož i provedení dalších úkonů nutných proto, aby zboží bylo způsobilé sloužit svému účelu</w:t>
      </w:r>
      <w:r w:rsidR="0063539C">
        <w:rPr>
          <w:rFonts w:ascii="Arial" w:hAnsi="Arial" w:cs="Arial"/>
          <w:szCs w:val="22"/>
        </w:rPr>
        <w:t>,</w:t>
      </w:r>
    </w:p>
    <w:p w14:paraId="7BB63D9F" w14:textId="529BA4AA"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 xml:space="preserve">odstranění případných škod na majetku </w:t>
      </w:r>
      <w:r w:rsidR="005C6527">
        <w:rPr>
          <w:rFonts w:ascii="Arial" w:hAnsi="Arial" w:cs="Arial"/>
          <w:szCs w:val="22"/>
        </w:rPr>
        <w:t>K</w:t>
      </w:r>
      <w:r w:rsidRPr="00FA5C70">
        <w:rPr>
          <w:rFonts w:ascii="Arial" w:hAnsi="Arial" w:cs="Arial"/>
          <w:szCs w:val="22"/>
        </w:rPr>
        <w:t>upujícího, ke kterým dojde v průběhu stěhování, instalace</w:t>
      </w:r>
      <w:r w:rsidR="007D196D">
        <w:rPr>
          <w:rFonts w:ascii="Arial" w:hAnsi="Arial" w:cs="Arial"/>
          <w:szCs w:val="22"/>
        </w:rPr>
        <w:t xml:space="preserve"> a montáže</w:t>
      </w:r>
      <w:r w:rsidRPr="00FA5C70">
        <w:rPr>
          <w:rFonts w:ascii="Arial" w:hAnsi="Arial" w:cs="Arial"/>
          <w:szCs w:val="22"/>
        </w:rPr>
        <w:t xml:space="preserve"> zboží </w:t>
      </w:r>
      <w:r w:rsidR="005C6527">
        <w:rPr>
          <w:rFonts w:ascii="Arial" w:hAnsi="Arial" w:cs="Arial"/>
          <w:szCs w:val="22"/>
        </w:rPr>
        <w:t>P</w:t>
      </w:r>
      <w:r w:rsidRPr="00FA5C70">
        <w:rPr>
          <w:rFonts w:ascii="Arial" w:hAnsi="Arial" w:cs="Arial"/>
          <w:szCs w:val="22"/>
        </w:rPr>
        <w:t>rodávajícím</w:t>
      </w:r>
      <w:r w:rsidR="0047371F">
        <w:rPr>
          <w:rFonts w:ascii="Arial" w:hAnsi="Arial" w:cs="Arial"/>
          <w:szCs w:val="22"/>
        </w:rPr>
        <w:t xml:space="preserve"> i při vyklízení místa plnění </w:t>
      </w:r>
      <w:r w:rsidR="005C6527">
        <w:rPr>
          <w:rFonts w:ascii="Arial" w:hAnsi="Arial" w:cs="Arial"/>
          <w:szCs w:val="22"/>
        </w:rPr>
        <w:t>P</w:t>
      </w:r>
      <w:r w:rsidR="0047371F">
        <w:rPr>
          <w:rFonts w:ascii="Arial" w:hAnsi="Arial" w:cs="Arial"/>
          <w:szCs w:val="22"/>
        </w:rPr>
        <w:t>rodávajícím</w:t>
      </w:r>
      <w:r w:rsidRPr="00FA5C70">
        <w:rPr>
          <w:rFonts w:ascii="Arial" w:hAnsi="Arial" w:cs="Arial"/>
          <w:szCs w:val="22"/>
        </w:rPr>
        <w:t>, především poškození ve vnitřních prostorách objekt</w:t>
      </w:r>
      <w:r w:rsidR="005C6527">
        <w:rPr>
          <w:rFonts w:ascii="Arial" w:hAnsi="Arial" w:cs="Arial"/>
          <w:szCs w:val="22"/>
        </w:rPr>
        <w:t>u</w:t>
      </w:r>
      <w:r w:rsidRPr="00FA5C70">
        <w:rPr>
          <w:rFonts w:ascii="Arial" w:hAnsi="Arial" w:cs="Arial"/>
          <w:szCs w:val="22"/>
        </w:rPr>
        <w:t xml:space="preserve"> (např. poškození podlah, omítek, stěn, výmaleb</w:t>
      </w:r>
      <w:r w:rsidR="005C6527">
        <w:rPr>
          <w:rFonts w:ascii="Arial" w:hAnsi="Arial" w:cs="Arial"/>
          <w:szCs w:val="22"/>
        </w:rPr>
        <w:t xml:space="preserve"> </w:t>
      </w:r>
      <w:r w:rsidRPr="00FA5C70">
        <w:rPr>
          <w:rFonts w:ascii="Arial" w:hAnsi="Arial" w:cs="Arial"/>
          <w:szCs w:val="22"/>
        </w:rPr>
        <w:t>apod.)</w:t>
      </w:r>
      <w:r w:rsidR="0063539C">
        <w:rPr>
          <w:rFonts w:ascii="Arial" w:hAnsi="Arial" w:cs="Arial"/>
          <w:szCs w:val="22"/>
        </w:rPr>
        <w:t>,</w:t>
      </w:r>
    </w:p>
    <w:p w14:paraId="7863D255" w14:textId="4BDD5836"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lastRenderedPageBreak/>
        <w:t xml:space="preserve">zajištění řádné ochrany okolních ploch (parkoviště, interiéry, aj.), které budou činností </w:t>
      </w:r>
      <w:r w:rsidR="00577039">
        <w:rPr>
          <w:rFonts w:ascii="Arial" w:hAnsi="Arial" w:cs="Arial"/>
          <w:szCs w:val="22"/>
        </w:rPr>
        <w:t>P</w:t>
      </w:r>
      <w:r w:rsidRPr="00FA5C70">
        <w:rPr>
          <w:rFonts w:ascii="Arial" w:hAnsi="Arial" w:cs="Arial"/>
          <w:szCs w:val="22"/>
        </w:rPr>
        <w:t>rodávajícího dotčeny, resp. budou určeny k uskladnění, přepravě, stěhování zboží, a to před znečištěním a poškozením po celou dobu plnění smlouvy, a následné uvedení ploch do původního stavu</w:t>
      </w:r>
      <w:r w:rsidR="0063539C">
        <w:rPr>
          <w:rFonts w:ascii="Arial" w:hAnsi="Arial" w:cs="Arial"/>
          <w:szCs w:val="22"/>
        </w:rPr>
        <w:t>,</w:t>
      </w:r>
      <w:r w:rsidRPr="00FA5C70">
        <w:rPr>
          <w:rFonts w:ascii="Arial" w:hAnsi="Arial" w:cs="Arial"/>
          <w:szCs w:val="22"/>
        </w:rPr>
        <w:t xml:space="preserve"> </w:t>
      </w:r>
    </w:p>
    <w:p w14:paraId="288900A4" w14:textId="4B214259"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zajištění bezpečnosti práce a ochrany životního prostředí</w:t>
      </w:r>
      <w:r w:rsidR="0063539C">
        <w:rPr>
          <w:rFonts w:ascii="Arial" w:hAnsi="Arial" w:cs="Arial"/>
          <w:szCs w:val="22"/>
        </w:rPr>
        <w:t>,</w:t>
      </w:r>
    </w:p>
    <w:p w14:paraId="5E6C5065" w14:textId="560FA5EF" w:rsidR="000A0E43" w:rsidRPr="00957DB4" w:rsidRDefault="00E1554A" w:rsidP="00501F33">
      <w:pPr>
        <w:pStyle w:val="Zkladntextodsazen2"/>
        <w:numPr>
          <w:ilvl w:val="0"/>
          <w:numId w:val="4"/>
        </w:numPr>
        <w:spacing w:after="120"/>
        <w:ind w:left="851" w:hanging="284"/>
        <w:rPr>
          <w:rFonts w:ascii="Arial" w:hAnsi="Arial" w:cs="Arial"/>
          <w:szCs w:val="22"/>
        </w:rPr>
      </w:pPr>
      <w:r>
        <w:rPr>
          <w:rFonts w:ascii="Arial" w:hAnsi="Arial" w:cs="Arial"/>
        </w:rPr>
        <w:t xml:space="preserve">předání veškerých potřebných </w:t>
      </w:r>
      <w:r w:rsidR="000A0E43" w:rsidRPr="00957DB4">
        <w:rPr>
          <w:rFonts w:ascii="Arial" w:hAnsi="Arial" w:cs="Arial"/>
        </w:rPr>
        <w:t xml:space="preserve">dokladů </w:t>
      </w:r>
      <w:r>
        <w:rPr>
          <w:rFonts w:ascii="Arial" w:hAnsi="Arial" w:cs="Arial"/>
        </w:rPr>
        <w:t>(</w:t>
      </w:r>
      <w:r w:rsidR="000A0E43" w:rsidRPr="00957DB4">
        <w:rPr>
          <w:rFonts w:ascii="Arial" w:hAnsi="Arial" w:cs="Arial"/>
        </w:rPr>
        <w:t>atest</w:t>
      </w:r>
      <w:r>
        <w:rPr>
          <w:rFonts w:ascii="Arial" w:hAnsi="Arial" w:cs="Arial"/>
        </w:rPr>
        <w:t>y</w:t>
      </w:r>
      <w:r w:rsidR="000A0E43" w:rsidRPr="00957DB4">
        <w:rPr>
          <w:rFonts w:ascii="Arial" w:hAnsi="Arial" w:cs="Arial"/>
        </w:rPr>
        <w:t>, certifikát</w:t>
      </w:r>
      <w:r>
        <w:rPr>
          <w:rFonts w:ascii="Arial" w:hAnsi="Arial" w:cs="Arial"/>
        </w:rPr>
        <w:t>y, návody k obsluze a údržbě</w:t>
      </w:r>
      <w:r w:rsidR="000A0E43" w:rsidRPr="00957DB4">
        <w:rPr>
          <w:rFonts w:ascii="Arial" w:hAnsi="Arial" w:cs="Arial"/>
        </w:rPr>
        <w:t xml:space="preserve"> a</w:t>
      </w:r>
      <w:r>
        <w:rPr>
          <w:rFonts w:ascii="Arial" w:hAnsi="Arial" w:cs="Arial"/>
        </w:rPr>
        <w:t>tp.)</w:t>
      </w:r>
      <w:r w:rsidR="0063539C">
        <w:rPr>
          <w:rFonts w:ascii="Arial" w:hAnsi="Arial" w:cs="Arial"/>
        </w:rPr>
        <w:t>,</w:t>
      </w:r>
      <w:r w:rsidR="000A0E43" w:rsidRPr="00957DB4">
        <w:rPr>
          <w:rFonts w:ascii="Arial" w:hAnsi="Arial" w:cs="Arial"/>
        </w:rPr>
        <w:t xml:space="preserve"> </w:t>
      </w:r>
    </w:p>
    <w:p w14:paraId="20822F00" w14:textId="426CA895" w:rsidR="00791CB9" w:rsidRDefault="00DA303B" w:rsidP="00501F33">
      <w:pPr>
        <w:pStyle w:val="Zkladntextodsazen2"/>
        <w:numPr>
          <w:ilvl w:val="0"/>
          <w:numId w:val="4"/>
        </w:numPr>
        <w:spacing w:after="120"/>
        <w:ind w:left="851" w:hanging="284"/>
        <w:rPr>
          <w:rFonts w:ascii="Arial" w:hAnsi="Arial" w:cs="Arial"/>
          <w:szCs w:val="22"/>
        </w:rPr>
      </w:pPr>
      <w:r w:rsidRPr="00D73880">
        <w:rPr>
          <w:rFonts w:ascii="Arial" w:hAnsi="Arial" w:cs="Arial"/>
          <w:szCs w:val="22"/>
        </w:rPr>
        <w:t xml:space="preserve">odvoz a </w:t>
      </w:r>
      <w:r w:rsidR="007D23AD">
        <w:rPr>
          <w:rFonts w:ascii="Arial" w:hAnsi="Arial" w:cs="Arial"/>
          <w:szCs w:val="22"/>
        </w:rPr>
        <w:t xml:space="preserve">ekologická </w:t>
      </w:r>
      <w:r w:rsidRPr="00D73880">
        <w:rPr>
          <w:rFonts w:ascii="Arial" w:hAnsi="Arial" w:cs="Arial"/>
          <w:szCs w:val="22"/>
        </w:rPr>
        <w:t xml:space="preserve">likvidace </w:t>
      </w:r>
      <w:r w:rsidR="00577039" w:rsidRPr="00577039">
        <w:rPr>
          <w:rFonts w:ascii="Arial" w:hAnsi="Arial" w:cs="Arial"/>
          <w:szCs w:val="22"/>
        </w:rPr>
        <w:t>vzniklých odpadů, likvidace obalového materiálu, úklid po instalačních pracích</w:t>
      </w:r>
      <w:r w:rsidR="00577039">
        <w:rPr>
          <w:rFonts w:ascii="Arial" w:hAnsi="Arial" w:cs="Arial"/>
          <w:szCs w:val="22"/>
        </w:rPr>
        <w:t xml:space="preserve"> </w:t>
      </w:r>
      <w:r w:rsidRPr="00D73880">
        <w:rPr>
          <w:rFonts w:ascii="Arial" w:hAnsi="Arial" w:cs="Arial"/>
          <w:szCs w:val="22"/>
        </w:rPr>
        <w:t>v souladu s ustanoveními zákona</w:t>
      </w:r>
      <w:r w:rsidR="00D014FF">
        <w:rPr>
          <w:rFonts w:ascii="Arial" w:hAnsi="Arial" w:cs="Arial"/>
          <w:szCs w:val="22"/>
        </w:rPr>
        <w:br/>
      </w:r>
      <w:r w:rsidR="007D23AD">
        <w:rPr>
          <w:rFonts w:ascii="Arial" w:hAnsi="Arial" w:cs="Arial"/>
          <w:szCs w:val="22"/>
        </w:rPr>
        <w:t xml:space="preserve">č.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63539C">
        <w:rPr>
          <w:rFonts w:ascii="Arial" w:hAnsi="Arial" w:cs="Arial"/>
          <w:szCs w:val="22"/>
        </w:rPr>
        <w:t>,</w:t>
      </w:r>
    </w:p>
    <w:p w14:paraId="2D40779A" w14:textId="59F615F5" w:rsidR="00577039" w:rsidRPr="00577039" w:rsidRDefault="0073536B" w:rsidP="00577039">
      <w:pPr>
        <w:pStyle w:val="Zkladntextodsazen2"/>
        <w:numPr>
          <w:ilvl w:val="0"/>
          <w:numId w:val="4"/>
        </w:numPr>
        <w:spacing w:after="120"/>
        <w:ind w:left="851" w:hanging="284"/>
        <w:rPr>
          <w:rFonts w:ascii="Arial" w:hAnsi="Arial" w:cs="Arial"/>
          <w:szCs w:val="22"/>
        </w:rPr>
      </w:pPr>
      <w:r>
        <w:rPr>
          <w:rFonts w:ascii="Arial" w:hAnsi="Arial" w:cs="Arial"/>
          <w:szCs w:val="22"/>
        </w:rPr>
        <w:t>z</w:t>
      </w:r>
      <w:r w:rsidR="00D014FF">
        <w:rPr>
          <w:rFonts w:ascii="Arial" w:hAnsi="Arial" w:cs="Arial"/>
          <w:szCs w:val="22"/>
        </w:rPr>
        <w:t>aškolení obsluhy, vč. podepsaného protokolu jednotlivými uživateli</w:t>
      </w:r>
      <w:r w:rsidR="0063539C">
        <w:rPr>
          <w:rFonts w:ascii="Arial" w:hAnsi="Arial" w:cs="Arial"/>
          <w:szCs w:val="22"/>
        </w:rPr>
        <w:t>.</w:t>
      </w:r>
    </w:p>
    <w:p w14:paraId="6A8564AD" w14:textId="26CF4BD6" w:rsidR="00DA303B" w:rsidRPr="00913852" w:rsidRDefault="00DA303B"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prohlašuje, že</w:t>
      </w:r>
      <w:r w:rsidR="00162A52" w:rsidRPr="00913852">
        <w:rPr>
          <w:rFonts w:ascii="Arial" w:hAnsi="Arial" w:cs="Arial"/>
          <w:szCs w:val="22"/>
        </w:rPr>
        <w:t>:</w:t>
      </w:r>
    </w:p>
    <w:p w14:paraId="351B192A" w14:textId="51F2A0E4" w:rsidR="00162A52" w:rsidRPr="009138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 xml:space="preserve">je výlučným vlastníkem </w:t>
      </w:r>
      <w:r w:rsidR="00E1554A">
        <w:rPr>
          <w:rFonts w:ascii="Arial" w:hAnsi="Arial" w:cs="Arial"/>
          <w:szCs w:val="22"/>
        </w:rPr>
        <w:t>předmětu koupě</w:t>
      </w:r>
      <w:r w:rsidRPr="00913852">
        <w:rPr>
          <w:rFonts w:ascii="Arial" w:hAnsi="Arial" w:cs="Arial"/>
          <w:szCs w:val="22"/>
        </w:rPr>
        <w:t xml:space="preserve">, </w:t>
      </w:r>
      <w:r w:rsidRPr="00913852">
        <w:rPr>
          <w:rFonts w:ascii="Arial" w:hAnsi="Arial" w:cs="Arial"/>
          <w:color w:val="000000"/>
          <w:szCs w:val="22"/>
        </w:rPr>
        <w:t>kter</w:t>
      </w:r>
      <w:r w:rsidR="00E1554A">
        <w:rPr>
          <w:rFonts w:ascii="Arial" w:hAnsi="Arial" w:cs="Arial"/>
          <w:color w:val="000000"/>
          <w:szCs w:val="22"/>
        </w:rPr>
        <w:t>ý</w:t>
      </w:r>
      <w:r w:rsidRPr="00913852">
        <w:rPr>
          <w:rFonts w:ascii="Arial" w:hAnsi="Arial" w:cs="Arial"/>
          <w:color w:val="000000"/>
          <w:szCs w:val="22"/>
        </w:rPr>
        <w:t xml:space="preserve"> </w:t>
      </w:r>
      <w:r w:rsidR="00577039">
        <w:rPr>
          <w:rFonts w:ascii="Arial" w:hAnsi="Arial" w:cs="Arial"/>
          <w:color w:val="000000"/>
          <w:szCs w:val="22"/>
        </w:rPr>
        <w:t>K</w:t>
      </w:r>
      <w:r w:rsidRPr="00913852">
        <w:rPr>
          <w:rFonts w:ascii="Arial" w:hAnsi="Arial" w:cs="Arial"/>
          <w:color w:val="000000"/>
          <w:szCs w:val="22"/>
        </w:rPr>
        <w:t>upujícímu odevzdá</w:t>
      </w:r>
      <w:r w:rsidR="00D014FF">
        <w:rPr>
          <w:rFonts w:ascii="Arial" w:hAnsi="Arial" w:cs="Arial"/>
          <w:color w:val="000000"/>
          <w:szCs w:val="22"/>
        </w:rPr>
        <w:t>,</w:t>
      </w:r>
      <w:r w:rsidRPr="00913852">
        <w:rPr>
          <w:rFonts w:ascii="Arial" w:hAnsi="Arial" w:cs="Arial"/>
          <w:color w:val="000000"/>
          <w:szCs w:val="22"/>
        </w:rPr>
        <w:t xml:space="preserve"> </w:t>
      </w:r>
    </w:p>
    <w:p w14:paraId="7C1A5BF0" w14:textId="4E0ADEF0" w:rsidR="00D52E19" w:rsidRDefault="00E1554A"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předmět koupě je nový</w:t>
      </w:r>
      <w:r w:rsidR="00162A52" w:rsidRPr="00913852">
        <w:rPr>
          <w:rFonts w:ascii="Arial" w:hAnsi="Arial" w:cs="Arial"/>
          <w:szCs w:val="22"/>
        </w:rPr>
        <w:t xml:space="preserve">, tzn. </w:t>
      </w:r>
      <w:r>
        <w:rPr>
          <w:rFonts w:ascii="Arial" w:hAnsi="Arial" w:cs="Arial"/>
          <w:szCs w:val="22"/>
        </w:rPr>
        <w:t>nepoužitý, nepoškozený</w:t>
      </w:r>
      <w:r w:rsidR="00483BA5" w:rsidRPr="00913852">
        <w:rPr>
          <w:rFonts w:ascii="Arial" w:hAnsi="Arial" w:cs="Arial"/>
          <w:szCs w:val="22"/>
        </w:rPr>
        <w:t xml:space="preserve">, plně funkční, v nejvyšší jakosti a spolu se všemi právy nutnými k jeho řádnému a nerušenému nakládání a užívání </w:t>
      </w:r>
      <w:r w:rsidR="00577039">
        <w:rPr>
          <w:rFonts w:ascii="Arial" w:hAnsi="Arial" w:cs="Arial"/>
          <w:szCs w:val="22"/>
        </w:rPr>
        <w:t>K</w:t>
      </w:r>
      <w:r w:rsidR="00483BA5" w:rsidRPr="00913852">
        <w:rPr>
          <w:rFonts w:ascii="Arial" w:hAnsi="Arial" w:cs="Arial"/>
          <w:szCs w:val="22"/>
        </w:rPr>
        <w:t>upujícím</w:t>
      </w:r>
      <w:r w:rsidR="00D014FF">
        <w:rPr>
          <w:rFonts w:ascii="Arial" w:hAnsi="Arial" w:cs="Arial"/>
          <w:szCs w:val="22"/>
        </w:rPr>
        <w:t>,</w:t>
      </w:r>
    </w:p>
    <w:p w14:paraId="3AD8B6EB" w14:textId="003E7D8B" w:rsid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a výrobky splň</w:t>
      </w:r>
      <w:r>
        <w:rPr>
          <w:rFonts w:ascii="Arial" w:hAnsi="Arial" w:cs="Arial"/>
          <w:szCs w:val="22"/>
        </w:rPr>
        <w:t>ují</w:t>
      </w:r>
      <w:r w:rsidRPr="00D52E19">
        <w:rPr>
          <w:rFonts w:ascii="Arial" w:hAnsi="Arial" w:cs="Arial"/>
          <w:szCs w:val="22"/>
        </w:rPr>
        <w:t xml:space="preserve"> požadavky na bezpečný výrobek ve smyslu zákona č. 102/2001 Sb., o obecné bezpečnosti výrobků a o změně některých zákonů, ve znění pozdějších předpisů</w:t>
      </w:r>
      <w:r>
        <w:rPr>
          <w:rFonts w:ascii="Arial" w:hAnsi="Arial" w:cs="Arial"/>
          <w:szCs w:val="22"/>
        </w:rPr>
        <w:t>, i požadavky</w:t>
      </w:r>
      <w:r w:rsidRPr="00D52E19">
        <w:rPr>
          <w:rFonts w:ascii="Arial" w:hAnsi="Arial" w:cs="Arial"/>
          <w:szCs w:val="22"/>
        </w:rPr>
        <w:t xml:space="preserve"> zákona č. 350/2011 Sb., o chemických látkách a chemických směsích a o změně některých zákonů (chemický zákon), ve znění pozdějších předpisů</w:t>
      </w:r>
      <w:r w:rsidR="00485BD3">
        <w:rPr>
          <w:rFonts w:ascii="Arial" w:hAnsi="Arial" w:cs="Arial"/>
          <w:szCs w:val="22"/>
        </w:rPr>
        <w:t>; v</w:t>
      </w:r>
      <w:r w:rsidRPr="00D52E19">
        <w:rPr>
          <w:rFonts w:ascii="Arial" w:hAnsi="Arial" w:cs="Arial"/>
          <w:szCs w:val="22"/>
        </w:rPr>
        <w:t>eškeré dřevo a materiály na bázi dřeva pocház</w:t>
      </w:r>
      <w:r w:rsidR="00485BD3">
        <w:rPr>
          <w:rFonts w:ascii="Arial" w:hAnsi="Arial" w:cs="Arial"/>
          <w:szCs w:val="22"/>
        </w:rPr>
        <w:t>í</w:t>
      </w:r>
      <w:r w:rsidRPr="00D52E19">
        <w:rPr>
          <w:rFonts w:ascii="Arial" w:hAnsi="Arial" w:cs="Arial"/>
          <w:szCs w:val="22"/>
        </w:rPr>
        <w:t xml:space="preserve"> ze zákonně vytěžené suroviny</w:t>
      </w:r>
      <w:r w:rsidR="00D014FF">
        <w:rPr>
          <w:rFonts w:ascii="Arial" w:hAnsi="Arial" w:cs="Arial"/>
          <w:szCs w:val="22"/>
        </w:rPr>
        <w:t>,</w:t>
      </w:r>
    </w:p>
    <w:p w14:paraId="2666086D" w14:textId="2391928B" w:rsidR="00D52E19" w:rsidRP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ne</w:t>
      </w:r>
      <w:r>
        <w:rPr>
          <w:rFonts w:ascii="Arial" w:hAnsi="Arial" w:cs="Arial"/>
          <w:szCs w:val="22"/>
        </w:rPr>
        <w:t>obsahují</w:t>
      </w:r>
      <w:r w:rsidRPr="00D52E19">
        <w:rPr>
          <w:rFonts w:ascii="Arial" w:hAnsi="Arial" w:cs="Arial"/>
          <w:szCs w:val="22"/>
        </w:rPr>
        <w:t xml:space="preserve"> žádné nebezpečné látky, jež jsou definovány v nařízení Evropského parlamentu a Rady (ES) č. 1272/2008, ze dne 16. 12. 2008, o klasifikaci, označování a balení látek a směsí, o změně a zrušení směrnic 67/548/EHS a 1999/45/ES a o změně nařízení (ES) č. 1907/2006, v platném znění, </w:t>
      </w:r>
    </w:p>
    <w:p w14:paraId="776C997D" w14:textId="7862F371" w:rsidR="00483BA5" w:rsidRPr="00913852" w:rsidRDefault="00483BA5"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r w:rsidR="00D014FF">
        <w:rPr>
          <w:rFonts w:ascii="Arial" w:hAnsi="Arial" w:cs="Arial"/>
          <w:szCs w:val="22"/>
        </w:rPr>
        <w:t>,</w:t>
      </w:r>
    </w:p>
    <w:p w14:paraId="5243B0DD" w14:textId="7EE1A9D6" w:rsidR="00D52E19" w:rsidRDefault="00483BA5" w:rsidP="00501F33">
      <w:pPr>
        <w:numPr>
          <w:ilvl w:val="0"/>
          <w:numId w:val="5"/>
        </w:numPr>
        <w:tabs>
          <w:tab w:val="clear" w:pos="360"/>
          <w:tab w:val="num" w:pos="1276"/>
        </w:tabs>
        <w:spacing w:after="120"/>
        <w:ind w:left="851" w:hanging="284"/>
        <w:jc w:val="both"/>
        <w:rPr>
          <w:rFonts w:ascii="Arial" w:hAnsi="Arial" w:cs="Arial"/>
          <w:szCs w:val="22"/>
        </w:rPr>
      </w:pPr>
      <w:r w:rsidRPr="00483BA5">
        <w:rPr>
          <w:rFonts w:ascii="Arial" w:hAnsi="Arial" w:cs="Arial"/>
          <w:szCs w:val="22"/>
        </w:rPr>
        <w:t xml:space="preserve">má oprávnění uzavřít a splnit tuto smlouvu, která je pro něj plně a bezpodmínečně závazná, a podpisem ani splněním této smlouvy neporuší žádnou jinou smlouvu, kterou </w:t>
      </w:r>
      <w:r w:rsidR="00577039">
        <w:rPr>
          <w:rFonts w:ascii="Arial" w:hAnsi="Arial" w:cs="Arial"/>
          <w:szCs w:val="22"/>
        </w:rPr>
        <w:t>P</w:t>
      </w:r>
      <w:r w:rsidRPr="00483BA5">
        <w:rPr>
          <w:rFonts w:ascii="Arial" w:hAnsi="Arial" w:cs="Arial"/>
          <w:szCs w:val="22"/>
        </w:rPr>
        <w:t>rodávající uzavřel, ani obecně závazné právní předpisy</w:t>
      </w:r>
      <w:r w:rsidR="00D014FF">
        <w:rPr>
          <w:rFonts w:ascii="Arial" w:hAnsi="Arial" w:cs="Arial"/>
          <w:szCs w:val="22"/>
        </w:rPr>
        <w:t>,</w:t>
      </w:r>
    </w:p>
    <w:p w14:paraId="3F4A0B14" w14:textId="31E4723A" w:rsidR="00162A52" w:rsidRPr="00D52E19" w:rsidRDefault="00E1554A" w:rsidP="00501F33">
      <w:pPr>
        <w:numPr>
          <w:ilvl w:val="0"/>
          <w:numId w:val="5"/>
        </w:numPr>
        <w:tabs>
          <w:tab w:val="clear" w:pos="360"/>
          <w:tab w:val="num" w:pos="1276"/>
        </w:tabs>
        <w:spacing w:after="120"/>
        <w:ind w:left="851" w:hanging="284"/>
        <w:jc w:val="both"/>
        <w:rPr>
          <w:rFonts w:ascii="Arial" w:hAnsi="Arial" w:cs="Arial"/>
          <w:szCs w:val="22"/>
        </w:rPr>
      </w:pPr>
      <w:r w:rsidRPr="00D52E19">
        <w:rPr>
          <w:rFonts w:ascii="Arial" w:hAnsi="Arial" w:cs="Arial"/>
          <w:szCs w:val="22"/>
        </w:rPr>
        <w:t>předmět koupě</w:t>
      </w:r>
      <w:r w:rsidR="00162A52" w:rsidRPr="00D52E19">
        <w:rPr>
          <w:rFonts w:ascii="Arial" w:hAnsi="Arial" w:cs="Arial"/>
          <w:szCs w:val="22"/>
        </w:rPr>
        <w:t xml:space="preserve"> odpovídá této smlouvě; tzn., že má vlastnosti, které si smluvní strany ujednaly, a chybí-li ujednání takové vlastnosti, které </w:t>
      </w:r>
      <w:r w:rsidR="00577039">
        <w:rPr>
          <w:rFonts w:ascii="Arial" w:hAnsi="Arial" w:cs="Arial"/>
          <w:szCs w:val="22"/>
        </w:rPr>
        <w:t>P</w:t>
      </w:r>
      <w:r w:rsidR="00162A52" w:rsidRPr="00D52E19">
        <w:rPr>
          <w:rFonts w:ascii="Arial" w:hAnsi="Arial" w:cs="Arial"/>
          <w:szCs w:val="22"/>
        </w:rPr>
        <w:t>rodávající popsal</w:t>
      </w:r>
      <w:r w:rsidR="00AA39E6">
        <w:rPr>
          <w:rFonts w:ascii="Arial" w:hAnsi="Arial" w:cs="Arial"/>
          <w:szCs w:val="22"/>
        </w:rPr>
        <w:t>,</w:t>
      </w:r>
      <w:r w:rsidR="00162A52" w:rsidRPr="00D52E19">
        <w:rPr>
          <w:rFonts w:ascii="Arial" w:hAnsi="Arial" w:cs="Arial"/>
          <w:szCs w:val="22"/>
        </w:rPr>
        <w:t xml:space="preserve"> nebo které </w:t>
      </w:r>
      <w:r w:rsidR="00577039">
        <w:rPr>
          <w:rFonts w:ascii="Arial" w:hAnsi="Arial" w:cs="Arial"/>
          <w:szCs w:val="22"/>
        </w:rPr>
        <w:t>K</w:t>
      </w:r>
      <w:r w:rsidR="00162A52" w:rsidRPr="00D52E19">
        <w:rPr>
          <w:rFonts w:ascii="Arial" w:hAnsi="Arial" w:cs="Arial"/>
          <w:szCs w:val="22"/>
        </w:rPr>
        <w:t xml:space="preserve">upující očekával s ohledem na povahu </w:t>
      </w:r>
      <w:r w:rsidRPr="00D52E19">
        <w:rPr>
          <w:rFonts w:ascii="Arial" w:hAnsi="Arial" w:cs="Arial"/>
          <w:szCs w:val="22"/>
        </w:rPr>
        <w:t>předmětu koupě</w:t>
      </w:r>
      <w:r w:rsidR="00162A52" w:rsidRPr="00D52E19">
        <w:rPr>
          <w:rFonts w:ascii="Arial" w:hAnsi="Arial" w:cs="Arial"/>
          <w:szCs w:val="22"/>
        </w:rPr>
        <w:t>, že se hodí k účelu,</w:t>
      </w:r>
      <w:r w:rsidR="00162A52" w:rsidRPr="00D52E19">
        <w:rPr>
          <w:rFonts w:ascii="Arial" w:hAnsi="Arial" w:cs="Arial"/>
          <w:color w:val="FF0000"/>
          <w:szCs w:val="22"/>
        </w:rPr>
        <w:t xml:space="preserve"> </w:t>
      </w:r>
      <w:r w:rsidR="00162A52" w:rsidRPr="00D52E19">
        <w:rPr>
          <w:rFonts w:ascii="Arial" w:hAnsi="Arial" w:cs="Arial"/>
          <w:szCs w:val="22"/>
        </w:rPr>
        <w:t xml:space="preserve">který vyplývá zejména z této smlouvy, že vyhovuje požadavkům právních předpisů, že je vůbec bez jakýchkoli jiných vad, a to i právních, a má-li být na základě této smlouvy odevzdáno více </w:t>
      </w:r>
      <w:r w:rsidRPr="00D52E19">
        <w:rPr>
          <w:rFonts w:ascii="Arial" w:hAnsi="Arial" w:cs="Arial"/>
          <w:szCs w:val="22"/>
        </w:rPr>
        <w:t>výrobků</w:t>
      </w:r>
      <w:r w:rsidR="00162A52" w:rsidRPr="00D52E19">
        <w:rPr>
          <w:rFonts w:ascii="Arial" w:hAnsi="Arial" w:cs="Arial"/>
          <w:szCs w:val="22"/>
        </w:rPr>
        <w:t xml:space="preserve">, že </w:t>
      </w:r>
      <w:r w:rsidR="00F4284E" w:rsidRPr="00D52E19">
        <w:rPr>
          <w:rFonts w:ascii="Arial" w:hAnsi="Arial" w:cs="Arial"/>
          <w:szCs w:val="22"/>
        </w:rPr>
        <w:t>je</w:t>
      </w:r>
      <w:r w:rsidR="00162A52" w:rsidRPr="00D52E19">
        <w:rPr>
          <w:rFonts w:ascii="Arial" w:hAnsi="Arial" w:cs="Arial"/>
          <w:szCs w:val="22"/>
        </w:rPr>
        <w:t xml:space="preserve"> odevzdá v </w:t>
      </w:r>
      <w:r w:rsidR="00F4284E" w:rsidRPr="00D52E19">
        <w:rPr>
          <w:rFonts w:ascii="Arial" w:hAnsi="Arial" w:cs="Arial"/>
          <w:szCs w:val="22"/>
        </w:rPr>
        <w:t>požadovaném</w:t>
      </w:r>
      <w:r w:rsidR="00162A52" w:rsidRPr="00D52E19">
        <w:rPr>
          <w:rFonts w:ascii="Arial" w:hAnsi="Arial" w:cs="Arial"/>
          <w:szCs w:val="22"/>
        </w:rPr>
        <w:t xml:space="preserve"> množství</w:t>
      </w:r>
      <w:r w:rsidR="0063539C">
        <w:rPr>
          <w:rFonts w:ascii="Arial" w:hAnsi="Arial" w:cs="Arial"/>
          <w:szCs w:val="22"/>
        </w:rPr>
        <w:t>,</w:t>
      </w:r>
      <w:r w:rsidR="00162A52" w:rsidRPr="00D52E19">
        <w:rPr>
          <w:rFonts w:ascii="Arial" w:hAnsi="Arial" w:cs="Arial"/>
          <w:szCs w:val="22"/>
        </w:rPr>
        <w:t xml:space="preserve"> </w:t>
      </w:r>
    </w:p>
    <w:p w14:paraId="6D0F7E0D" w14:textId="609AA87C" w:rsidR="00162A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09368E">
        <w:rPr>
          <w:rFonts w:ascii="Arial" w:hAnsi="Arial" w:cs="Arial"/>
          <w:szCs w:val="22"/>
        </w:rPr>
        <w:t xml:space="preserve">třídit odpad, </w:t>
      </w:r>
      <w:r w:rsidR="007D23AD">
        <w:rPr>
          <w:rFonts w:ascii="Arial" w:hAnsi="Arial" w:cs="Arial"/>
          <w:szCs w:val="22"/>
        </w:rPr>
        <w:t xml:space="preserve">používat obaly šetrné k životnímu prostředí, </w:t>
      </w:r>
      <w:r w:rsidRPr="00162A52">
        <w:rPr>
          <w:rFonts w:ascii="Arial" w:hAnsi="Arial" w:cs="Arial"/>
          <w:szCs w:val="22"/>
        </w:rPr>
        <w:t>respektovat udržitelnost či možnosti cirkulární ekonomiky</w:t>
      </w:r>
      <w:r w:rsidR="00FA5C70">
        <w:rPr>
          <w:rFonts w:ascii="Arial" w:hAnsi="Arial" w:cs="Arial"/>
          <w:szCs w:val="22"/>
        </w:rPr>
        <w:t>,</w:t>
      </w:r>
      <w:r w:rsidRPr="00162A52">
        <w:rPr>
          <w:rFonts w:ascii="Arial" w:hAnsi="Arial" w:cs="Arial"/>
          <w:szCs w:val="22"/>
        </w:rPr>
        <w:t xml:space="preserve">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283E7E4E" w14:textId="2D0A93C0" w:rsidR="00952774" w:rsidRPr="00913852" w:rsidRDefault="00952774"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lastRenderedPageBreak/>
        <w:t xml:space="preserve">je povinen </w:t>
      </w:r>
      <w:r w:rsidRPr="00A51EE5">
        <w:rPr>
          <w:rFonts w:ascii="Arial" w:hAnsi="Arial" w:cs="Arial"/>
          <w:szCs w:val="22"/>
        </w:rPr>
        <w:t xml:space="preserve">zajistit řádné a včasné plnění finančních závazků svým poddodavatelům, kdy za řádné a včasné plnění se považuje plné uhrazení poddodavatelem vystavených faktur za plnění poskytnutá </w:t>
      </w:r>
      <w:r>
        <w:rPr>
          <w:rFonts w:ascii="Arial" w:hAnsi="Arial" w:cs="Arial"/>
          <w:szCs w:val="22"/>
        </w:rPr>
        <w:t>Prodávajícímu</w:t>
      </w:r>
      <w:r w:rsidRPr="00A51EE5">
        <w:rPr>
          <w:rFonts w:ascii="Arial" w:hAnsi="Arial" w:cs="Arial"/>
          <w:szCs w:val="22"/>
        </w:rPr>
        <w:t xml:space="preserve"> k provedení </w:t>
      </w:r>
      <w:r w:rsidR="00A7199B">
        <w:rPr>
          <w:rFonts w:ascii="Arial" w:hAnsi="Arial" w:cs="Arial"/>
          <w:szCs w:val="22"/>
        </w:rPr>
        <w:t>předmětu této smlouvy</w:t>
      </w:r>
      <w:r w:rsidRPr="00A51EE5">
        <w:rPr>
          <w:rFonts w:ascii="Arial" w:hAnsi="Arial" w:cs="Arial"/>
          <w:szCs w:val="22"/>
        </w:rPr>
        <w:t>, a to vždy nejpozději do 10</w:t>
      </w:r>
      <w:r>
        <w:rPr>
          <w:rFonts w:ascii="Arial" w:hAnsi="Arial" w:cs="Arial"/>
          <w:szCs w:val="22"/>
        </w:rPr>
        <w:t xml:space="preserve"> kalendářních</w:t>
      </w:r>
      <w:r w:rsidRPr="00A51EE5">
        <w:rPr>
          <w:rFonts w:ascii="Arial" w:hAnsi="Arial" w:cs="Arial"/>
          <w:szCs w:val="22"/>
        </w:rPr>
        <w:t xml:space="preserve"> dnů od obdržení platby ze strany </w:t>
      </w:r>
      <w:r w:rsidR="00A7199B">
        <w:rPr>
          <w:rFonts w:ascii="Arial" w:hAnsi="Arial" w:cs="Arial"/>
          <w:szCs w:val="22"/>
        </w:rPr>
        <w:t>Kupujícího</w:t>
      </w:r>
      <w:r w:rsidRPr="00A51EE5">
        <w:rPr>
          <w:rFonts w:ascii="Arial" w:hAnsi="Arial" w:cs="Arial"/>
          <w:szCs w:val="22"/>
        </w:rPr>
        <w:t xml:space="preserve"> za konkrétní plnění (pokud již splatnost </w:t>
      </w:r>
      <w:r>
        <w:rPr>
          <w:rFonts w:ascii="Arial" w:hAnsi="Arial" w:cs="Arial"/>
          <w:szCs w:val="22"/>
        </w:rPr>
        <w:t>pod</w:t>
      </w:r>
      <w:r w:rsidRPr="00A51EE5">
        <w:rPr>
          <w:rFonts w:ascii="Arial" w:hAnsi="Arial" w:cs="Arial"/>
          <w:szCs w:val="22"/>
        </w:rPr>
        <w:t xml:space="preserve">dodavatelem vystavené faktury nenastala dříve). </w:t>
      </w:r>
      <w:r w:rsidR="00A7199B">
        <w:rPr>
          <w:rFonts w:ascii="Arial" w:hAnsi="Arial" w:cs="Arial"/>
          <w:szCs w:val="22"/>
        </w:rPr>
        <w:t>Prodávající</w:t>
      </w:r>
      <w:r w:rsidRPr="00A51EE5">
        <w:rPr>
          <w:rFonts w:ascii="Arial" w:hAnsi="Arial" w:cs="Arial"/>
          <w:szCs w:val="22"/>
        </w:rPr>
        <w:t xml:space="preserve"> se zavazuje přenést totožnou povinnost do dalších úrovní dodavatelského řetězce a zavázat své poddodavatele k plnění a šíření této povinnosti též do nižších úrovní dodavatelského řetězce. </w:t>
      </w:r>
      <w:r w:rsidR="00A7199B">
        <w:rPr>
          <w:rFonts w:ascii="Arial" w:hAnsi="Arial" w:cs="Arial"/>
          <w:szCs w:val="22"/>
        </w:rPr>
        <w:t>Kupující</w:t>
      </w:r>
      <w:r w:rsidRPr="00A51EE5">
        <w:rPr>
          <w:rFonts w:ascii="Arial" w:hAnsi="Arial" w:cs="Arial"/>
          <w:szCs w:val="22"/>
        </w:rPr>
        <w:t xml:space="preserve"> je oprávněn požadovat předložení dokladů o provedených platbách poddodavatelům a smlouvy uzavřené mezi </w:t>
      </w:r>
      <w:r w:rsidR="00A7199B">
        <w:rPr>
          <w:rFonts w:ascii="Arial" w:hAnsi="Arial" w:cs="Arial"/>
          <w:szCs w:val="22"/>
        </w:rPr>
        <w:t>Prodávajícím</w:t>
      </w:r>
      <w:r w:rsidRPr="00A51EE5">
        <w:rPr>
          <w:rFonts w:ascii="Arial" w:hAnsi="Arial" w:cs="Arial"/>
          <w:szCs w:val="22"/>
        </w:rPr>
        <w:t xml:space="preserve"> a poddodavateli a </w:t>
      </w:r>
      <w:r w:rsidR="00A7199B">
        <w:rPr>
          <w:rFonts w:ascii="Arial" w:hAnsi="Arial" w:cs="Arial"/>
          <w:szCs w:val="22"/>
        </w:rPr>
        <w:t>Prodávající</w:t>
      </w:r>
      <w:r w:rsidRPr="00A51EE5">
        <w:rPr>
          <w:rFonts w:ascii="Arial" w:hAnsi="Arial" w:cs="Arial"/>
          <w:szCs w:val="22"/>
        </w:rPr>
        <w:t xml:space="preserve"> je povinen je bezodkladně poskytnout. Nesplnění povinností </w:t>
      </w:r>
      <w:r w:rsidR="00A7199B">
        <w:rPr>
          <w:rFonts w:ascii="Arial" w:hAnsi="Arial" w:cs="Arial"/>
          <w:szCs w:val="22"/>
        </w:rPr>
        <w:t>Prodávajícího</w:t>
      </w:r>
      <w:r w:rsidRPr="00A51EE5">
        <w:rPr>
          <w:rFonts w:ascii="Arial" w:hAnsi="Arial" w:cs="Arial"/>
          <w:szCs w:val="22"/>
        </w:rPr>
        <w:t xml:space="preserve"> dle tohoto ustanovení </w:t>
      </w:r>
      <w:r w:rsidR="00A7199B">
        <w:rPr>
          <w:rFonts w:ascii="Arial" w:hAnsi="Arial" w:cs="Arial"/>
          <w:szCs w:val="22"/>
        </w:rPr>
        <w:t>s</w:t>
      </w:r>
      <w:r w:rsidRPr="00A51EE5">
        <w:rPr>
          <w:rFonts w:ascii="Arial" w:hAnsi="Arial" w:cs="Arial"/>
          <w:szCs w:val="22"/>
        </w:rPr>
        <w:t>mlouvy se považuje za její podstatné porušení</w:t>
      </w:r>
      <w:r w:rsidR="00A7199B">
        <w:rPr>
          <w:rFonts w:ascii="Arial" w:hAnsi="Arial" w:cs="Arial"/>
          <w:szCs w:val="22"/>
        </w:rPr>
        <w:t>.</w:t>
      </w:r>
    </w:p>
    <w:p w14:paraId="68EF1611" w14:textId="0FC1A457" w:rsidR="00913852" w:rsidRPr="00913852" w:rsidRDefault="00913852"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dále prohlašuje, že ke dni uzavření smlouvy:</w:t>
      </w:r>
    </w:p>
    <w:p w14:paraId="4EAF9BF0" w14:textId="0268F579"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w:t>
      </w:r>
      <w:r w:rsidR="00AA39E6">
        <w:rPr>
          <w:rFonts w:ascii="Arial" w:hAnsi="Arial" w:cs="Arial"/>
        </w:rPr>
        <w:t>P</w:t>
      </w:r>
      <w:r w:rsidRPr="00913852">
        <w:rPr>
          <w:rFonts w:ascii="Arial" w:hAnsi="Arial" w:cs="Arial"/>
        </w:rPr>
        <w:t>rodávajícímu zahájeno insolvenční řízení, či není vedena exekuce a ani si není vědom nebezpečí, že by takové soudní, rozhodčí nebo správní řízení mohlo být zahájeno</w:t>
      </w:r>
      <w:r w:rsidR="007D609E">
        <w:rPr>
          <w:rFonts w:ascii="Arial" w:hAnsi="Arial" w:cs="Arial"/>
        </w:rPr>
        <w:t>,</w:t>
      </w:r>
    </w:p>
    <w:p w14:paraId="711082AA" w14:textId="2AFEC88C"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není v úpadku ani v hrozícím úpadku</w:t>
      </w:r>
      <w:r w:rsidR="007D609E">
        <w:rPr>
          <w:rFonts w:ascii="Arial" w:hAnsi="Arial" w:cs="Arial"/>
        </w:rPr>
        <w:t>,</w:t>
      </w:r>
    </w:p>
    <w:p w14:paraId="23AAC25C" w14:textId="7AECFF71"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62DC1567" w14:textId="52E2DA76" w:rsidR="00791CB9" w:rsidRPr="00913852" w:rsidRDefault="00162A52" w:rsidP="00EC48B7">
      <w:pPr>
        <w:pStyle w:val="Zkladntextodsazen2"/>
        <w:numPr>
          <w:ilvl w:val="1"/>
          <w:numId w:val="1"/>
        </w:numPr>
        <w:spacing w:after="120"/>
        <w:ind w:left="567" w:hanging="567"/>
        <w:rPr>
          <w:rFonts w:ascii="Arial" w:hAnsi="Arial" w:cs="Arial"/>
        </w:rPr>
      </w:pPr>
      <w:r w:rsidRPr="00913852">
        <w:rPr>
          <w:rFonts w:ascii="Arial" w:hAnsi="Arial" w:cs="Arial"/>
          <w:color w:val="000000"/>
          <w:szCs w:val="22"/>
        </w:rPr>
        <w:t xml:space="preserve">Pokud jsou k řádnému a včasnému splnění požadavků </w:t>
      </w:r>
      <w:r w:rsidR="00AA39E6">
        <w:rPr>
          <w:rFonts w:ascii="Arial" w:hAnsi="Arial" w:cs="Arial"/>
          <w:color w:val="000000"/>
          <w:szCs w:val="22"/>
        </w:rPr>
        <w:t>K</w:t>
      </w:r>
      <w:r w:rsidRPr="00913852">
        <w:rPr>
          <w:rFonts w:ascii="Arial" w:hAnsi="Arial" w:cs="Arial"/>
          <w:color w:val="000000"/>
          <w:szCs w:val="22"/>
        </w:rPr>
        <w:t xml:space="preserve">upujícího uvedených v této smlouvě potřebné i další dodávky či služby ve smlouvě výslovně neuvedené, je </w:t>
      </w:r>
      <w:r w:rsidR="00AA39E6">
        <w:rPr>
          <w:rFonts w:ascii="Arial" w:hAnsi="Arial" w:cs="Arial"/>
          <w:color w:val="000000"/>
          <w:szCs w:val="22"/>
        </w:rPr>
        <w:t>P</w:t>
      </w:r>
      <w:r w:rsidRPr="00913852">
        <w:rPr>
          <w:rFonts w:ascii="Arial" w:hAnsi="Arial" w:cs="Arial"/>
          <w:color w:val="000000"/>
          <w:szCs w:val="22"/>
        </w:rPr>
        <w:t xml:space="preserve">rodávající povinen tyto dodávky či služby na své náklady obstarat či provést jako součást závazku </w:t>
      </w:r>
      <w:r w:rsidR="00D42A1C" w:rsidRPr="00913852">
        <w:rPr>
          <w:rFonts w:ascii="Arial" w:hAnsi="Arial" w:cs="Arial"/>
          <w:color w:val="000000"/>
          <w:szCs w:val="22"/>
        </w:rPr>
        <w:t>podle této smlouvy, a to</w:t>
      </w:r>
      <w:r w:rsidRPr="00913852">
        <w:rPr>
          <w:rFonts w:ascii="Arial" w:hAnsi="Arial" w:cs="Arial"/>
          <w:color w:val="000000"/>
          <w:szCs w:val="22"/>
        </w:rPr>
        <w:t xml:space="preserve"> bez dopadu na kupní cenu.</w:t>
      </w:r>
    </w:p>
    <w:p w14:paraId="5A0A0B5A" w14:textId="0B6059DC" w:rsidR="00B16AB7" w:rsidRPr="00501F33" w:rsidRDefault="00DA303B" w:rsidP="00501F33">
      <w:pPr>
        <w:pStyle w:val="Zkladntextodsazen2"/>
        <w:numPr>
          <w:ilvl w:val="1"/>
          <w:numId w:val="1"/>
        </w:numPr>
        <w:spacing w:after="120"/>
        <w:ind w:left="567" w:hanging="567"/>
        <w:rPr>
          <w:rFonts w:ascii="Arial" w:hAnsi="Arial" w:cs="Arial"/>
          <w:szCs w:val="22"/>
        </w:rPr>
      </w:pPr>
      <w:r w:rsidRPr="00970C31">
        <w:rPr>
          <w:rFonts w:ascii="Arial" w:hAnsi="Arial" w:cs="Arial"/>
          <w:color w:val="000000"/>
          <w:szCs w:val="22"/>
        </w:rPr>
        <w:t>Prodávající je povinen zajistit před realizací dodávky</w:t>
      </w:r>
      <w:r w:rsidR="00791CB9" w:rsidRPr="00970C31">
        <w:rPr>
          <w:rFonts w:ascii="Arial" w:hAnsi="Arial" w:cs="Arial"/>
          <w:color w:val="000000"/>
          <w:szCs w:val="22"/>
        </w:rPr>
        <w:t xml:space="preserve"> zařízení</w:t>
      </w:r>
      <w:r w:rsidRPr="00970C31">
        <w:rPr>
          <w:rFonts w:ascii="Arial" w:hAnsi="Arial" w:cs="Arial"/>
          <w:color w:val="000000"/>
          <w:szCs w:val="22"/>
        </w:rPr>
        <w:t xml:space="preserve"> veškeré povinnosti související s vyřízením případných celních deklarací.</w:t>
      </w: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0B63A59A" w14:textId="26ED7850" w:rsidR="00A02F1C" w:rsidRDefault="00A02F1C" w:rsidP="00501F33">
      <w:pPr>
        <w:pStyle w:val="Odstavecseseznamem"/>
        <w:numPr>
          <w:ilvl w:val="0"/>
          <w:numId w:val="6"/>
        </w:numPr>
        <w:spacing w:after="120"/>
        <w:ind w:left="567" w:hanging="567"/>
        <w:contextualSpacing w:val="0"/>
        <w:jc w:val="both"/>
        <w:rPr>
          <w:rFonts w:ascii="Arial" w:hAnsi="Arial" w:cs="Arial"/>
        </w:rPr>
      </w:pPr>
      <w:r>
        <w:rPr>
          <w:rFonts w:ascii="Arial" w:hAnsi="Arial" w:cs="Arial"/>
        </w:rPr>
        <w:t xml:space="preserve">Prodávající se zavazuje provést předmět plnění </w:t>
      </w:r>
      <w:r w:rsidR="003D25E8">
        <w:rPr>
          <w:rFonts w:ascii="Arial" w:hAnsi="Arial" w:cs="Arial"/>
        </w:rPr>
        <w:t xml:space="preserve">v místě plnění </w:t>
      </w:r>
      <w:r>
        <w:rPr>
          <w:rFonts w:ascii="Arial" w:hAnsi="Arial" w:cs="Arial"/>
        </w:rPr>
        <w:t xml:space="preserve">v celém rozsahu </w:t>
      </w:r>
      <w:r w:rsidRPr="006823C4">
        <w:rPr>
          <w:rFonts w:ascii="Arial" w:hAnsi="Arial" w:cs="Arial"/>
          <w:b/>
          <w:bCs/>
        </w:rPr>
        <w:t>ve lhůtě do</w:t>
      </w:r>
      <w:r>
        <w:rPr>
          <w:rFonts w:ascii="Arial" w:hAnsi="Arial" w:cs="Arial"/>
        </w:rPr>
        <w:t xml:space="preserve"> </w:t>
      </w:r>
      <w:r w:rsidR="003D25E8">
        <w:rPr>
          <w:rFonts w:ascii="Arial" w:hAnsi="Arial" w:cs="Arial"/>
          <w:b/>
          <w:bCs/>
        </w:rPr>
        <w:t>30</w:t>
      </w:r>
      <w:r w:rsidRPr="006823C4">
        <w:rPr>
          <w:rFonts w:ascii="Arial" w:hAnsi="Arial" w:cs="Arial"/>
          <w:b/>
          <w:bCs/>
        </w:rPr>
        <w:t xml:space="preserve"> </w:t>
      </w:r>
      <w:r w:rsidR="002523D3">
        <w:rPr>
          <w:rFonts w:ascii="Arial" w:hAnsi="Arial" w:cs="Arial"/>
          <w:b/>
          <w:bCs/>
        </w:rPr>
        <w:t>kalendář</w:t>
      </w:r>
      <w:r w:rsidRPr="006823C4">
        <w:rPr>
          <w:rFonts w:ascii="Arial" w:hAnsi="Arial" w:cs="Arial"/>
          <w:b/>
          <w:bCs/>
        </w:rPr>
        <w:t>ních dnů</w:t>
      </w:r>
      <w:r w:rsidR="002523D3" w:rsidRPr="002523D3">
        <w:rPr>
          <w:rFonts w:ascii="Arial" w:hAnsi="Arial" w:cs="Arial"/>
        </w:rPr>
        <w:t>, a to</w:t>
      </w:r>
      <w:r w:rsidRPr="002523D3">
        <w:rPr>
          <w:rFonts w:ascii="Arial" w:hAnsi="Arial" w:cs="Arial"/>
        </w:rPr>
        <w:t xml:space="preserve"> od</w:t>
      </w:r>
      <w:r>
        <w:rPr>
          <w:rFonts w:ascii="Arial" w:hAnsi="Arial" w:cs="Arial"/>
        </w:rPr>
        <w:t xml:space="preserve"> </w:t>
      </w:r>
      <w:r w:rsidR="00A972C3">
        <w:rPr>
          <w:rFonts w:ascii="Arial" w:hAnsi="Arial" w:cs="Arial"/>
        </w:rPr>
        <w:t xml:space="preserve">písemné </w:t>
      </w:r>
      <w:r w:rsidR="00A972C3" w:rsidRPr="00A972C3">
        <w:rPr>
          <w:rFonts w:ascii="Arial" w:hAnsi="Arial" w:cs="Arial"/>
        </w:rPr>
        <w:t>výzvy</w:t>
      </w:r>
      <w:r w:rsidR="00A972C3">
        <w:rPr>
          <w:rFonts w:ascii="Arial" w:hAnsi="Arial" w:cs="Arial"/>
        </w:rPr>
        <w:t xml:space="preserve"> Objednatele</w:t>
      </w:r>
      <w:r w:rsidR="00A972C3" w:rsidRPr="00A972C3">
        <w:rPr>
          <w:rFonts w:ascii="Arial" w:hAnsi="Arial" w:cs="Arial"/>
        </w:rPr>
        <w:t xml:space="preserve"> k zahájení plnění</w:t>
      </w:r>
      <w:r w:rsidR="00C65070">
        <w:rPr>
          <w:rFonts w:ascii="Arial" w:hAnsi="Arial" w:cs="Arial"/>
        </w:rPr>
        <w:t>.</w:t>
      </w:r>
      <w:r w:rsidR="00FA714C">
        <w:rPr>
          <w:rFonts w:ascii="Arial" w:hAnsi="Arial" w:cs="Arial"/>
        </w:rPr>
        <w:t xml:space="preserve"> </w:t>
      </w:r>
      <w:r w:rsidR="003C2B55">
        <w:rPr>
          <w:rFonts w:ascii="Arial" w:hAnsi="Arial" w:cs="Arial"/>
        </w:rPr>
        <w:t>Prodávající provede repasi n</w:t>
      </w:r>
      <w:r w:rsidR="00FA714C">
        <w:rPr>
          <w:rFonts w:ascii="Arial" w:hAnsi="Arial" w:cs="Arial"/>
        </w:rPr>
        <w:t>ábytk</w:t>
      </w:r>
      <w:r w:rsidR="003C2B55">
        <w:rPr>
          <w:rFonts w:ascii="Arial" w:hAnsi="Arial" w:cs="Arial"/>
        </w:rPr>
        <w:t>u</w:t>
      </w:r>
      <w:r w:rsidR="00FA714C">
        <w:rPr>
          <w:rFonts w:ascii="Arial" w:hAnsi="Arial" w:cs="Arial"/>
        </w:rPr>
        <w:t xml:space="preserve"> ve svých prostorách a repasovaný nábytek dodá </w:t>
      </w:r>
      <w:r w:rsidR="00925731">
        <w:rPr>
          <w:rFonts w:ascii="Arial" w:hAnsi="Arial" w:cs="Arial"/>
        </w:rPr>
        <w:t xml:space="preserve">na místo plnění </w:t>
      </w:r>
      <w:r w:rsidR="00FA714C">
        <w:rPr>
          <w:rFonts w:ascii="Arial" w:hAnsi="Arial" w:cs="Arial"/>
        </w:rPr>
        <w:t xml:space="preserve">taktéž do 30 kalendářních dnů, a to o písemné výzvy </w:t>
      </w:r>
      <w:r w:rsidR="00477835">
        <w:rPr>
          <w:rFonts w:ascii="Arial" w:hAnsi="Arial" w:cs="Arial"/>
        </w:rPr>
        <w:t>Objednatele</w:t>
      </w:r>
      <w:r w:rsidR="00FA714C">
        <w:rPr>
          <w:rFonts w:ascii="Arial" w:hAnsi="Arial" w:cs="Arial"/>
        </w:rPr>
        <w:t xml:space="preserve"> k zahájení plnění.</w:t>
      </w:r>
      <w:r w:rsidR="00F014F1">
        <w:rPr>
          <w:rFonts w:ascii="Arial" w:hAnsi="Arial" w:cs="Arial"/>
        </w:rPr>
        <w:t xml:space="preserve"> </w:t>
      </w:r>
      <w:r w:rsidR="00A972C3" w:rsidRPr="005A6507">
        <w:rPr>
          <w:rFonts w:ascii="Arial" w:hAnsi="Arial" w:cs="Arial"/>
        </w:rPr>
        <w:t>Kupující s určitostí nemůže konstatovat pevné datum zahájení dodávky</w:t>
      </w:r>
      <w:r w:rsidR="00A972C3">
        <w:rPr>
          <w:rFonts w:ascii="Arial" w:hAnsi="Arial" w:cs="Arial"/>
        </w:rPr>
        <w:t xml:space="preserve"> a instalace</w:t>
      </w:r>
      <w:r w:rsidR="00A972C3" w:rsidRPr="005A6507">
        <w:rPr>
          <w:rFonts w:ascii="Arial" w:hAnsi="Arial" w:cs="Arial"/>
        </w:rPr>
        <w:t xml:space="preserve"> zboží v místě plnění, neboť to je vázáno na </w:t>
      </w:r>
      <w:r w:rsidR="00A972C3">
        <w:rPr>
          <w:rFonts w:ascii="Arial" w:hAnsi="Arial" w:cs="Arial"/>
        </w:rPr>
        <w:t>průběh</w:t>
      </w:r>
      <w:r w:rsidR="00A972C3" w:rsidRPr="005A6507">
        <w:rPr>
          <w:rFonts w:ascii="Arial" w:hAnsi="Arial" w:cs="Arial"/>
        </w:rPr>
        <w:t xml:space="preserve"> stavby. </w:t>
      </w:r>
      <w:r w:rsidR="00936FCF" w:rsidRPr="005A6507">
        <w:rPr>
          <w:rFonts w:ascii="Arial" w:hAnsi="Arial" w:cs="Arial"/>
        </w:rPr>
        <w:t>Vzhledem k</w:t>
      </w:r>
      <w:r w:rsidR="00936FCF">
        <w:rPr>
          <w:rFonts w:ascii="Arial" w:hAnsi="Arial" w:cs="Arial"/>
        </w:rPr>
        <w:t xml:space="preserve"> této skutečnosti </w:t>
      </w:r>
      <w:r w:rsidR="00936FCF" w:rsidRPr="005A6507">
        <w:rPr>
          <w:rFonts w:ascii="Arial" w:hAnsi="Arial" w:cs="Arial"/>
        </w:rPr>
        <w:t xml:space="preserve">bude moci </w:t>
      </w:r>
      <w:r w:rsidR="00936FCF">
        <w:rPr>
          <w:rFonts w:ascii="Arial" w:hAnsi="Arial" w:cs="Arial"/>
        </w:rPr>
        <w:t>P</w:t>
      </w:r>
      <w:r w:rsidR="00936FCF" w:rsidRPr="005A6507">
        <w:rPr>
          <w:rFonts w:ascii="Arial" w:hAnsi="Arial" w:cs="Arial"/>
        </w:rPr>
        <w:t>rodávající zahájit</w:t>
      </w:r>
      <w:r w:rsidR="00936FCF">
        <w:rPr>
          <w:rFonts w:ascii="Arial" w:hAnsi="Arial" w:cs="Arial"/>
        </w:rPr>
        <w:t xml:space="preserve"> dodání a</w:t>
      </w:r>
      <w:r w:rsidR="00936FCF" w:rsidRPr="005A6507">
        <w:rPr>
          <w:rFonts w:ascii="Arial" w:hAnsi="Arial" w:cs="Arial"/>
        </w:rPr>
        <w:t xml:space="preserve"> </w:t>
      </w:r>
      <w:r w:rsidR="00936FCF">
        <w:rPr>
          <w:rFonts w:ascii="Arial" w:hAnsi="Arial" w:cs="Arial"/>
        </w:rPr>
        <w:t xml:space="preserve">instalaci v místě plnění </w:t>
      </w:r>
      <w:r w:rsidR="00936FCF" w:rsidRPr="005A6507">
        <w:rPr>
          <w:rFonts w:ascii="Arial" w:hAnsi="Arial" w:cs="Arial"/>
        </w:rPr>
        <w:t xml:space="preserve">až na základě </w:t>
      </w:r>
      <w:r w:rsidR="00967E04">
        <w:rPr>
          <w:rFonts w:ascii="Arial" w:hAnsi="Arial" w:cs="Arial"/>
        </w:rPr>
        <w:t>výše uvedené v</w:t>
      </w:r>
      <w:r w:rsidR="00936FCF" w:rsidRPr="005A6507">
        <w:rPr>
          <w:rFonts w:ascii="Arial" w:hAnsi="Arial" w:cs="Arial"/>
        </w:rPr>
        <w:t xml:space="preserve">ýzvy </w:t>
      </w:r>
      <w:r w:rsidR="00936FCF">
        <w:rPr>
          <w:rFonts w:ascii="Arial" w:hAnsi="Arial" w:cs="Arial"/>
        </w:rPr>
        <w:t>K</w:t>
      </w:r>
      <w:r w:rsidR="00936FCF" w:rsidRPr="005A6507">
        <w:rPr>
          <w:rFonts w:ascii="Arial" w:hAnsi="Arial" w:cs="Arial"/>
        </w:rPr>
        <w:t>upujícího.</w:t>
      </w:r>
      <w:r w:rsidR="00936FCF">
        <w:rPr>
          <w:rFonts w:ascii="Arial" w:hAnsi="Arial" w:cs="Arial"/>
        </w:rPr>
        <w:t xml:space="preserve"> </w:t>
      </w:r>
      <w:r w:rsidR="00C65070">
        <w:rPr>
          <w:rFonts w:ascii="Arial" w:hAnsi="Arial" w:cs="Arial"/>
        </w:rPr>
        <w:t>Předpokládan</w:t>
      </w:r>
      <w:r w:rsidR="003D25E8">
        <w:rPr>
          <w:rFonts w:ascii="Arial" w:hAnsi="Arial" w:cs="Arial"/>
        </w:rPr>
        <w:t>ý termín</w:t>
      </w:r>
      <w:r w:rsidR="00C65070">
        <w:rPr>
          <w:rFonts w:ascii="Arial" w:hAnsi="Arial" w:cs="Arial"/>
        </w:rPr>
        <w:t xml:space="preserve"> dokončení </w:t>
      </w:r>
      <w:r w:rsidR="003D25E8">
        <w:rPr>
          <w:rFonts w:ascii="Arial" w:hAnsi="Arial" w:cs="Arial"/>
        </w:rPr>
        <w:t xml:space="preserve">poslední fáze stavebních prací je </w:t>
      </w:r>
      <w:r w:rsidR="00967E04">
        <w:rPr>
          <w:rFonts w:ascii="Arial" w:hAnsi="Arial" w:cs="Arial"/>
        </w:rPr>
        <w:t xml:space="preserve">do </w:t>
      </w:r>
      <w:r w:rsidR="00FE685B">
        <w:rPr>
          <w:rFonts w:ascii="Arial" w:hAnsi="Arial" w:cs="Arial"/>
        </w:rPr>
        <w:t>31.01.2026.</w:t>
      </w:r>
      <w:r w:rsidR="00936FCF" w:rsidDel="00936FCF">
        <w:rPr>
          <w:rFonts w:ascii="Arial" w:hAnsi="Arial" w:cs="Arial"/>
        </w:rPr>
        <w:t xml:space="preserve"> </w:t>
      </w:r>
    </w:p>
    <w:p w14:paraId="432F47B6" w14:textId="27D4F0C8" w:rsidR="00774784" w:rsidRPr="00A972C3" w:rsidRDefault="00DA303B" w:rsidP="00A972C3">
      <w:pPr>
        <w:pStyle w:val="Odstavecseseznamem"/>
        <w:numPr>
          <w:ilvl w:val="0"/>
          <w:numId w:val="6"/>
        </w:numPr>
        <w:spacing w:after="120"/>
        <w:ind w:left="567" w:hanging="567"/>
        <w:contextualSpacing w:val="0"/>
        <w:jc w:val="both"/>
        <w:rPr>
          <w:rFonts w:ascii="Arial" w:hAnsi="Arial" w:cs="Arial"/>
        </w:rPr>
      </w:pPr>
      <w:r w:rsidRPr="00A972C3">
        <w:rPr>
          <w:rFonts w:ascii="Arial" w:hAnsi="Arial" w:cs="Arial"/>
        </w:rPr>
        <w:t xml:space="preserve">Prodávající splní svou povinnost dodat </w:t>
      </w:r>
      <w:r w:rsidR="002317B5" w:rsidRPr="00A972C3">
        <w:rPr>
          <w:rFonts w:ascii="Arial" w:hAnsi="Arial" w:cs="Arial"/>
        </w:rPr>
        <w:t xml:space="preserve">předmět koupě </w:t>
      </w:r>
      <w:r w:rsidRPr="00D0468C">
        <w:rPr>
          <w:rFonts w:ascii="Arial" w:hAnsi="Arial" w:cs="Arial"/>
        </w:rPr>
        <w:t>tím, že</w:t>
      </w:r>
      <w:r w:rsidR="005118EE" w:rsidRPr="00D0468C">
        <w:rPr>
          <w:rFonts w:ascii="Arial" w:hAnsi="Arial" w:cs="Arial"/>
        </w:rPr>
        <w:t xml:space="preserve"> </w:t>
      </w:r>
      <w:r w:rsidR="002317B5" w:rsidRPr="00A972C3">
        <w:rPr>
          <w:rFonts w:ascii="Arial" w:hAnsi="Arial" w:cs="Arial"/>
        </w:rPr>
        <w:t>předmět koupě</w:t>
      </w:r>
      <w:r w:rsidRPr="00A972C3">
        <w:rPr>
          <w:rFonts w:ascii="Arial" w:hAnsi="Arial" w:cs="Arial"/>
        </w:rPr>
        <w:t xml:space="preserve"> bude protokolárně převzat </w:t>
      </w:r>
      <w:r w:rsidR="00A02F1C" w:rsidRPr="00A972C3">
        <w:rPr>
          <w:rFonts w:ascii="Arial" w:hAnsi="Arial" w:cs="Arial"/>
        </w:rPr>
        <w:t>K</w:t>
      </w:r>
      <w:r w:rsidRPr="00A972C3">
        <w:rPr>
          <w:rFonts w:ascii="Arial" w:hAnsi="Arial" w:cs="Arial"/>
        </w:rPr>
        <w:t>upujícím.</w:t>
      </w:r>
    </w:p>
    <w:p w14:paraId="7CD1D053" w14:textId="4ADCE871" w:rsidR="00DA303B" w:rsidRPr="009C73CB" w:rsidRDefault="00DA303B" w:rsidP="00501F33">
      <w:pPr>
        <w:pStyle w:val="Odstavecseseznamem"/>
        <w:numPr>
          <w:ilvl w:val="0"/>
          <w:numId w:val="6"/>
        </w:numPr>
        <w:spacing w:after="120"/>
        <w:ind w:left="567" w:hanging="567"/>
        <w:contextualSpacing w:val="0"/>
        <w:jc w:val="both"/>
        <w:rPr>
          <w:rFonts w:ascii="Arial" w:hAnsi="Arial" w:cs="Arial"/>
        </w:rPr>
      </w:pPr>
      <w:r w:rsidRPr="009C73CB">
        <w:rPr>
          <w:rFonts w:ascii="Arial" w:hAnsi="Arial" w:cs="Arial"/>
        </w:rPr>
        <w:t>Prodávající není v prodlení jestliže:</w:t>
      </w:r>
    </w:p>
    <w:p w14:paraId="1831FCFC" w14:textId="026FB83A" w:rsidR="00DA303B" w:rsidRDefault="00DA303B" w:rsidP="00501F33">
      <w:pPr>
        <w:numPr>
          <w:ilvl w:val="0"/>
          <w:numId w:val="3"/>
        </w:numPr>
        <w:spacing w:after="120"/>
        <w:ind w:left="851" w:hanging="284"/>
        <w:jc w:val="both"/>
        <w:rPr>
          <w:rFonts w:ascii="Arial" w:hAnsi="Arial" w:cs="Arial"/>
          <w:szCs w:val="22"/>
        </w:rPr>
      </w:pPr>
      <w:r>
        <w:rPr>
          <w:rFonts w:ascii="Arial" w:hAnsi="Arial" w:cs="Arial"/>
          <w:szCs w:val="22"/>
        </w:rPr>
        <w:t xml:space="preserve">dojde k pozastavení dodávky na základě písemného pokynu </w:t>
      </w:r>
      <w:r w:rsidR="00A02F1C">
        <w:rPr>
          <w:rFonts w:ascii="Arial" w:hAnsi="Arial" w:cs="Arial"/>
          <w:szCs w:val="22"/>
        </w:rPr>
        <w:t>K</w:t>
      </w:r>
      <w:r>
        <w:rPr>
          <w:rFonts w:ascii="Arial" w:hAnsi="Arial" w:cs="Arial"/>
          <w:szCs w:val="22"/>
        </w:rPr>
        <w:t>upujícího, nebo</w:t>
      </w:r>
    </w:p>
    <w:p w14:paraId="1B3AE687" w14:textId="720C4AB4" w:rsidR="009C73CB" w:rsidRDefault="00DA303B" w:rsidP="00501F33">
      <w:pPr>
        <w:numPr>
          <w:ilvl w:val="0"/>
          <w:numId w:val="3"/>
        </w:numPr>
        <w:spacing w:after="120"/>
        <w:ind w:left="851" w:hanging="284"/>
        <w:jc w:val="both"/>
        <w:rPr>
          <w:rFonts w:ascii="Arial" w:hAnsi="Arial" w:cs="Arial"/>
          <w:szCs w:val="22"/>
        </w:rPr>
      </w:pPr>
      <w:r>
        <w:rPr>
          <w:rFonts w:ascii="Arial" w:hAnsi="Arial" w:cs="Arial"/>
          <w:szCs w:val="22"/>
        </w:rPr>
        <w:lastRenderedPageBreak/>
        <w:t xml:space="preserve">dojde k pozastavení dodávky způsobeného vyšší mocí; o této skutečnosti je </w:t>
      </w:r>
      <w:r w:rsidR="00A02F1C">
        <w:rPr>
          <w:rFonts w:ascii="Arial" w:hAnsi="Arial" w:cs="Arial"/>
          <w:szCs w:val="22"/>
        </w:rPr>
        <w:t>P</w:t>
      </w:r>
      <w:r>
        <w:rPr>
          <w:rFonts w:ascii="Arial" w:hAnsi="Arial" w:cs="Arial"/>
          <w:szCs w:val="22"/>
        </w:rPr>
        <w:t xml:space="preserve">rodávající povinen </w:t>
      </w:r>
      <w:r w:rsidR="00A02F1C">
        <w:rPr>
          <w:rFonts w:ascii="Arial" w:hAnsi="Arial" w:cs="Arial"/>
          <w:szCs w:val="22"/>
        </w:rPr>
        <w:t>K</w:t>
      </w:r>
      <w:r>
        <w:rPr>
          <w:rFonts w:ascii="Arial" w:hAnsi="Arial" w:cs="Arial"/>
          <w:szCs w:val="22"/>
        </w:rPr>
        <w:t>upujícího neprodleně informovat. Smluvní strany jsou povinny se vzájemně informovat o vzniku takové okolnosti a dohodnout způsob jejího řešení, jinak se vyšší moci nemohou dovolávat.</w:t>
      </w:r>
    </w:p>
    <w:p w14:paraId="047019AB" w14:textId="4749FFE7" w:rsidR="009C73CB" w:rsidRDefault="00DA303B" w:rsidP="00501F33">
      <w:pPr>
        <w:pStyle w:val="Odstavecseseznamem"/>
        <w:numPr>
          <w:ilvl w:val="0"/>
          <w:numId w:val="6"/>
        </w:numPr>
        <w:spacing w:after="120"/>
        <w:ind w:left="567" w:hanging="567"/>
        <w:contextualSpacing w:val="0"/>
        <w:jc w:val="both"/>
        <w:rPr>
          <w:rFonts w:ascii="Arial" w:hAnsi="Arial" w:cs="Arial"/>
        </w:rPr>
      </w:pPr>
      <w:r w:rsidRPr="00D97193">
        <w:rPr>
          <w:rFonts w:ascii="Arial" w:hAnsi="Arial" w:cs="Arial"/>
        </w:rPr>
        <w:t>Prodávající se zavazuje s dostatečným časovým předstihem</w:t>
      </w:r>
      <w:r w:rsidR="00987116" w:rsidRPr="00D97193">
        <w:rPr>
          <w:rFonts w:ascii="Arial" w:hAnsi="Arial" w:cs="Arial"/>
        </w:rPr>
        <w:t xml:space="preserve">, </w:t>
      </w:r>
      <w:r w:rsidR="00987116" w:rsidRPr="00EA4E0B">
        <w:rPr>
          <w:rFonts w:ascii="Arial" w:hAnsi="Arial" w:cs="Arial"/>
        </w:rPr>
        <w:t xml:space="preserve">a to </w:t>
      </w:r>
      <w:r w:rsidR="00987116" w:rsidRPr="00EA4E0B">
        <w:rPr>
          <w:rFonts w:ascii="Arial" w:hAnsi="Arial" w:cs="Arial"/>
          <w:b/>
        </w:rPr>
        <w:t xml:space="preserve">min. </w:t>
      </w:r>
      <w:r w:rsidR="007A5ED6" w:rsidRPr="00EA4E0B">
        <w:rPr>
          <w:rFonts w:ascii="Arial" w:hAnsi="Arial" w:cs="Arial"/>
          <w:b/>
        </w:rPr>
        <w:t>3</w:t>
      </w:r>
      <w:r w:rsidRPr="00EA4E0B">
        <w:rPr>
          <w:rFonts w:ascii="Arial" w:hAnsi="Arial" w:cs="Arial"/>
          <w:b/>
        </w:rPr>
        <w:t xml:space="preserve"> pracovní d</w:t>
      </w:r>
      <w:r w:rsidR="007A5ED6" w:rsidRPr="00EA4E0B">
        <w:rPr>
          <w:rFonts w:ascii="Arial" w:hAnsi="Arial" w:cs="Arial"/>
          <w:b/>
        </w:rPr>
        <w:t>ny</w:t>
      </w:r>
      <w:r w:rsidR="00987116" w:rsidRPr="00EA4E0B">
        <w:rPr>
          <w:rFonts w:ascii="Arial" w:hAnsi="Arial" w:cs="Arial"/>
        </w:rPr>
        <w:t xml:space="preserve"> předem</w:t>
      </w:r>
      <w:r w:rsidR="00987116" w:rsidRPr="00D97193">
        <w:rPr>
          <w:rFonts w:ascii="Arial" w:hAnsi="Arial" w:cs="Arial"/>
        </w:rPr>
        <w:t>,</w:t>
      </w:r>
      <w:r w:rsidRPr="00D97193">
        <w:rPr>
          <w:rFonts w:ascii="Arial" w:hAnsi="Arial" w:cs="Arial"/>
        </w:rPr>
        <w:t xml:space="preserve"> prokazatelně uvědomit </w:t>
      </w:r>
      <w:r w:rsidR="00443369" w:rsidRPr="00443369">
        <w:rPr>
          <w:rFonts w:ascii="Arial" w:hAnsi="Arial" w:cs="Arial"/>
        </w:rPr>
        <w:t xml:space="preserve">zástupce </w:t>
      </w:r>
      <w:r w:rsidR="001E7AD5">
        <w:rPr>
          <w:rFonts w:ascii="Arial" w:hAnsi="Arial" w:cs="Arial"/>
        </w:rPr>
        <w:t>K</w:t>
      </w:r>
      <w:r w:rsidR="00443369" w:rsidRPr="00443369">
        <w:rPr>
          <w:rFonts w:ascii="Arial" w:hAnsi="Arial" w:cs="Arial"/>
        </w:rPr>
        <w:t xml:space="preserve">upujícího </w:t>
      </w:r>
      <w:r w:rsidR="007A5ED6">
        <w:rPr>
          <w:rFonts w:ascii="Arial" w:hAnsi="Arial" w:cs="Arial"/>
        </w:rPr>
        <w:t>ve věcech technických</w:t>
      </w:r>
      <w:r w:rsidR="00443369" w:rsidRPr="00443369">
        <w:rPr>
          <w:rFonts w:ascii="Arial" w:hAnsi="Arial" w:cs="Arial"/>
        </w:rPr>
        <w:t>, na kontaktní e</w:t>
      </w:r>
      <w:r w:rsidR="001E7AD5">
        <w:rPr>
          <w:rFonts w:ascii="Arial" w:hAnsi="Arial" w:cs="Arial"/>
        </w:rPr>
        <w:t>-</w:t>
      </w:r>
      <w:r w:rsidR="00443369" w:rsidRPr="00443369">
        <w:rPr>
          <w:rFonts w:ascii="Arial" w:hAnsi="Arial" w:cs="Arial"/>
        </w:rPr>
        <w:t xml:space="preserve">mail uvedený v této smlouvě </w:t>
      </w:r>
      <w:r w:rsidRPr="00D97193">
        <w:rPr>
          <w:rFonts w:ascii="Arial" w:hAnsi="Arial" w:cs="Arial"/>
        </w:rPr>
        <w:t xml:space="preserve">o tom, že má v úmyslu </w:t>
      </w:r>
      <w:r w:rsidR="002317B5">
        <w:rPr>
          <w:rFonts w:ascii="Arial" w:hAnsi="Arial" w:cs="Arial"/>
        </w:rPr>
        <w:t xml:space="preserve">zahájit </w:t>
      </w:r>
      <w:r w:rsidR="003247CC">
        <w:rPr>
          <w:rFonts w:ascii="Arial" w:hAnsi="Arial" w:cs="Arial"/>
        </w:rPr>
        <w:t>dodání zboží do místa plnění</w:t>
      </w:r>
      <w:r w:rsidR="0073536B">
        <w:rPr>
          <w:rFonts w:ascii="Arial" w:hAnsi="Arial" w:cs="Arial"/>
        </w:rPr>
        <w:t>.</w:t>
      </w:r>
    </w:p>
    <w:p w14:paraId="5FC140BB" w14:textId="45FE592C" w:rsidR="009C73CB" w:rsidRPr="00501F33" w:rsidRDefault="00DA303B" w:rsidP="00501F33">
      <w:pPr>
        <w:pStyle w:val="Odstavecseseznamem"/>
        <w:numPr>
          <w:ilvl w:val="0"/>
          <w:numId w:val="6"/>
        </w:numPr>
        <w:spacing w:after="120"/>
        <w:ind w:left="567" w:hanging="567"/>
        <w:contextualSpacing w:val="0"/>
        <w:jc w:val="both"/>
        <w:rPr>
          <w:rFonts w:ascii="Arial" w:hAnsi="Arial" w:cs="Arial"/>
        </w:rPr>
      </w:pPr>
      <w:r w:rsidRPr="00EA4E0B">
        <w:rPr>
          <w:rFonts w:ascii="Arial" w:hAnsi="Arial" w:cs="Arial"/>
        </w:rPr>
        <w:t xml:space="preserve">Prodávající se zavazuje tuto dodávku realizovat v místě </w:t>
      </w:r>
      <w:r w:rsidR="009C73CB" w:rsidRPr="00EA4E0B">
        <w:rPr>
          <w:rFonts w:ascii="Arial" w:hAnsi="Arial" w:cs="Arial"/>
        </w:rPr>
        <w:t>plnění na adrese</w:t>
      </w:r>
      <w:r w:rsidRPr="00EA4E0B">
        <w:rPr>
          <w:rFonts w:ascii="Arial" w:hAnsi="Arial" w:cs="Arial"/>
        </w:rPr>
        <w:t xml:space="preserve">: </w:t>
      </w:r>
      <w:r w:rsidR="000A22C7" w:rsidRPr="00EA4E0B">
        <w:rPr>
          <w:rFonts w:ascii="Arial" w:hAnsi="Arial" w:cs="Arial"/>
        </w:rPr>
        <w:t>Mendelova univerzita v Brně</w:t>
      </w:r>
      <w:r w:rsidR="00715FD9">
        <w:rPr>
          <w:rFonts w:ascii="Arial" w:hAnsi="Arial" w:cs="Arial"/>
        </w:rPr>
        <w:t xml:space="preserve">, </w:t>
      </w:r>
      <w:r w:rsidR="002523D3">
        <w:rPr>
          <w:rFonts w:ascii="Arial" w:hAnsi="Arial" w:cs="Arial"/>
        </w:rPr>
        <w:t>Objekt B</w:t>
      </w:r>
      <w:r w:rsidR="00715FD9">
        <w:rPr>
          <w:rFonts w:ascii="Arial" w:hAnsi="Arial" w:cs="Arial"/>
        </w:rPr>
        <w:t>,</w:t>
      </w:r>
      <w:r w:rsidR="000A22C7" w:rsidRPr="00EA4E0B">
        <w:rPr>
          <w:rFonts w:ascii="Arial" w:hAnsi="Arial" w:cs="Arial"/>
        </w:rPr>
        <w:t xml:space="preserve"> </w:t>
      </w:r>
      <w:r w:rsidR="000A22C7" w:rsidRPr="00EA4E0B">
        <w:rPr>
          <w:rFonts w:ascii="Arial" w:hAnsi="Arial" w:cs="Arial"/>
          <w:iCs/>
        </w:rPr>
        <w:t xml:space="preserve">Zemědělská </w:t>
      </w:r>
      <w:r w:rsidR="002523D3">
        <w:rPr>
          <w:rFonts w:ascii="Arial" w:hAnsi="Arial" w:cs="Arial"/>
          <w:iCs/>
        </w:rPr>
        <w:t>3</w:t>
      </w:r>
      <w:r w:rsidR="000A22C7" w:rsidRPr="00EA4E0B">
        <w:rPr>
          <w:rFonts w:ascii="Arial" w:hAnsi="Arial" w:cs="Arial"/>
          <w:iCs/>
        </w:rPr>
        <w:t>, 613 00 Brno</w:t>
      </w:r>
      <w:r w:rsidR="00117908">
        <w:rPr>
          <w:rFonts w:ascii="Arial" w:hAnsi="Arial" w:cs="Arial"/>
          <w:iCs/>
        </w:rPr>
        <w:t xml:space="preserve">, </w:t>
      </w:r>
      <w:r w:rsidR="00117908" w:rsidRPr="00117908">
        <w:rPr>
          <w:rFonts w:ascii="Arial" w:hAnsi="Arial" w:cs="Arial"/>
          <w:iCs/>
        </w:rPr>
        <w:t>stojící na pozemcích parcelní číslo 2/1 a 6/2 v katastrálním území Černá Pole</w:t>
      </w:r>
      <w:r w:rsidR="004864E8" w:rsidRPr="00EA4E0B">
        <w:rPr>
          <w:rFonts w:ascii="Arial" w:hAnsi="Arial" w:cs="Arial"/>
          <w:iCs/>
        </w:rPr>
        <w:t>. Konkrétní prostory jsou blíže určeny projektovou dokumentac</w:t>
      </w:r>
      <w:r w:rsidR="00D45688" w:rsidRPr="00EA4E0B">
        <w:rPr>
          <w:rFonts w:ascii="Arial" w:hAnsi="Arial" w:cs="Arial"/>
          <w:iCs/>
        </w:rPr>
        <w:t>í</w:t>
      </w:r>
      <w:r w:rsidR="004864E8" w:rsidRPr="00EA4E0B">
        <w:rPr>
          <w:rFonts w:ascii="Arial" w:hAnsi="Arial" w:cs="Arial"/>
          <w:iCs/>
        </w:rPr>
        <w:t>.</w:t>
      </w:r>
      <w:r w:rsidRPr="00EA4E0B">
        <w:rPr>
          <w:rFonts w:ascii="Arial" w:hAnsi="Arial" w:cs="Arial"/>
        </w:rPr>
        <w:t xml:space="preserve"> </w:t>
      </w:r>
      <w:r w:rsidR="004864E8" w:rsidRPr="00EA4E0B">
        <w:rPr>
          <w:rFonts w:ascii="Arial" w:hAnsi="Arial" w:cs="Arial"/>
        </w:rPr>
        <w:t xml:space="preserve">Dodávku je </w:t>
      </w:r>
      <w:r w:rsidRPr="00EA4E0B">
        <w:rPr>
          <w:rFonts w:ascii="Arial" w:hAnsi="Arial" w:cs="Arial"/>
        </w:rPr>
        <w:t>oprávněn</w:t>
      </w:r>
      <w:r w:rsidR="00715FD9">
        <w:rPr>
          <w:rFonts w:ascii="Arial" w:hAnsi="Arial" w:cs="Arial"/>
        </w:rPr>
        <w:t xml:space="preserve"> za </w:t>
      </w:r>
      <w:r w:rsidR="001E7AD5">
        <w:rPr>
          <w:rFonts w:ascii="Arial" w:hAnsi="Arial" w:cs="Arial"/>
        </w:rPr>
        <w:t>K</w:t>
      </w:r>
      <w:r w:rsidR="00715FD9">
        <w:rPr>
          <w:rFonts w:ascii="Arial" w:hAnsi="Arial" w:cs="Arial"/>
        </w:rPr>
        <w:t>upujícího</w:t>
      </w:r>
      <w:r w:rsidRPr="00EA4E0B">
        <w:rPr>
          <w:rFonts w:ascii="Arial" w:hAnsi="Arial" w:cs="Arial"/>
        </w:rPr>
        <w:t xml:space="preserve"> převzít a podepsat </w:t>
      </w:r>
      <w:r w:rsidR="009C73CB" w:rsidRPr="00EA4E0B">
        <w:rPr>
          <w:rFonts w:ascii="Arial" w:hAnsi="Arial" w:cs="Arial"/>
        </w:rPr>
        <w:t>protokol o předání a převzetí</w:t>
      </w:r>
      <w:r w:rsidR="002317B5" w:rsidRPr="00EA4E0B">
        <w:rPr>
          <w:rFonts w:ascii="Arial" w:hAnsi="Arial" w:cs="Arial"/>
        </w:rPr>
        <w:t xml:space="preserve"> předmětu koupě</w:t>
      </w:r>
      <w:r w:rsidR="00397D08" w:rsidRPr="00EA4E0B">
        <w:rPr>
          <w:rFonts w:ascii="Arial" w:hAnsi="Arial" w:cs="Arial"/>
        </w:rPr>
        <w:t xml:space="preserve"> (dále </w:t>
      </w:r>
      <w:r w:rsidR="002261B6" w:rsidRPr="00EA4E0B">
        <w:rPr>
          <w:rFonts w:ascii="Arial" w:hAnsi="Arial" w:cs="Arial"/>
        </w:rPr>
        <w:t>také</w:t>
      </w:r>
      <w:r w:rsidR="00397D08" w:rsidRPr="00EA4E0B">
        <w:rPr>
          <w:rFonts w:ascii="Arial" w:hAnsi="Arial" w:cs="Arial"/>
        </w:rPr>
        <w:t xml:space="preserve"> „Protokol o před</w:t>
      </w:r>
      <w:r w:rsidR="001439A6" w:rsidRPr="00EA4E0B">
        <w:rPr>
          <w:rFonts w:ascii="Arial" w:hAnsi="Arial" w:cs="Arial"/>
        </w:rPr>
        <w:t>ání a převzetí“</w:t>
      </w:r>
      <w:r w:rsidR="005030C3">
        <w:rPr>
          <w:rFonts w:ascii="Arial" w:hAnsi="Arial" w:cs="Arial"/>
        </w:rPr>
        <w:t xml:space="preserve"> nebo „předávací protokol“</w:t>
      </w:r>
      <w:r w:rsidR="001439A6" w:rsidRPr="00EA4E0B">
        <w:rPr>
          <w:rFonts w:ascii="Arial" w:hAnsi="Arial" w:cs="Arial"/>
        </w:rPr>
        <w:t>)</w:t>
      </w:r>
      <w:r w:rsidR="0042174E">
        <w:rPr>
          <w:rFonts w:ascii="Arial" w:eastAsia="Times New Roman" w:hAnsi="Arial" w:cs="Arial"/>
          <w:lang w:eastAsia="cs-CZ"/>
        </w:rPr>
        <w:t xml:space="preserve">: Ing. </w:t>
      </w:r>
      <w:r w:rsidR="002523D3">
        <w:rPr>
          <w:rFonts w:ascii="Arial" w:eastAsia="Times New Roman" w:hAnsi="Arial" w:cs="Arial"/>
          <w:lang w:eastAsia="cs-CZ"/>
        </w:rPr>
        <w:t>Tomáš Dosoudil</w:t>
      </w:r>
      <w:r w:rsidR="0042174E">
        <w:rPr>
          <w:rFonts w:ascii="Arial" w:eastAsia="Times New Roman" w:hAnsi="Arial" w:cs="Arial"/>
          <w:lang w:eastAsia="cs-CZ"/>
        </w:rPr>
        <w:t xml:space="preserve">, </w:t>
      </w:r>
      <w:r w:rsidR="00354783">
        <w:rPr>
          <w:rFonts w:ascii="Arial" w:eastAsia="Times New Roman" w:hAnsi="Arial" w:cs="Arial"/>
          <w:lang w:eastAsia="cs-CZ"/>
        </w:rPr>
        <w:t>investiční referent, tel.</w:t>
      </w:r>
      <w:r w:rsidR="0042174E">
        <w:rPr>
          <w:rFonts w:ascii="Arial" w:eastAsia="Times New Roman" w:hAnsi="Arial" w:cs="Arial"/>
          <w:lang w:eastAsia="cs-CZ"/>
        </w:rPr>
        <w:t>: +420</w:t>
      </w:r>
      <w:r w:rsidR="002523D3">
        <w:rPr>
          <w:rFonts w:ascii="Arial" w:eastAsia="Times New Roman" w:hAnsi="Arial" w:cs="Arial"/>
          <w:lang w:eastAsia="cs-CZ"/>
        </w:rPr>
        <w:t> </w:t>
      </w:r>
      <w:r w:rsidR="0042174E">
        <w:rPr>
          <w:rFonts w:ascii="Arial" w:eastAsia="Times New Roman" w:hAnsi="Arial" w:cs="Arial"/>
          <w:lang w:eastAsia="cs-CZ"/>
        </w:rPr>
        <w:t>7</w:t>
      </w:r>
      <w:r w:rsidR="002523D3">
        <w:rPr>
          <w:rFonts w:ascii="Arial" w:eastAsia="Times New Roman" w:hAnsi="Arial" w:cs="Arial"/>
          <w:lang w:eastAsia="cs-CZ"/>
        </w:rPr>
        <w:t>33 144 365</w:t>
      </w:r>
      <w:r w:rsidR="0042174E">
        <w:rPr>
          <w:rFonts w:ascii="Arial" w:eastAsia="Times New Roman" w:hAnsi="Arial" w:cs="Arial"/>
          <w:lang w:eastAsia="cs-CZ"/>
        </w:rPr>
        <w:t xml:space="preserve">, e-mail: </w:t>
      </w:r>
      <w:hyperlink r:id="rId9" w:history="1">
        <w:r w:rsidR="003D25E8" w:rsidRPr="003D25E8">
          <w:rPr>
            <w:rStyle w:val="Hypertextovodkaz"/>
            <w:rFonts w:ascii="Arial" w:hAnsi="Arial" w:cs="Arial"/>
          </w:rPr>
          <w:t>dosoudil@mendelu.cz</w:t>
        </w:r>
      </w:hyperlink>
      <w:r w:rsidR="0042174E">
        <w:rPr>
          <w:rStyle w:val="Hypertextovodkaz"/>
          <w:rFonts w:ascii="Arial" w:hAnsi="Arial" w:cs="Arial"/>
        </w:rPr>
        <w:t xml:space="preserve">.  </w:t>
      </w:r>
    </w:p>
    <w:p w14:paraId="2269E472" w14:textId="0E184421" w:rsidR="00BE4461" w:rsidRPr="00501F33" w:rsidRDefault="00DA303B"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Vy</w:t>
      </w:r>
      <w:r w:rsidR="00623EB5" w:rsidRPr="00BE4461">
        <w:rPr>
          <w:rFonts w:ascii="Arial" w:hAnsi="Arial" w:cs="Arial"/>
          <w:bCs/>
        </w:rPr>
        <w:t xml:space="preserve">skytnou-li se v průběhu plnění nejasnosti, je </w:t>
      </w:r>
      <w:r w:rsidR="006823C4">
        <w:rPr>
          <w:rFonts w:ascii="Arial" w:hAnsi="Arial" w:cs="Arial"/>
          <w:bCs/>
        </w:rPr>
        <w:t>P</w:t>
      </w:r>
      <w:r w:rsidR="00623EB5" w:rsidRPr="00BE4461">
        <w:rPr>
          <w:rFonts w:ascii="Arial" w:hAnsi="Arial" w:cs="Arial"/>
          <w:bCs/>
        </w:rPr>
        <w:t>rodávající povinen tyto nejasnosti konzultovat s </w:t>
      </w:r>
      <w:r w:rsidR="006823C4">
        <w:rPr>
          <w:rFonts w:ascii="Arial" w:hAnsi="Arial" w:cs="Arial"/>
          <w:bCs/>
        </w:rPr>
        <w:t>K</w:t>
      </w:r>
      <w:r w:rsidR="00623EB5" w:rsidRPr="00BE4461">
        <w:rPr>
          <w:rFonts w:ascii="Arial" w:hAnsi="Arial" w:cs="Arial"/>
          <w:bCs/>
        </w:rPr>
        <w:t>upujícím, jehož stanovisko bude v dané věci rozhodující.</w:t>
      </w:r>
      <w:r w:rsidR="00BE4461" w:rsidRPr="00BE4461">
        <w:rPr>
          <w:rFonts w:ascii="Arial" w:hAnsi="Arial" w:cs="Arial"/>
          <w:b/>
          <w:bCs/>
          <w:sz w:val="20"/>
        </w:rPr>
        <w:t xml:space="preserve"> </w:t>
      </w:r>
      <w:r w:rsidR="00BE4461" w:rsidRPr="00BE4461">
        <w:rPr>
          <w:rFonts w:ascii="Arial" w:hAnsi="Arial" w:cs="Arial"/>
          <w:bCs/>
        </w:rPr>
        <w:t xml:space="preserve">Nedodržení této povinnosti </w:t>
      </w:r>
      <w:r w:rsidR="006823C4">
        <w:rPr>
          <w:rFonts w:ascii="Arial" w:hAnsi="Arial" w:cs="Arial"/>
          <w:bCs/>
        </w:rPr>
        <w:t>P</w:t>
      </w:r>
      <w:r w:rsidR="00BE4461" w:rsidRPr="00BE4461">
        <w:rPr>
          <w:rFonts w:ascii="Arial" w:hAnsi="Arial" w:cs="Arial"/>
          <w:bCs/>
        </w:rPr>
        <w:t xml:space="preserve">rodávajícího nezakládá eventuální budoucí nároky </w:t>
      </w:r>
      <w:r w:rsidR="006823C4">
        <w:rPr>
          <w:rFonts w:ascii="Arial" w:hAnsi="Arial" w:cs="Arial"/>
          <w:bCs/>
        </w:rPr>
        <w:t>P</w:t>
      </w:r>
      <w:r w:rsidR="00BE4461" w:rsidRPr="00BE4461">
        <w:rPr>
          <w:rFonts w:ascii="Arial" w:hAnsi="Arial" w:cs="Arial"/>
          <w:bCs/>
        </w:rPr>
        <w:t xml:space="preserve">rodávajícího vůči </w:t>
      </w:r>
      <w:r w:rsidR="006823C4">
        <w:rPr>
          <w:rFonts w:ascii="Arial" w:hAnsi="Arial" w:cs="Arial"/>
          <w:bCs/>
        </w:rPr>
        <w:t>K</w:t>
      </w:r>
      <w:r w:rsidR="00BE4461" w:rsidRPr="00BE4461">
        <w:rPr>
          <w:rFonts w:ascii="Arial" w:hAnsi="Arial" w:cs="Arial"/>
          <w:bCs/>
        </w:rPr>
        <w:t xml:space="preserve">upujícímu </w:t>
      </w:r>
      <w:r w:rsidR="00BE4461">
        <w:rPr>
          <w:rFonts w:ascii="Arial" w:hAnsi="Arial" w:cs="Arial"/>
          <w:bCs/>
        </w:rPr>
        <w:t>včetně</w:t>
      </w:r>
      <w:r w:rsidR="00BE4461" w:rsidRPr="00BE4461">
        <w:rPr>
          <w:rFonts w:ascii="Arial" w:hAnsi="Arial" w:cs="Arial"/>
          <w:bCs/>
        </w:rPr>
        <w:t xml:space="preserve"> nárok</w:t>
      </w:r>
      <w:r w:rsidR="00BE4461">
        <w:rPr>
          <w:rFonts w:ascii="Arial" w:hAnsi="Arial" w:cs="Arial"/>
          <w:bCs/>
        </w:rPr>
        <w:t>u</w:t>
      </w:r>
      <w:r w:rsidR="00BE4461" w:rsidRPr="00BE4461">
        <w:rPr>
          <w:rFonts w:ascii="Arial" w:hAnsi="Arial" w:cs="Arial"/>
          <w:bCs/>
        </w:rPr>
        <w:t xml:space="preserve"> na změnu závazku ze smlouvy.</w:t>
      </w:r>
    </w:p>
    <w:p w14:paraId="2D7EE820" w14:textId="2C53B9C0" w:rsidR="00BE4461" w:rsidRPr="00501F33" w:rsidRDefault="00BE4461"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 xml:space="preserve">Jakékoliv použití náhradních materiálů, součástek, kompletačního materiálu, jiných technologií či jiné odlišnosti plnění oproti této smlouvě je </w:t>
      </w:r>
      <w:r w:rsidR="006823C4">
        <w:rPr>
          <w:rFonts w:ascii="Arial" w:hAnsi="Arial" w:cs="Arial"/>
          <w:bCs/>
        </w:rPr>
        <w:t>P</w:t>
      </w:r>
      <w:r w:rsidRPr="00BE4461">
        <w:rPr>
          <w:rFonts w:ascii="Arial" w:hAnsi="Arial" w:cs="Arial"/>
          <w:bCs/>
        </w:rPr>
        <w:t xml:space="preserve">rodávající povinen předem projednat a odsouhlasit s </w:t>
      </w:r>
      <w:r w:rsidR="006823C4">
        <w:rPr>
          <w:rFonts w:ascii="Arial" w:hAnsi="Arial" w:cs="Arial"/>
          <w:bCs/>
        </w:rPr>
        <w:t>K</w:t>
      </w:r>
      <w:r w:rsidRPr="00BE4461">
        <w:rPr>
          <w:rFonts w:ascii="Arial" w:hAnsi="Arial" w:cs="Arial"/>
          <w:bCs/>
        </w:rPr>
        <w:t xml:space="preserve">upujícím. Pokud </w:t>
      </w:r>
      <w:r w:rsidR="006823C4">
        <w:rPr>
          <w:rFonts w:ascii="Arial" w:hAnsi="Arial" w:cs="Arial"/>
          <w:bCs/>
        </w:rPr>
        <w:t>P</w:t>
      </w:r>
      <w:r w:rsidRPr="00BE4461">
        <w:rPr>
          <w:rFonts w:ascii="Arial" w:hAnsi="Arial" w:cs="Arial"/>
          <w:bCs/>
        </w:rPr>
        <w:t xml:space="preserve">rodávající dodá plnění nesjednané touto smlouvou bez předchozího projednání a písemného odsouhlasení </w:t>
      </w:r>
      <w:r w:rsidR="006823C4">
        <w:rPr>
          <w:rFonts w:ascii="Arial" w:hAnsi="Arial" w:cs="Arial"/>
          <w:bCs/>
        </w:rPr>
        <w:t>K</w:t>
      </w:r>
      <w:r w:rsidRPr="00BE4461">
        <w:rPr>
          <w:rFonts w:ascii="Arial" w:hAnsi="Arial" w:cs="Arial"/>
          <w:bCs/>
        </w:rPr>
        <w:t xml:space="preserve">upujícím, není </w:t>
      </w:r>
      <w:r w:rsidR="006823C4">
        <w:rPr>
          <w:rFonts w:ascii="Arial" w:hAnsi="Arial" w:cs="Arial"/>
          <w:bCs/>
        </w:rPr>
        <w:t>K</w:t>
      </w:r>
      <w:r w:rsidRPr="00BE4461">
        <w:rPr>
          <w:rFonts w:ascii="Arial" w:hAnsi="Arial" w:cs="Arial"/>
          <w:bCs/>
        </w:rPr>
        <w:t xml:space="preserve">upující povinen takové odlišné plnění přijmout a uhradit a </w:t>
      </w:r>
      <w:r w:rsidR="006823C4">
        <w:rPr>
          <w:rFonts w:ascii="Arial" w:hAnsi="Arial" w:cs="Arial"/>
          <w:bCs/>
        </w:rPr>
        <w:t>K</w:t>
      </w:r>
      <w:r w:rsidRPr="00BE4461">
        <w:rPr>
          <w:rFonts w:ascii="Arial" w:hAnsi="Arial" w:cs="Arial"/>
          <w:bCs/>
        </w:rPr>
        <w:t xml:space="preserve">upující může po </w:t>
      </w:r>
      <w:r w:rsidR="006823C4">
        <w:rPr>
          <w:rFonts w:ascii="Arial" w:hAnsi="Arial" w:cs="Arial"/>
          <w:bCs/>
        </w:rPr>
        <w:t>P</w:t>
      </w:r>
      <w:r w:rsidRPr="00BE4461">
        <w:rPr>
          <w:rFonts w:ascii="Arial" w:hAnsi="Arial" w:cs="Arial"/>
          <w:bCs/>
        </w:rPr>
        <w:t>rodávajícím požadovat bezplatné odstranění takového neodsouhlaseného plnění z místa plnění a/nebo obnovení původního stavu</w:t>
      </w:r>
      <w:r>
        <w:rPr>
          <w:rFonts w:ascii="Arial" w:hAnsi="Arial" w:cs="Arial"/>
          <w:bCs/>
        </w:rPr>
        <w:t>.</w:t>
      </w:r>
    </w:p>
    <w:p w14:paraId="1E49C732" w14:textId="700A4BC4" w:rsidR="00A35B13" w:rsidRPr="00A35B13" w:rsidRDefault="00A35B13" w:rsidP="00501F33">
      <w:pPr>
        <w:pStyle w:val="Odstavecseseznamem"/>
        <w:numPr>
          <w:ilvl w:val="0"/>
          <w:numId w:val="6"/>
        </w:numPr>
        <w:spacing w:after="120"/>
        <w:ind w:left="567" w:hanging="567"/>
        <w:contextualSpacing w:val="0"/>
        <w:jc w:val="both"/>
        <w:rPr>
          <w:rFonts w:ascii="Arial" w:hAnsi="Arial" w:cs="Arial"/>
        </w:rPr>
      </w:pPr>
      <w:r w:rsidRPr="00A35B13">
        <w:rPr>
          <w:rFonts w:ascii="Arial" w:hAnsi="Arial" w:cs="Arial"/>
          <w:bCs/>
        </w:rPr>
        <w:t xml:space="preserve">Prodávající je povinen vyzvat </w:t>
      </w:r>
      <w:r w:rsidR="006823C4">
        <w:rPr>
          <w:rFonts w:ascii="Arial" w:hAnsi="Arial" w:cs="Arial"/>
          <w:bCs/>
        </w:rPr>
        <w:t>K</w:t>
      </w:r>
      <w:r w:rsidRPr="00A35B13">
        <w:rPr>
          <w:rFonts w:ascii="Arial" w:hAnsi="Arial" w:cs="Arial"/>
          <w:bCs/>
        </w:rPr>
        <w:t xml:space="preserve">upujícího s předstihem </w:t>
      </w:r>
      <w:r w:rsidRPr="00D9101C">
        <w:rPr>
          <w:rFonts w:ascii="Arial" w:hAnsi="Arial" w:cs="Arial"/>
          <w:b/>
        </w:rPr>
        <w:t xml:space="preserve">nejméně </w:t>
      </w:r>
      <w:r w:rsidR="00574EAB">
        <w:rPr>
          <w:rFonts w:ascii="Arial" w:hAnsi="Arial" w:cs="Arial"/>
          <w:b/>
        </w:rPr>
        <w:t>3</w:t>
      </w:r>
      <w:r w:rsidR="00574EAB" w:rsidRPr="00D9101C">
        <w:rPr>
          <w:rFonts w:ascii="Arial" w:hAnsi="Arial" w:cs="Arial"/>
          <w:b/>
        </w:rPr>
        <w:t xml:space="preserve"> </w:t>
      </w:r>
      <w:r w:rsidR="00DF5504" w:rsidRPr="00D9101C">
        <w:rPr>
          <w:rFonts w:ascii="Arial" w:hAnsi="Arial" w:cs="Arial"/>
          <w:b/>
        </w:rPr>
        <w:t>pracovní</w:t>
      </w:r>
      <w:r w:rsidRPr="00D9101C">
        <w:rPr>
          <w:rFonts w:ascii="Arial" w:hAnsi="Arial" w:cs="Arial"/>
          <w:b/>
        </w:rPr>
        <w:t xml:space="preserve"> dn</w:t>
      </w:r>
      <w:r w:rsidR="00574EAB">
        <w:rPr>
          <w:rFonts w:ascii="Arial" w:hAnsi="Arial" w:cs="Arial"/>
          <w:b/>
        </w:rPr>
        <w:t>y</w:t>
      </w:r>
      <w:r w:rsidRPr="00A35B13">
        <w:rPr>
          <w:rFonts w:ascii="Arial" w:hAnsi="Arial" w:cs="Arial"/>
          <w:bCs/>
        </w:rPr>
        <w:t xml:space="preserve"> před </w:t>
      </w:r>
      <w:r w:rsidR="00DF5504">
        <w:rPr>
          <w:rFonts w:ascii="Arial" w:hAnsi="Arial" w:cs="Arial"/>
          <w:bCs/>
        </w:rPr>
        <w:t>uplynutím lhůt</w:t>
      </w:r>
      <w:r w:rsidR="006823C4">
        <w:rPr>
          <w:rFonts w:ascii="Arial" w:hAnsi="Arial" w:cs="Arial"/>
          <w:bCs/>
        </w:rPr>
        <w:t>y</w:t>
      </w:r>
      <w:r w:rsidR="00DF5504">
        <w:rPr>
          <w:rFonts w:ascii="Arial" w:hAnsi="Arial" w:cs="Arial"/>
          <w:bCs/>
        </w:rPr>
        <w:t xml:space="preserve"> stanoven</w:t>
      </w:r>
      <w:r w:rsidR="006823C4">
        <w:rPr>
          <w:rFonts w:ascii="Arial" w:hAnsi="Arial" w:cs="Arial"/>
          <w:bCs/>
        </w:rPr>
        <w:t>é</w:t>
      </w:r>
      <w:r w:rsidR="00DF5504">
        <w:rPr>
          <w:rFonts w:ascii="Arial" w:hAnsi="Arial" w:cs="Arial"/>
          <w:bCs/>
        </w:rPr>
        <w:t xml:space="preserve"> v čl. I</w:t>
      </w:r>
      <w:r w:rsidR="005030C3">
        <w:rPr>
          <w:rFonts w:ascii="Arial" w:hAnsi="Arial" w:cs="Arial"/>
          <w:bCs/>
        </w:rPr>
        <w:t>I</w:t>
      </w:r>
      <w:r w:rsidR="00DF5504">
        <w:rPr>
          <w:rFonts w:ascii="Arial" w:hAnsi="Arial" w:cs="Arial"/>
          <w:bCs/>
        </w:rPr>
        <w:t>. odst. 2.</w:t>
      </w:r>
      <w:r w:rsidR="00574EAB">
        <w:rPr>
          <w:rFonts w:ascii="Arial" w:hAnsi="Arial" w:cs="Arial"/>
          <w:bCs/>
        </w:rPr>
        <w:t>1</w:t>
      </w:r>
      <w:r w:rsidR="00574EAB" w:rsidRPr="00A35B13">
        <w:rPr>
          <w:rFonts w:ascii="Arial" w:hAnsi="Arial" w:cs="Arial"/>
          <w:bCs/>
        </w:rPr>
        <w:t xml:space="preserve"> </w:t>
      </w:r>
      <w:r w:rsidRPr="00A35B13">
        <w:rPr>
          <w:rFonts w:ascii="Arial" w:hAnsi="Arial" w:cs="Arial"/>
          <w:bCs/>
        </w:rPr>
        <w:t xml:space="preserve">ke kontrole plnění a </w:t>
      </w:r>
      <w:r w:rsidR="00574EAB">
        <w:rPr>
          <w:rFonts w:ascii="Arial" w:hAnsi="Arial" w:cs="Arial"/>
          <w:bCs/>
        </w:rPr>
        <w:t>převzetí předmětu koupě</w:t>
      </w:r>
      <w:r w:rsidR="00DF5504">
        <w:rPr>
          <w:rFonts w:ascii="Arial" w:hAnsi="Arial" w:cs="Arial"/>
          <w:bCs/>
        </w:rPr>
        <w:t>.</w:t>
      </w:r>
    </w:p>
    <w:p w14:paraId="1C7DFACB" w14:textId="120F535D" w:rsidR="00DA303B" w:rsidRPr="009C73CB" w:rsidRDefault="009C73CB" w:rsidP="00501F33">
      <w:pPr>
        <w:pStyle w:val="Odstavecseseznamem"/>
        <w:numPr>
          <w:ilvl w:val="0"/>
          <w:numId w:val="6"/>
        </w:numPr>
        <w:spacing w:after="120"/>
        <w:ind w:left="567" w:hanging="567"/>
        <w:contextualSpacing w:val="0"/>
        <w:jc w:val="both"/>
        <w:rPr>
          <w:rFonts w:ascii="Arial" w:hAnsi="Arial" w:cs="Arial"/>
        </w:rPr>
      </w:pPr>
      <w:r w:rsidRPr="00DF5504">
        <w:rPr>
          <w:rFonts w:ascii="Arial" w:hAnsi="Arial" w:cs="Arial"/>
        </w:rPr>
        <w:t>N</w:t>
      </w:r>
      <w:r w:rsidR="00DA303B" w:rsidRPr="00DF5504">
        <w:rPr>
          <w:rFonts w:ascii="Arial" w:hAnsi="Arial" w:cs="Arial"/>
        </w:rPr>
        <w:t xml:space="preserve">ainstalované a odzkoušené </w:t>
      </w:r>
      <w:r w:rsidR="00BC4B90" w:rsidRPr="00DF5504">
        <w:rPr>
          <w:rFonts w:ascii="Arial" w:hAnsi="Arial" w:cs="Arial"/>
        </w:rPr>
        <w:t xml:space="preserve">zboží </w:t>
      </w:r>
      <w:r w:rsidR="00DF5504">
        <w:rPr>
          <w:rFonts w:ascii="Arial" w:hAnsi="Arial" w:cs="Arial"/>
        </w:rPr>
        <w:t>bude</w:t>
      </w:r>
      <w:r w:rsidR="00DA303B" w:rsidRPr="009C73CB">
        <w:rPr>
          <w:rFonts w:ascii="Arial" w:hAnsi="Arial" w:cs="Arial"/>
        </w:rPr>
        <w:t xml:space="preserve"> </w:t>
      </w:r>
      <w:r w:rsidR="006823C4">
        <w:rPr>
          <w:rFonts w:ascii="Arial" w:hAnsi="Arial" w:cs="Arial"/>
        </w:rPr>
        <w:t>P</w:t>
      </w:r>
      <w:r w:rsidR="00DA303B" w:rsidRPr="009C73CB">
        <w:rPr>
          <w:rFonts w:ascii="Arial" w:hAnsi="Arial" w:cs="Arial"/>
        </w:rPr>
        <w:t xml:space="preserve">rodávajícím </w:t>
      </w:r>
      <w:r w:rsidR="00C77B09">
        <w:rPr>
          <w:rFonts w:ascii="Arial" w:hAnsi="Arial" w:cs="Arial"/>
        </w:rPr>
        <w:t>předáno</w:t>
      </w:r>
      <w:r w:rsidR="00DA303B" w:rsidRPr="009C73CB">
        <w:rPr>
          <w:rFonts w:ascii="Arial" w:hAnsi="Arial" w:cs="Arial"/>
        </w:rPr>
        <w:t xml:space="preserve"> </w:t>
      </w:r>
      <w:r w:rsidR="006823C4">
        <w:rPr>
          <w:rFonts w:ascii="Arial" w:hAnsi="Arial" w:cs="Arial"/>
        </w:rPr>
        <w:t>K</w:t>
      </w:r>
      <w:r w:rsidR="00DA303B" w:rsidRPr="009C73CB">
        <w:rPr>
          <w:rFonts w:ascii="Arial" w:hAnsi="Arial" w:cs="Arial"/>
        </w:rPr>
        <w:t>upujícímu</w:t>
      </w:r>
      <w:r w:rsidR="00115C0F">
        <w:rPr>
          <w:rFonts w:ascii="Arial" w:hAnsi="Arial" w:cs="Arial"/>
        </w:rPr>
        <w:t xml:space="preserve"> na základě předávacího protokolu</w:t>
      </w:r>
      <w:r w:rsidR="00DA303B" w:rsidRPr="009C73CB">
        <w:rPr>
          <w:rFonts w:ascii="Arial" w:hAnsi="Arial" w:cs="Arial"/>
        </w:rPr>
        <w:t xml:space="preserve">. Pro tyto účely předá </w:t>
      </w:r>
      <w:r w:rsidR="006823C4">
        <w:rPr>
          <w:rFonts w:ascii="Arial" w:hAnsi="Arial" w:cs="Arial"/>
        </w:rPr>
        <w:t>P</w:t>
      </w:r>
      <w:r w:rsidR="00DA303B" w:rsidRPr="009C73CB">
        <w:rPr>
          <w:rFonts w:ascii="Arial" w:hAnsi="Arial" w:cs="Arial"/>
        </w:rPr>
        <w:t xml:space="preserve">rodávající </w:t>
      </w:r>
      <w:r w:rsidR="006823C4">
        <w:rPr>
          <w:rFonts w:ascii="Arial" w:hAnsi="Arial" w:cs="Arial"/>
        </w:rPr>
        <w:t>K</w:t>
      </w:r>
      <w:r w:rsidR="00DA303B" w:rsidRPr="009C73CB">
        <w:rPr>
          <w:rFonts w:ascii="Arial" w:hAnsi="Arial" w:cs="Arial"/>
        </w:rPr>
        <w:t>upujícímu Protokol o předání a převzetí</w:t>
      </w:r>
      <w:r w:rsidR="00057937">
        <w:rPr>
          <w:rFonts w:ascii="Arial" w:hAnsi="Arial" w:cs="Arial"/>
        </w:rPr>
        <w:t xml:space="preserve"> </w:t>
      </w:r>
      <w:r w:rsidR="00115C0F">
        <w:rPr>
          <w:rFonts w:ascii="Arial" w:hAnsi="Arial" w:cs="Arial"/>
        </w:rPr>
        <w:t xml:space="preserve">zboží </w:t>
      </w:r>
      <w:r w:rsidR="00057937">
        <w:rPr>
          <w:rFonts w:ascii="Arial" w:hAnsi="Arial" w:cs="Arial"/>
        </w:rPr>
        <w:t>s následujícími údaji:</w:t>
      </w:r>
      <w:r w:rsidR="00DA303B" w:rsidRPr="009C73CB">
        <w:rPr>
          <w:rFonts w:ascii="Arial" w:hAnsi="Arial" w:cs="Arial"/>
        </w:rPr>
        <w:t xml:space="preserve"> </w:t>
      </w:r>
    </w:p>
    <w:p w14:paraId="280B0933" w14:textId="552DE806" w:rsidR="00DA303B" w:rsidRDefault="00DA303B" w:rsidP="00EC48B7">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 xml:space="preserve">identifikační údaje o </w:t>
      </w:r>
      <w:r w:rsidR="006823C4">
        <w:rPr>
          <w:rFonts w:ascii="Arial" w:hAnsi="Arial" w:cs="Arial"/>
          <w:szCs w:val="22"/>
        </w:rPr>
        <w:t>P</w:t>
      </w:r>
      <w:r>
        <w:rPr>
          <w:rFonts w:ascii="Arial" w:hAnsi="Arial" w:cs="Arial"/>
          <w:szCs w:val="22"/>
        </w:rPr>
        <w:t>rodávajícím, případně o poddodavatelích,</w:t>
      </w:r>
    </w:p>
    <w:p w14:paraId="4A6CBFFF" w14:textId="0947DCAD" w:rsidR="00DA303B" w:rsidRDefault="00DA303B" w:rsidP="009279C5">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sidR="00DF5504">
        <w:rPr>
          <w:rFonts w:ascii="Arial" w:hAnsi="Arial" w:cs="Arial"/>
          <w:szCs w:val="22"/>
        </w:rPr>
        <w:t>označení zboží</w:t>
      </w:r>
      <w:r>
        <w:rPr>
          <w:rFonts w:ascii="Arial" w:hAnsi="Arial" w:cs="Arial"/>
          <w:szCs w:val="22"/>
        </w:rPr>
        <w:t>, kter</w:t>
      </w:r>
      <w:r w:rsidR="00DF5504">
        <w:rPr>
          <w:rFonts w:ascii="Arial" w:hAnsi="Arial" w:cs="Arial"/>
          <w:szCs w:val="22"/>
        </w:rPr>
        <w:t>é</w:t>
      </w:r>
      <w:r>
        <w:rPr>
          <w:rFonts w:ascii="Arial" w:hAnsi="Arial" w:cs="Arial"/>
          <w:szCs w:val="22"/>
        </w:rPr>
        <w:t xml:space="preserve"> je předmětem předání a převzetí,</w:t>
      </w:r>
    </w:p>
    <w:p w14:paraId="490E64A4" w14:textId="358D28E6" w:rsidR="00DA303B" w:rsidRDefault="00DA303B">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A9AF3A9" w:rsidR="00DA303B" w:rsidRDefault="00DA303B">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w:t>
      </w:r>
      <w:r w:rsidR="00BC4B90">
        <w:rPr>
          <w:rFonts w:ascii="Arial" w:hAnsi="Arial" w:cs="Arial"/>
          <w:szCs w:val="22"/>
        </w:rPr>
        <w:t>boží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w:t>
      </w:r>
      <w:r w:rsidR="00C77B09" w:rsidRPr="002523D3">
        <w:rPr>
          <w:rFonts w:ascii="Arial" w:hAnsi="Arial" w:cs="Arial"/>
          <w:i/>
          <w:iCs/>
          <w:szCs w:val="22"/>
        </w:rPr>
        <w:t>zákon o DPH</w:t>
      </w:r>
      <w:r w:rsidR="00C77B09" w:rsidRPr="00591451">
        <w:rPr>
          <w:rFonts w:ascii="Arial" w:hAnsi="Arial" w:cs="Arial"/>
          <w:szCs w:val="22"/>
        </w:rPr>
        <w:t xml:space="preserve">“). </w:t>
      </w:r>
    </w:p>
    <w:p w14:paraId="058279DB" w14:textId="694BD720" w:rsidR="00115C0F" w:rsidRDefault="00115C0F">
      <w:pPr>
        <w:spacing w:after="120"/>
        <w:ind w:left="567"/>
        <w:jc w:val="both"/>
        <w:rPr>
          <w:rFonts w:ascii="Arial" w:hAnsi="Arial" w:cs="Arial"/>
          <w:szCs w:val="22"/>
        </w:rPr>
      </w:pPr>
      <w:r w:rsidRPr="009C73CB">
        <w:rPr>
          <w:rFonts w:ascii="Arial" w:hAnsi="Arial" w:cs="Arial"/>
        </w:rPr>
        <w:t xml:space="preserve">Současně </w:t>
      </w:r>
      <w:r>
        <w:rPr>
          <w:rFonts w:ascii="Arial" w:hAnsi="Arial" w:cs="Arial"/>
        </w:rPr>
        <w:t xml:space="preserve">s protokolem </w:t>
      </w:r>
      <w:r w:rsidR="006823C4">
        <w:rPr>
          <w:rFonts w:ascii="Arial" w:hAnsi="Arial" w:cs="Arial"/>
        </w:rPr>
        <w:t>P</w:t>
      </w:r>
      <w:r w:rsidRPr="009C73CB">
        <w:rPr>
          <w:rFonts w:ascii="Arial" w:hAnsi="Arial" w:cs="Arial"/>
        </w:rPr>
        <w:t xml:space="preserve">rodávající </w:t>
      </w:r>
      <w:r w:rsidR="006823C4">
        <w:rPr>
          <w:rFonts w:ascii="Arial" w:hAnsi="Arial" w:cs="Arial"/>
        </w:rPr>
        <w:t>K</w:t>
      </w:r>
      <w:r w:rsidRPr="009C73CB">
        <w:rPr>
          <w:rFonts w:ascii="Arial" w:hAnsi="Arial" w:cs="Arial"/>
        </w:rPr>
        <w:t xml:space="preserve">upujícímu předá </w:t>
      </w:r>
      <w:r>
        <w:rPr>
          <w:rFonts w:ascii="Arial" w:hAnsi="Arial" w:cs="Arial"/>
        </w:rPr>
        <w:t>příslušné doklady</w:t>
      </w:r>
      <w:r w:rsidRPr="009C73CB">
        <w:rPr>
          <w:rFonts w:ascii="Arial" w:hAnsi="Arial" w:cs="Arial"/>
        </w:rPr>
        <w:t xml:space="preserve"> nutné k</w:t>
      </w:r>
      <w:r w:rsidR="005D5161">
        <w:rPr>
          <w:rFonts w:ascii="Arial" w:hAnsi="Arial" w:cs="Arial"/>
        </w:rPr>
        <w:t> </w:t>
      </w:r>
      <w:r w:rsidRPr="009C73CB">
        <w:rPr>
          <w:rFonts w:ascii="Arial" w:hAnsi="Arial" w:cs="Arial"/>
        </w:rPr>
        <w:t>užívání</w:t>
      </w:r>
      <w:r w:rsidR="005D5161">
        <w:rPr>
          <w:rFonts w:ascii="Arial" w:hAnsi="Arial" w:cs="Arial"/>
        </w:rPr>
        <w:t xml:space="preserve"> a údržbě</w:t>
      </w:r>
      <w:r w:rsidRPr="009C73CB">
        <w:rPr>
          <w:rFonts w:ascii="Arial" w:hAnsi="Arial" w:cs="Arial"/>
        </w:rPr>
        <w:t xml:space="preserve"> </w:t>
      </w:r>
      <w:r>
        <w:rPr>
          <w:rFonts w:ascii="Arial" w:hAnsi="Arial" w:cs="Arial"/>
        </w:rPr>
        <w:t xml:space="preserve">zboží </w:t>
      </w:r>
      <w:r w:rsidRPr="009C73CB">
        <w:rPr>
          <w:rFonts w:ascii="Arial" w:hAnsi="Arial" w:cs="Arial"/>
        </w:rPr>
        <w:t>a doklady, které se k</w:t>
      </w:r>
      <w:r>
        <w:rPr>
          <w:rFonts w:ascii="Arial" w:hAnsi="Arial" w:cs="Arial"/>
        </w:rPr>
        <w:t>e zboží</w:t>
      </w:r>
      <w:r w:rsidRPr="009C73CB">
        <w:rPr>
          <w:rFonts w:ascii="Arial" w:hAnsi="Arial" w:cs="Arial"/>
        </w:rPr>
        <w:t xml:space="preserve"> jinak vztahují</w:t>
      </w:r>
      <w:r>
        <w:rPr>
          <w:rFonts w:ascii="Arial" w:hAnsi="Arial" w:cs="Arial"/>
        </w:rPr>
        <w:t>.</w:t>
      </w:r>
    </w:p>
    <w:p w14:paraId="1AEA9849" w14:textId="2838A836" w:rsidR="00591451"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color w:val="000000"/>
        </w:rPr>
        <w:t xml:space="preserve">Kupující není povinen převzít </w:t>
      </w:r>
      <w:r w:rsidR="00BC4B90">
        <w:rPr>
          <w:rFonts w:ascii="Arial" w:hAnsi="Arial" w:cs="Arial"/>
          <w:color w:val="000000"/>
        </w:rPr>
        <w:t>zboží</w:t>
      </w:r>
      <w:r w:rsidRPr="00591451">
        <w:rPr>
          <w:rFonts w:ascii="Arial" w:hAnsi="Arial" w:cs="Arial"/>
          <w:color w:val="000000"/>
        </w:rPr>
        <w:t>, které vykazuje vady, byť by tyto samy o sobě ani ve spojení s jinými nebránily řádnému užívání z</w:t>
      </w:r>
      <w:r w:rsidR="00BC4B90">
        <w:rPr>
          <w:rFonts w:ascii="Arial" w:hAnsi="Arial" w:cs="Arial"/>
          <w:color w:val="000000"/>
        </w:rPr>
        <w:t>boží</w:t>
      </w:r>
      <w:r w:rsidRPr="00591451">
        <w:rPr>
          <w:rFonts w:ascii="Arial" w:hAnsi="Arial" w:cs="Arial"/>
          <w:color w:val="000000"/>
        </w:rPr>
        <w:t xml:space="preserve">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w:t>
      </w:r>
      <w:r w:rsidR="006823C4">
        <w:rPr>
          <w:rFonts w:ascii="Arial" w:hAnsi="Arial" w:cs="Arial"/>
        </w:rPr>
        <w:t>K</w:t>
      </w:r>
      <w:r w:rsidRPr="00591451">
        <w:rPr>
          <w:rFonts w:ascii="Arial" w:hAnsi="Arial" w:cs="Arial"/>
        </w:rPr>
        <w:t>upující z těchto důvodů z</w:t>
      </w:r>
      <w:r w:rsidR="00BC4B90">
        <w:rPr>
          <w:rFonts w:ascii="Arial" w:hAnsi="Arial" w:cs="Arial"/>
        </w:rPr>
        <w:t>boží</w:t>
      </w:r>
      <w:r w:rsidRPr="00591451">
        <w:rPr>
          <w:rFonts w:ascii="Arial" w:hAnsi="Arial" w:cs="Arial"/>
        </w:rPr>
        <w:t xml:space="preserve">, hledí se na něj, jako by </w:t>
      </w:r>
      <w:r w:rsidR="006823C4">
        <w:rPr>
          <w:rFonts w:ascii="Arial" w:hAnsi="Arial" w:cs="Arial"/>
        </w:rPr>
        <w:t>P</w:t>
      </w:r>
      <w:r w:rsidRPr="00591451">
        <w:rPr>
          <w:rFonts w:ascii="Arial" w:hAnsi="Arial" w:cs="Arial"/>
        </w:rPr>
        <w:t>rodávajícím nebylo odevzdáno. Prodávající je v prodlení oproti dodací lhůtě se všemi důsledky, které se s tím pojí.</w:t>
      </w:r>
      <w:r w:rsidRPr="00591451">
        <w:rPr>
          <w:rFonts w:ascii="Arial" w:hAnsi="Arial" w:cs="Arial"/>
          <w:bCs/>
          <w:color w:val="000000"/>
        </w:rPr>
        <w:t xml:space="preserve"> </w:t>
      </w:r>
    </w:p>
    <w:p w14:paraId="40EA9D5F" w14:textId="37012013" w:rsidR="002256B2"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bCs/>
          <w:color w:val="000000"/>
        </w:rPr>
        <w:lastRenderedPageBreak/>
        <w:t xml:space="preserve">Převzetím kompletního </w:t>
      </w:r>
      <w:r w:rsidR="00E45A6D">
        <w:rPr>
          <w:rFonts w:ascii="Arial" w:hAnsi="Arial" w:cs="Arial"/>
          <w:bCs/>
          <w:color w:val="000000"/>
        </w:rPr>
        <w:t>z</w:t>
      </w:r>
      <w:r w:rsidR="00270C06">
        <w:rPr>
          <w:rFonts w:ascii="Arial" w:hAnsi="Arial" w:cs="Arial"/>
          <w:bCs/>
          <w:color w:val="000000"/>
        </w:rPr>
        <w:t>boží</w:t>
      </w:r>
      <w:r w:rsidRPr="00591451">
        <w:rPr>
          <w:rFonts w:ascii="Arial" w:hAnsi="Arial" w:cs="Arial"/>
          <w:bCs/>
          <w:color w:val="000000"/>
        </w:rPr>
        <w:t xml:space="preserve"> přechází na </w:t>
      </w:r>
      <w:r w:rsidR="00A7626F">
        <w:rPr>
          <w:rFonts w:ascii="Arial" w:hAnsi="Arial" w:cs="Arial"/>
          <w:bCs/>
          <w:color w:val="000000"/>
        </w:rPr>
        <w:t>K</w:t>
      </w:r>
      <w:r w:rsidRPr="00591451">
        <w:rPr>
          <w:rFonts w:ascii="Arial" w:hAnsi="Arial" w:cs="Arial"/>
          <w:bCs/>
          <w:color w:val="000000"/>
        </w:rPr>
        <w:t>upujícího vlastnické právo k věci, jakož i nebezpečí vzniku škody na věci.</w:t>
      </w:r>
    </w:p>
    <w:p w14:paraId="1FF95977" w14:textId="505D9D6B" w:rsidR="00D9101C" w:rsidRPr="003F6488" w:rsidRDefault="002256B2" w:rsidP="003F6488">
      <w:pPr>
        <w:pStyle w:val="Odstavecseseznamem"/>
        <w:numPr>
          <w:ilvl w:val="0"/>
          <w:numId w:val="6"/>
        </w:numPr>
        <w:spacing w:after="120"/>
        <w:ind w:left="567" w:hanging="567"/>
        <w:contextualSpacing w:val="0"/>
        <w:jc w:val="both"/>
        <w:rPr>
          <w:rFonts w:ascii="Arial" w:hAnsi="Arial" w:cs="Arial"/>
        </w:rPr>
      </w:pPr>
      <w:r w:rsidRPr="002256B2">
        <w:rPr>
          <w:rFonts w:ascii="Arial" w:hAnsi="Arial" w:cs="Arial"/>
          <w:bCs/>
          <w:color w:val="000000"/>
        </w:rPr>
        <w:t>Prodávající je povinen do 3</w:t>
      </w:r>
      <w:r w:rsidR="00A7626F">
        <w:rPr>
          <w:rFonts w:ascii="Arial" w:hAnsi="Arial" w:cs="Arial"/>
          <w:bCs/>
          <w:color w:val="000000"/>
        </w:rPr>
        <w:t xml:space="preserve"> pracovních</w:t>
      </w:r>
      <w:r w:rsidRPr="002256B2">
        <w:rPr>
          <w:rFonts w:ascii="Arial" w:hAnsi="Arial" w:cs="Arial"/>
          <w:bCs/>
          <w:color w:val="000000"/>
        </w:rPr>
        <w:t xml:space="preserve"> dnů od protokolárního převzetí zboží</w:t>
      </w:r>
      <w:r w:rsidR="00A7626F">
        <w:rPr>
          <w:rFonts w:ascii="Arial" w:hAnsi="Arial" w:cs="Arial"/>
          <w:bCs/>
          <w:color w:val="000000"/>
        </w:rPr>
        <w:t>,</w:t>
      </w:r>
      <w:r w:rsidRPr="002256B2">
        <w:rPr>
          <w:rFonts w:ascii="Arial" w:hAnsi="Arial" w:cs="Arial"/>
          <w:bCs/>
          <w:color w:val="000000"/>
        </w:rPr>
        <w:t xml:space="preserve"> nebo v jiné dohodnuté lhůtě s</w:t>
      </w:r>
      <w:r w:rsidR="00A7626F">
        <w:rPr>
          <w:rFonts w:ascii="Arial" w:hAnsi="Arial" w:cs="Arial"/>
          <w:bCs/>
          <w:color w:val="000000"/>
        </w:rPr>
        <w:t> Kupujícím,</w:t>
      </w:r>
      <w:r w:rsidRPr="002256B2">
        <w:rPr>
          <w:rFonts w:ascii="Arial" w:hAnsi="Arial" w:cs="Arial"/>
          <w:bCs/>
          <w:color w:val="000000"/>
        </w:rPr>
        <w:t xml:space="preserve"> vyklidit místo plnění a uvést místo plnění do původního stavu. Uvedením do původního stavu se rozumí rovněž úklid a odstranění případných škod způsobených při plnění smlouvy (např. poškození podlah, výmalby, poškození interiérů apod.).  </w:t>
      </w:r>
    </w:p>
    <w:p w14:paraId="4EF822EA" w14:textId="28FA28BB"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7D1943DA" w:rsidR="00774784" w:rsidRDefault="00774784" w:rsidP="00EC48B7">
      <w:pPr>
        <w:pStyle w:val="Zkladntextodsazen2"/>
        <w:numPr>
          <w:ilvl w:val="0"/>
          <w:numId w:val="7"/>
        </w:numPr>
        <w:spacing w:after="120"/>
        <w:ind w:left="567" w:hanging="567"/>
        <w:rPr>
          <w:rFonts w:ascii="Arial" w:hAnsi="Arial" w:cs="Arial"/>
        </w:rPr>
      </w:pPr>
      <w:r w:rsidRPr="000C073F">
        <w:rPr>
          <w:rFonts w:ascii="Arial" w:hAnsi="Arial" w:cs="Arial"/>
        </w:rPr>
        <w:t xml:space="preserve">Kupní cena za splnění </w:t>
      </w:r>
      <w:r w:rsidR="00CF4FBA">
        <w:rPr>
          <w:rFonts w:ascii="Arial" w:hAnsi="Arial" w:cs="Arial"/>
        </w:rPr>
        <w:t>předmětu smlouvy</w:t>
      </w:r>
      <w:r w:rsidRPr="000C073F">
        <w:rPr>
          <w:rFonts w:ascii="Arial" w:hAnsi="Arial" w:cs="Arial"/>
        </w:rPr>
        <w:t xml:space="preserve"> je stanovena na základě nabídky </w:t>
      </w:r>
      <w:r w:rsidR="00A7626F">
        <w:rPr>
          <w:rFonts w:ascii="Arial" w:hAnsi="Arial" w:cs="Arial"/>
        </w:rPr>
        <w:t>P</w:t>
      </w:r>
      <w:r w:rsidRPr="000C073F">
        <w:rPr>
          <w:rFonts w:ascii="Arial" w:hAnsi="Arial" w:cs="Arial"/>
        </w:rPr>
        <w:t xml:space="preserve">rodávajícího podané </w:t>
      </w:r>
      <w:r w:rsidR="00057937">
        <w:rPr>
          <w:rFonts w:ascii="Arial" w:hAnsi="Arial" w:cs="Arial"/>
        </w:rPr>
        <w:t xml:space="preserve">dne </w:t>
      </w:r>
      <w:r w:rsidR="00057937" w:rsidRPr="00EA4E0B">
        <w:rPr>
          <w:rFonts w:ascii="Arial" w:hAnsi="Arial" w:cs="Arial"/>
          <w:highlight w:val="yellow"/>
        </w:rPr>
        <w:t>****</w:t>
      </w:r>
      <w:r w:rsidR="006C3B63" w:rsidRPr="006C3B63">
        <w:rPr>
          <w:rFonts w:ascii="Arial" w:hAnsi="Arial" w:cs="Arial"/>
          <w:highlight w:val="yellow"/>
        </w:rPr>
        <w:t>***</w:t>
      </w:r>
      <w:r w:rsidR="00057937">
        <w:rPr>
          <w:rFonts w:ascii="Arial" w:hAnsi="Arial" w:cs="Arial"/>
        </w:rPr>
        <w:t xml:space="preserve"> </w:t>
      </w:r>
      <w:r w:rsidRPr="000C073F">
        <w:rPr>
          <w:rFonts w:ascii="Arial" w:hAnsi="Arial" w:cs="Arial"/>
        </w:rPr>
        <w:t xml:space="preserve">do </w:t>
      </w:r>
      <w:r w:rsidR="002523D3">
        <w:rPr>
          <w:rFonts w:ascii="Arial" w:hAnsi="Arial" w:cs="Arial"/>
        </w:rPr>
        <w:t>výběrové</w:t>
      </w:r>
      <w:r w:rsidRPr="00EA4E0B">
        <w:rPr>
          <w:rFonts w:ascii="Arial" w:hAnsi="Arial" w:cs="Arial"/>
        </w:rPr>
        <w:t>ho řízení</w:t>
      </w:r>
      <w:r w:rsidRPr="000C073F">
        <w:rPr>
          <w:rFonts w:ascii="Arial" w:hAnsi="Arial" w:cs="Arial"/>
        </w:rPr>
        <w:t xml:space="preserve"> k veřejné zakázce a činí:</w:t>
      </w:r>
    </w:p>
    <w:tbl>
      <w:tblPr>
        <w:tblStyle w:val="Mkatabulky"/>
        <w:tblW w:w="8395" w:type="dxa"/>
        <w:tblInd w:w="567" w:type="dxa"/>
        <w:tblLook w:val="04A0" w:firstRow="1" w:lastRow="0" w:firstColumn="1" w:lastColumn="0" w:noHBand="0" w:noVBand="1"/>
      </w:tblPr>
      <w:tblGrid>
        <w:gridCol w:w="2361"/>
        <w:gridCol w:w="3108"/>
        <w:gridCol w:w="2926"/>
      </w:tblGrid>
      <w:tr w:rsidR="003F3BAF" w:rsidRPr="009E75F9" w14:paraId="5552217C" w14:textId="77777777" w:rsidTr="00A7626F">
        <w:trPr>
          <w:trHeight w:val="741"/>
        </w:trPr>
        <w:tc>
          <w:tcPr>
            <w:tcW w:w="2361" w:type="dxa"/>
            <w:vAlign w:val="center"/>
          </w:tcPr>
          <w:p w14:paraId="54E5FBCA" w14:textId="0AC825BA" w:rsidR="003F3BAF" w:rsidRPr="00115C0F" w:rsidRDefault="003F3BAF" w:rsidP="00A7626F">
            <w:pPr>
              <w:jc w:val="center"/>
              <w:rPr>
                <w:rFonts w:ascii="Arial" w:hAnsi="Arial" w:cs="Arial"/>
                <w:szCs w:val="22"/>
              </w:rPr>
            </w:pPr>
            <w:r w:rsidRPr="00115C0F">
              <w:rPr>
                <w:rFonts w:ascii="Arial" w:hAnsi="Arial" w:cs="Arial"/>
                <w:szCs w:val="22"/>
              </w:rPr>
              <w:t>Kupní cena v Kč bez DPH</w:t>
            </w:r>
          </w:p>
        </w:tc>
        <w:tc>
          <w:tcPr>
            <w:tcW w:w="3108" w:type="dxa"/>
            <w:vAlign w:val="center"/>
          </w:tcPr>
          <w:p w14:paraId="15F9690D" w14:textId="512AE759" w:rsidR="003F3BAF" w:rsidRPr="00115C0F" w:rsidRDefault="003F3BAF" w:rsidP="00A7626F">
            <w:pPr>
              <w:jc w:val="center"/>
              <w:rPr>
                <w:rFonts w:ascii="Arial" w:hAnsi="Arial" w:cs="Arial"/>
                <w:szCs w:val="22"/>
              </w:rPr>
            </w:pPr>
            <w:r w:rsidRPr="00115C0F">
              <w:rPr>
                <w:rFonts w:ascii="Arial" w:hAnsi="Arial" w:cs="Arial"/>
                <w:szCs w:val="22"/>
              </w:rPr>
              <w:t>Sazba DPH v % a Výše DPH v Kč</w:t>
            </w:r>
          </w:p>
        </w:tc>
        <w:tc>
          <w:tcPr>
            <w:tcW w:w="2926" w:type="dxa"/>
            <w:vAlign w:val="center"/>
          </w:tcPr>
          <w:p w14:paraId="53CDD14A" w14:textId="75FA0FEE" w:rsidR="003F3BAF" w:rsidRPr="00115C0F" w:rsidRDefault="003F3BAF" w:rsidP="00A7626F">
            <w:pPr>
              <w:jc w:val="center"/>
              <w:rPr>
                <w:rFonts w:ascii="Arial" w:hAnsi="Arial" w:cs="Arial"/>
                <w:szCs w:val="22"/>
              </w:rPr>
            </w:pPr>
            <w:r w:rsidRPr="00115C0F">
              <w:rPr>
                <w:rFonts w:ascii="Arial" w:hAnsi="Arial" w:cs="Arial"/>
                <w:szCs w:val="22"/>
              </w:rPr>
              <w:t>Kupní cena v Kč</w:t>
            </w:r>
          </w:p>
          <w:p w14:paraId="1C3FC415" w14:textId="19E2DDCD" w:rsidR="003F3BAF" w:rsidRPr="00115C0F" w:rsidRDefault="003F3BAF" w:rsidP="00A7626F">
            <w:pPr>
              <w:jc w:val="center"/>
              <w:rPr>
                <w:rFonts w:ascii="Arial" w:hAnsi="Arial" w:cs="Arial"/>
                <w:szCs w:val="22"/>
              </w:rPr>
            </w:pPr>
            <w:r w:rsidRPr="00115C0F">
              <w:rPr>
                <w:rFonts w:ascii="Arial" w:hAnsi="Arial" w:cs="Arial"/>
                <w:szCs w:val="22"/>
              </w:rPr>
              <w:t>včetně DPH</w:t>
            </w:r>
          </w:p>
        </w:tc>
      </w:tr>
      <w:tr w:rsidR="003F3BAF" w:rsidRPr="009E75F9" w14:paraId="448F69E5" w14:textId="77777777" w:rsidTr="00A7626F">
        <w:trPr>
          <w:trHeight w:val="561"/>
        </w:trPr>
        <w:tc>
          <w:tcPr>
            <w:tcW w:w="2361" w:type="dxa"/>
            <w:vAlign w:val="center"/>
          </w:tcPr>
          <w:p w14:paraId="2D5ACC48" w14:textId="0EE98E4B"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3108" w:type="dxa"/>
            <w:vAlign w:val="center"/>
          </w:tcPr>
          <w:p w14:paraId="0F5BB31C" w14:textId="42F5C584"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2926" w:type="dxa"/>
            <w:vAlign w:val="center"/>
          </w:tcPr>
          <w:p w14:paraId="4BF3018D" w14:textId="39ED0F19"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r>
    </w:tbl>
    <w:p w14:paraId="75EE7A24" w14:textId="73F8248B" w:rsidR="007C5506" w:rsidRDefault="007C5506" w:rsidP="007C5506">
      <w:pPr>
        <w:pStyle w:val="Zkladntextodsazen2"/>
        <w:spacing w:after="120"/>
        <w:ind w:left="567" w:firstLine="0"/>
        <w:rPr>
          <w:rFonts w:ascii="Arial" w:hAnsi="Arial" w:cs="Arial"/>
        </w:rPr>
      </w:pPr>
    </w:p>
    <w:p w14:paraId="03E62A19" w14:textId="323E31A0" w:rsidR="00CF4FBA" w:rsidRPr="00CF4FBA" w:rsidRDefault="00CF4FBA" w:rsidP="00EC48B7">
      <w:pPr>
        <w:spacing w:after="120"/>
        <w:ind w:left="567"/>
        <w:jc w:val="both"/>
        <w:rPr>
          <w:rFonts w:ascii="Arial" w:hAnsi="Arial" w:cs="Arial"/>
          <w:szCs w:val="22"/>
        </w:rPr>
      </w:pPr>
      <w:r w:rsidRPr="00CF4FBA">
        <w:rPr>
          <w:rFonts w:ascii="Arial" w:hAnsi="Arial" w:cs="Arial"/>
          <w:szCs w:val="22"/>
        </w:rPr>
        <w:t xml:space="preserve">Ceny za jednotlivé </w:t>
      </w:r>
      <w:r w:rsidR="00C3379F">
        <w:rPr>
          <w:rFonts w:ascii="Arial" w:hAnsi="Arial" w:cs="Arial"/>
          <w:szCs w:val="22"/>
        </w:rPr>
        <w:t>položky požadovaného</w:t>
      </w:r>
      <w:r w:rsidRPr="00CF4FBA">
        <w:rPr>
          <w:rFonts w:ascii="Arial" w:hAnsi="Arial" w:cs="Arial"/>
          <w:szCs w:val="22"/>
        </w:rPr>
        <w:t xml:space="preserve"> zboží jsou uvedeny </w:t>
      </w:r>
      <w:r w:rsidRPr="00DC1A1A">
        <w:rPr>
          <w:rFonts w:ascii="Arial" w:hAnsi="Arial" w:cs="Arial"/>
          <w:szCs w:val="22"/>
        </w:rPr>
        <w:t>v</w:t>
      </w:r>
      <w:r w:rsidR="00B7529A" w:rsidRPr="00DC1A1A">
        <w:rPr>
          <w:rFonts w:ascii="Arial" w:hAnsi="Arial" w:cs="Arial"/>
          <w:szCs w:val="22"/>
        </w:rPr>
        <w:t> </w:t>
      </w:r>
      <w:r w:rsidRPr="00DC1A1A">
        <w:rPr>
          <w:rFonts w:ascii="Arial" w:hAnsi="Arial" w:cs="Arial"/>
          <w:szCs w:val="22"/>
        </w:rPr>
        <w:t>přílo</w:t>
      </w:r>
      <w:r w:rsidR="00C3379F">
        <w:rPr>
          <w:rFonts w:ascii="Arial" w:hAnsi="Arial" w:cs="Arial"/>
          <w:szCs w:val="22"/>
        </w:rPr>
        <w:t>ze</w:t>
      </w:r>
      <w:r w:rsidR="00B7529A" w:rsidRPr="00DC1A1A">
        <w:rPr>
          <w:rFonts w:ascii="Arial" w:hAnsi="Arial" w:cs="Arial"/>
          <w:szCs w:val="22"/>
        </w:rPr>
        <w:t xml:space="preserve"> </w:t>
      </w:r>
      <w:r w:rsidRPr="00DC1A1A">
        <w:rPr>
          <w:rFonts w:ascii="Arial" w:hAnsi="Arial" w:cs="Arial"/>
          <w:szCs w:val="22"/>
        </w:rPr>
        <w:t xml:space="preserve">č. </w:t>
      </w:r>
      <w:r w:rsidR="002D33AA" w:rsidRPr="00DC1A1A">
        <w:rPr>
          <w:rFonts w:ascii="Arial" w:hAnsi="Arial" w:cs="Arial"/>
          <w:szCs w:val="22"/>
        </w:rPr>
        <w:t>1</w:t>
      </w:r>
      <w:r w:rsidRPr="00DC1A1A">
        <w:rPr>
          <w:rFonts w:ascii="Arial" w:hAnsi="Arial" w:cs="Arial"/>
          <w:szCs w:val="22"/>
        </w:rPr>
        <w:t xml:space="preserve"> </w:t>
      </w:r>
      <w:r w:rsidR="006F36BF" w:rsidRPr="00DC1A1A">
        <w:rPr>
          <w:rFonts w:ascii="Arial" w:hAnsi="Arial" w:cs="Arial"/>
          <w:szCs w:val="22"/>
        </w:rPr>
        <w:t xml:space="preserve">smlouvy </w:t>
      </w:r>
      <w:r w:rsidR="00B7529A" w:rsidRPr="00DC1A1A">
        <w:rPr>
          <w:rFonts w:ascii="Arial" w:hAnsi="Arial" w:cs="Arial"/>
          <w:szCs w:val="22"/>
        </w:rPr>
        <w:t>–</w:t>
      </w:r>
      <w:r w:rsidRPr="00DC1A1A">
        <w:rPr>
          <w:rFonts w:ascii="Arial" w:hAnsi="Arial" w:cs="Arial"/>
          <w:szCs w:val="22"/>
        </w:rPr>
        <w:t xml:space="preserve"> </w:t>
      </w:r>
      <w:r w:rsidR="00182C77" w:rsidRPr="00DC1A1A">
        <w:rPr>
          <w:rFonts w:ascii="Arial" w:hAnsi="Arial" w:cs="Arial"/>
          <w:szCs w:val="22"/>
        </w:rPr>
        <w:t>v</w:t>
      </w:r>
      <w:r w:rsidR="003F3BAF">
        <w:rPr>
          <w:rFonts w:ascii="Arial" w:hAnsi="Arial" w:cs="Arial"/>
          <w:szCs w:val="22"/>
        </w:rPr>
        <w:t>ýkaz výměr.</w:t>
      </w:r>
      <w:r w:rsidR="00B71872">
        <w:rPr>
          <w:rFonts w:ascii="Arial" w:hAnsi="Arial" w:cs="Arial"/>
          <w:szCs w:val="22"/>
        </w:rPr>
        <w:t xml:space="preserve"> </w:t>
      </w:r>
      <w:r w:rsidRPr="00CF4FBA">
        <w:rPr>
          <w:rFonts w:ascii="Arial" w:hAnsi="Arial" w:cs="Arial"/>
          <w:szCs w:val="22"/>
        </w:rPr>
        <w:t xml:space="preserve">  </w:t>
      </w:r>
    </w:p>
    <w:p w14:paraId="4A492FAF" w14:textId="530801D5" w:rsidR="00591451" w:rsidRPr="006642B5" w:rsidRDefault="00591451" w:rsidP="009279C5">
      <w:pPr>
        <w:pStyle w:val="Zkladntextodsazen2"/>
        <w:numPr>
          <w:ilvl w:val="0"/>
          <w:numId w:val="7"/>
        </w:numPr>
        <w:spacing w:after="120"/>
        <w:ind w:left="567" w:hanging="567"/>
        <w:rPr>
          <w:rFonts w:ascii="Arial" w:hAnsi="Arial" w:cs="Arial"/>
          <w:szCs w:val="22"/>
        </w:rPr>
      </w:pPr>
      <w:r>
        <w:rPr>
          <w:rFonts w:ascii="Arial" w:hAnsi="Arial" w:cs="Arial"/>
        </w:rPr>
        <w:t xml:space="preserve">Kupní </w:t>
      </w:r>
      <w:r w:rsidR="00774784" w:rsidRPr="00591451">
        <w:rPr>
          <w:rFonts w:ascii="Arial" w:hAnsi="Arial" w:cs="Arial"/>
          <w:szCs w:val="22"/>
        </w:rPr>
        <w:t>cena je cenou nejvýše přípustnou</w:t>
      </w:r>
      <w:r w:rsidR="006642B5" w:rsidRPr="006642B5">
        <w:rPr>
          <w:rFonts w:ascii="Arial" w:hAnsi="Arial" w:cs="Arial"/>
          <w:szCs w:val="22"/>
        </w:rPr>
        <w:t>, pevnou a úplnou, kterou není možné p</w:t>
      </w:r>
      <w:r w:rsidR="006642B5" w:rsidRPr="006642B5">
        <w:rPr>
          <w:rFonts w:ascii="Arial" w:hAnsi="Arial" w:cs="Arial" w:hint="eastAsia"/>
          <w:szCs w:val="22"/>
        </w:rPr>
        <w:t>ř</w:t>
      </w:r>
      <w:r w:rsidR="006642B5" w:rsidRPr="006642B5">
        <w:rPr>
          <w:rFonts w:ascii="Arial" w:hAnsi="Arial" w:cs="Arial"/>
          <w:szCs w:val="22"/>
        </w:rPr>
        <w:t>ekro</w:t>
      </w:r>
      <w:r w:rsidR="006642B5" w:rsidRPr="006642B5">
        <w:rPr>
          <w:rFonts w:ascii="Arial" w:hAnsi="Arial" w:cs="Arial" w:hint="eastAsia"/>
          <w:szCs w:val="22"/>
        </w:rPr>
        <w:t>č</w:t>
      </w:r>
      <w:r w:rsidR="006642B5" w:rsidRPr="006642B5">
        <w:rPr>
          <w:rFonts w:ascii="Arial" w:hAnsi="Arial" w:cs="Arial"/>
          <w:szCs w:val="22"/>
        </w:rPr>
        <w:t>it,</w:t>
      </w:r>
      <w:r w:rsidR="006642B5">
        <w:rPr>
          <w:rFonts w:ascii="Arial" w:hAnsi="Arial" w:cs="Arial"/>
          <w:szCs w:val="22"/>
        </w:rPr>
        <w:t xml:space="preserve"> </w:t>
      </w:r>
      <w:r w:rsidR="006642B5" w:rsidRPr="006642B5">
        <w:rPr>
          <w:rFonts w:ascii="Arial" w:hAnsi="Arial" w:cs="Arial"/>
          <w:szCs w:val="22"/>
        </w:rPr>
        <w:t>pokud to v</w:t>
      </w:r>
      <w:r w:rsidR="006642B5" w:rsidRPr="006642B5">
        <w:rPr>
          <w:rFonts w:ascii="Arial" w:hAnsi="Arial" w:cs="Arial" w:hint="eastAsia"/>
          <w:szCs w:val="22"/>
        </w:rPr>
        <w:t>ý</w:t>
      </w:r>
      <w:r w:rsidR="006642B5" w:rsidRPr="006642B5">
        <w:rPr>
          <w:rFonts w:ascii="Arial" w:hAnsi="Arial" w:cs="Arial"/>
          <w:szCs w:val="22"/>
        </w:rPr>
        <w:t>slovn</w:t>
      </w:r>
      <w:r w:rsidR="006642B5" w:rsidRPr="006642B5">
        <w:rPr>
          <w:rFonts w:ascii="Arial" w:hAnsi="Arial" w:cs="Arial" w:hint="eastAsia"/>
          <w:szCs w:val="22"/>
        </w:rPr>
        <w:t>ě</w:t>
      </w:r>
      <w:r w:rsidR="006642B5" w:rsidRPr="006642B5">
        <w:rPr>
          <w:rFonts w:ascii="Arial" w:hAnsi="Arial" w:cs="Arial"/>
          <w:szCs w:val="22"/>
        </w:rPr>
        <w:t xml:space="preserve"> neupravuje tato </w:t>
      </w:r>
      <w:r w:rsidR="006642B5">
        <w:rPr>
          <w:rFonts w:ascii="Arial" w:hAnsi="Arial" w:cs="Arial"/>
          <w:szCs w:val="22"/>
        </w:rPr>
        <w:t>s</w:t>
      </w:r>
      <w:r w:rsidR="006642B5" w:rsidRPr="006642B5">
        <w:rPr>
          <w:rFonts w:ascii="Arial" w:hAnsi="Arial" w:cs="Arial"/>
          <w:szCs w:val="22"/>
        </w:rPr>
        <w:t>mlouva.</w:t>
      </w:r>
      <w:r w:rsidR="00774784" w:rsidRPr="006642B5">
        <w:rPr>
          <w:rFonts w:ascii="Arial" w:hAnsi="Arial" w:cs="Arial"/>
          <w:szCs w:val="22"/>
        </w:rPr>
        <w:t xml:space="preserve"> Prodávající prohlašuje, že kupní cena obsahuje jeho veškeré nutné náklady na dodávky a služby nezbytné pro řádné a včasné splnění závazků dle této smlouvy</w:t>
      </w:r>
      <w:r w:rsidR="00E45A6D" w:rsidRPr="006642B5">
        <w:rPr>
          <w:rFonts w:ascii="Arial" w:hAnsi="Arial" w:cs="Arial"/>
          <w:szCs w:val="22"/>
        </w:rPr>
        <w:t>,</w:t>
      </w:r>
      <w:r w:rsidR="00774784" w:rsidRPr="006642B5">
        <w:rPr>
          <w:rFonts w:ascii="Arial" w:hAnsi="Arial" w:cs="Arial"/>
          <w:szCs w:val="22"/>
        </w:rPr>
        <w:t xml:space="preserve"> včetně všech nákladů souvisejících při zohlednění veškerých rizik a vlivů, o nichž lze uvažovat během plnění závazků dle této smlouvy</w:t>
      </w:r>
      <w:r w:rsidR="005945A8" w:rsidRPr="006642B5">
        <w:rPr>
          <w:rFonts w:ascii="Arial" w:hAnsi="Arial" w:cs="Arial"/>
          <w:szCs w:val="22"/>
        </w:rPr>
        <w:t xml:space="preserve"> (kupní cena zahrnuje cenu za kompletní dodávku, tj. </w:t>
      </w:r>
      <w:r w:rsidR="00941B64">
        <w:rPr>
          <w:rFonts w:ascii="Arial" w:hAnsi="Arial" w:cs="Arial"/>
          <w:szCs w:val="22"/>
        </w:rPr>
        <w:t>zejména</w:t>
      </w:r>
      <w:r w:rsidR="00941B64" w:rsidRPr="006642B5">
        <w:rPr>
          <w:rFonts w:ascii="Arial" w:hAnsi="Arial" w:cs="Arial"/>
          <w:szCs w:val="22"/>
        </w:rPr>
        <w:t xml:space="preserve"> </w:t>
      </w:r>
      <w:r w:rsidR="00EB2D5F">
        <w:rPr>
          <w:rFonts w:ascii="Arial" w:hAnsi="Arial" w:cs="Arial"/>
          <w:szCs w:val="22"/>
        </w:rPr>
        <w:t xml:space="preserve">zaměření prostor určených k instalaci zboží, </w:t>
      </w:r>
      <w:r w:rsidR="00DE7F35">
        <w:rPr>
          <w:rFonts w:ascii="Arial" w:hAnsi="Arial" w:cs="Arial"/>
          <w:szCs w:val="22"/>
        </w:rPr>
        <w:t xml:space="preserve">vyhotovení výrobní (dílenské) dokumentace, </w:t>
      </w:r>
      <w:r w:rsidR="003164A5">
        <w:rPr>
          <w:rFonts w:ascii="Arial" w:hAnsi="Arial" w:cs="Arial"/>
          <w:szCs w:val="22"/>
        </w:rPr>
        <w:t xml:space="preserve">výrobní </w:t>
      </w:r>
      <w:r w:rsidR="00EB2D5F">
        <w:rPr>
          <w:rFonts w:ascii="Arial" w:hAnsi="Arial" w:cs="Arial"/>
          <w:szCs w:val="22"/>
        </w:rPr>
        <w:t>přípravu</w:t>
      </w:r>
      <w:r w:rsidR="00DE7F35">
        <w:rPr>
          <w:rFonts w:ascii="Arial" w:hAnsi="Arial" w:cs="Arial"/>
          <w:szCs w:val="22"/>
        </w:rPr>
        <w:t xml:space="preserve"> a výrobu interiérového vybavení</w:t>
      </w:r>
      <w:r w:rsidR="003164A5">
        <w:rPr>
          <w:rFonts w:ascii="Arial" w:hAnsi="Arial" w:cs="Arial"/>
          <w:szCs w:val="22"/>
        </w:rPr>
        <w:t>,</w:t>
      </w:r>
      <w:r w:rsidR="00DE7F35">
        <w:rPr>
          <w:rFonts w:ascii="Arial" w:hAnsi="Arial" w:cs="Arial"/>
          <w:szCs w:val="22"/>
        </w:rPr>
        <w:t xml:space="preserve"> koupi</w:t>
      </w:r>
      <w:r w:rsidR="003164A5">
        <w:rPr>
          <w:rFonts w:ascii="Arial" w:hAnsi="Arial" w:cs="Arial"/>
          <w:szCs w:val="22"/>
        </w:rPr>
        <w:t xml:space="preserve"> souvisejících komponent</w:t>
      </w:r>
      <w:r w:rsidR="00EB2D5F">
        <w:rPr>
          <w:rFonts w:ascii="Arial" w:hAnsi="Arial" w:cs="Arial"/>
          <w:szCs w:val="22"/>
        </w:rPr>
        <w:t xml:space="preserve">, </w:t>
      </w:r>
      <w:r w:rsidR="005945A8" w:rsidRPr="006642B5">
        <w:rPr>
          <w:rFonts w:ascii="Arial" w:hAnsi="Arial" w:cs="Arial"/>
          <w:szCs w:val="22"/>
        </w:rPr>
        <w:t xml:space="preserve">související služby, </w:t>
      </w:r>
      <w:r w:rsidR="003164A5" w:rsidRPr="006642B5">
        <w:rPr>
          <w:rFonts w:ascii="Arial" w:hAnsi="Arial" w:cs="Arial"/>
          <w:szCs w:val="22"/>
        </w:rPr>
        <w:t>veškeré náklady související s</w:t>
      </w:r>
      <w:r w:rsidR="003164A5">
        <w:rPr>
          <w:rFonts w:ascii="Arial" w:hAnsi="Arial" w:cs="Arial"/>
          <w:szCs w:val="22"/>
        </w:rPr>
        <w:t xml:space="preserve"> </w:t>
      </w:r>
      <w:r w:rsidR="003164A5" w:rsidRPr="006642B5">
        <w:rPr>
          <w:rFonts w:ascii="Arial" w:hAnsi="Arial" w:cs="Arial"/>
          <w:szCs w:val="22"/>
        </w:rPr>
        <w:t xml:space="preserve">dodáním zboží, </w:t>
      </w:r>
      <w:r w:rsidR="005945A8" w:rsidRPr="006642B5">
        <w:rPr>
          <w:rFonts w:ascii="Arial" w:hAnsi="Arial" w:cs="Arial"/>
          <w:szCs w:val="22"/>
        </w:rPr>
        <w:t>cestovní náklady, přepravné, pojištění, poplatky, daně, cla, schvalovací řízení,</w:t>
      </w:r>
      <w:r w:rsidR="0073536B">
        <w:rPr>
          <w:rFonts w:ascii="Arial" w:hAnsi="Arial" w:cs="Arial"/>
          <w:szCs w:val="22"/>
        </w:rPr>
        <w:t xml:space="preserve"> </w:t>
      </w:r>
      <w:r w:rsidR="00944ED6" w:rsidRPr="006642B5">
        <w:rPr>
          <w:rFonts w:ascii="Arial" w:hAnsi="Arial" w:cs="Arial"/>
          <w:szCs w:val="22"/>
        </w:rPr>
        <w:t xml:space="preserve">provedení </w:t>
      </w:r>
      <w:r w:rsidR="00944ED6">
        <w:rPr>
          <w:rFonts w:ascii="Arial" w:hAnsi="Arial" w:cs="Arial"/>
          <w:szCs w:val="22"/>
        </w:rPr>
        <w:t xml:space="preserve">dodávky a </w:t>
      </w:r>
      <w:r w:rsidR="00944ED6" w:rsidRPr="006642B5">
        <w:rPr>
          <w:rFonts w:ascii="Arial" w:hAnsi="Arial" w:cs="Arial"/>
          <w:szCs w:val="22"/>
        </w:rPr>
        <w:t xml:space="preserve">instalace zboží v místě, </w:t>
      </w:r>
      <w:r w:rsidR="0073536B">
        <w:rPr>
          <w:rFonts w:ascii="Arial" w:hAnsi="Arial" w:cs="Arial"/>
          <w:szCs w:val="22"/>
        </w:rPr>
        <w:t>provedení předepsaných zkoušek</w:t>
      </w:r>
      <w:r w:rsidR="00EB2D5F">
        <w:rPr>
          <w:rFonts w:ascii="Arial" w:hAnsi="Arial" w:cs="Arial"/>
          <w:szCs w:val="22"/>
        </w:rPr>
        <w:t>,</w:t>
      </w:r>
      <w:r w:rsidR="005945A8" w:rsidRPr="006642B5">
        <w:rPr>
          <w:rFonts w:ascii="Arial" w:hAnsi="Arial" w:cs="Arial"/>
          <w:szCs w:val="22"/>
        </w:rPr>
        <w:t xml:space="preserve"> zabezpečení prohlášení o shodě, certifikátů</w:t>
      </w:r>
      <w:r w:rsidR="00941B64">
        <w:rPr>
          <w:rFonts w:ascii="Arial" w:hAnsi="Arial" w:cs="Arial"/>
          <w:szCs w:val="22"/>
        </w:rPr>
        <w:t>,</w:t>
      </w:r>
      <w:r w:rsidR="005945A8" w:rsidRPr="006642B5">
        <w:rPr>
          <w:rFonts w:ascii="Arial" w:hAnsi="Arial" w:cs="Arial"/>
          <w:szCs w:val="22"/>
        </w:rPr>
        <w:t xml:space="preserve"> atestů</w:t>
      </w:r>
      <w:r w:rsidR="00EB2D5F">
        <w:rPr>
          <w:rFonts w:ascii="Arial" w:hAnsi="Arial" w:cs="Arial"/>
          <w:szCs w:val="22"/>
        </w:rPr>
        <w:t xml:space="preserve"> </w:t>
      </w:r>
      <w:r w:rsidR="005945A8" w:rsidRPr="006642B5">
        <w:rPr>
          <w:rFonts w:ascii="Arial" w:hAnsi="Arial" w:cs="Arial"/>
          <w:szCs w:val="22"/>
        </w:rPr>
        <w:t xml:space="preserve">a dalších dokladů ke zboží, převod práv, manipulační poplatky, </w:t>
      </w:r>
      <w:r w:rsidR="00944ED6">
        <w:rPr>
          <w:rFonts w:ascii="Arial" w:hAnsi="Arial" w:cs="Arial"/>
          <w:szCs w:val="22"/>
        </w:rPr>
        <w:t>potřebná zaškolení</w:t>
      </w:r>
      <w:r w:rsidR="005945A8" w:rsidRPr="006642B5">
        <w:rPr>
          <w:rFonts w:ascii="Arial" w:hAnsi="Arial" w:cs="Arial"/>
          <w:szCs w:val="22"/>
        </w:rPr>
        <w:t>, úklid</w:t>
      </w:r>
      <w:r w:rsidR="003164A5">
        <w:rPr>
          <w:rFonts w:ascii="Arial" w:hAnsi="Arial" w:cs="Arial"/>
          <w:szCs w:val="22"/>
        </w:rPr>
        <w:t>,</w:t>
      </w:r>
      <w:r w:rsidR="005945A8" w:rsidRPr="006642B5">
        <w:rPr>
          <w:rFonts w:ascii="Arial" w:hAnsi="Arial" w:cs="Arial"/>
          <w:szCs w:val="22"/>
        </w:rPr>
        <w:t xml:space="preserve"> likvidace </w:t>
      </w:r>
      <w:r w:rsidR="003164A5">
        <w:rPr>
          <w:rFonts w:ascii="Arial" w:hAnsi="Arial" w:cs="Arial"/>
          <w:szCs w:val="22"/>
        </w:rPr>
        <w:t xml:space="preserve">obalů a </w:t>
      </w:r>
      <w:r w:rsidR="005945A8" w:rsidRPr="006642B5">
        <w:rPr>
          <w:rFonts w:ascii="Arial" w:hAnsi="Arial" w:cs="Arial"/>
          <w:szCs w:val="22"/>
        </w:rPr>
        <w:t>odpadů apod</w:t>
      </w:r>
      <w:r w:rsidR="00774784" w:rsidRPr="006642B5">
        <w:rPr>
          <w:rFonts w:ascii="Arial" w:hAnsi="Arial" w:cs="Arial"/>
          <w:szCs w:val="22"/>
        </w:rPr>
        <w:t>.</w:t>
      </w:r>
      <w:r w:rsidR="00944ED6">
        <w:rPr>
          <w:rFonts w:ascii="Arial" w:hAnsi="Arial" w:cs="Arial"/>
          <w:szCs w:val="22"/>
        </w:rPr>
        <w:t>).</w:t>
      </w:r>
      <w:r w:rsidR="005945A8" w:rsidRPr="006642B5">
        <w:rPr>
          <w:rFonts w:ascii="Arial" w:hAnsi="Arial" w:cs="Arial"/>
          <w:szCs w:val="22"/>
        </w:rPr>
        <w:t xml:space="preserve"> </w:t>
      </w:r>
      <w:r w:rsidR="00774784" w:rsidRPr="006642B5">
        <w:rPr>
          <w:rFonts w:ascii="Arial" w:hAnsi="Arial" w:cs="Arial"/>
          <w:szCs w:val="22"/>
        </w:rPr>
        <w:t>Prodávající dále prohlašuje, že kupní cena je stanovena</w:t>
      </w:r>
      <w:r w:rsidR="00D751E3">
        <w:rPr>
          <w:rFonts w:ascii="Arial" w:hAnsi="Arial" w:cs="Arial"/>
          <w:szCs w:val="22"/>
        </w:rPr>
        <w:t xml:space="preserve"> </w:t>
      </w:r>
      <w:r w:rsidR="00774784" w:rsidRPr="006642B5">
        <w:rPr>
          <w:rFonts w:ascii="Arial" w:hAnsi="Arial" w:cs="Arial"/>
          <w:szCs w:val="22"/>
        </w:rPr>
        <w:t>i s přihlédnutím k vývoji cen v daném oboru</w:t>
      </w:r>
      <w:r w:rsidR="00720F8C" w:rsidRPr="006642B5">
        <w:rPr>
          <w:rFonts w:ascii="Arial" w:hAnsi="Arial" w:cs="Arial"/>
          <w:szCs w:val="22"/>
        </w:rPr>
        <w:t>,</w:t>
      </w:r>
      <w:r w:rsidR="00774784" w:rsidRPr="006642B5">
        <w:rPr>
          <w:rFonts w:ascii="Arial" w:hAnsi="Arial" w:cs="Arial"/>
          <w:szCs w:val="22"/>
        </w:rPr>
        <w:t xml:space="preserve"> včetně vývoje kurzu české měny k zahraničním měnám až do doby splnění závazků dle této smlouvy</w:t>
      </w:r>
      <w:r w:rsidRPr="006642B5">
        <w:rPr>
          <w:rFonts w:ascii="Arial" w:hAnsi="Arial" w:cs="Arial"/>
          <w:i/>
          <w:szCs w:val="22"/>
        </w:rPr>
        <w:t>.</w:t>
      </w:r>
    </w:p>
    <w:p w14:paraId="7FC1279D" w14:textId="2232B04C" w:rsidR="00367A58" w:rsidRDefault="00774784">
      <w:pPr>
        <w:pStyle w:val="Zkladntextodsazen2"/>
        <w:numPr>
          <w:ilvl w:val="0"/>
          <w:numId w:val="7"/>
        </w:numPr>
        <w:spacing w:after="120"/>
        <w:ind w:left="567" w:hanging="567"/>
        <w:rPr>
          <w:rFonts w:ascii="Arial" w:hAnsi="Arial" w:cs="Arial"/>
          <w:szCs w:val="22"/>
        </w:rPr>
      </w:pPr>
      <w:r w:rsidRPr="00591451">
        <w:rPr>
          <w:rFonts w:ascii="Arial" w:hAnsi="Arial" w:cs="Arial"/>
          <w:szCs w:val="22"/>
        </w:rPr>
        <w:t xml:space="preserve">Není-li výslovně uvedeno jinak, veškeré ceny v této smlouvě uvedené se rozumí bez daně z přidané hodnoty, která bude </w:t>
      </w:r>
      <w:r w:rsidR="00C3379F">
        <w:rPr>
          <w:rFonts w:ascii="Arial" w:hAnsi="Arial" w:cs="Arial"/>
          <w:szCs w:val="22"/>
        </w:rPr>
        <w:t>P</w:t>
      </w:r>
      <w:r w:rsidRPr="00591451">
        <w:rPr>
          <w:rFonts w:ascii="Arial" w:hAnsi="Arial" w:cs="Arial"/>
          <w:szCs w:val="22"/>
        </w:rPr>
        <w:t xml:space="preserve">rodávajícím účtována podle předpisů platných ke dni </w:t>
      </w:r>
      <w:r w:rsidR="002F18C9">
        <w:rPr>
          <w:rFonts w:ascii="Arial" w:hAnsi="Arial" w:cs="Arial"/>
          <w:szCs w:val="22"/>
        </w:rPr>
        <w:t>uskutečnění zdanitelného plnění;</w:t>
      </w:r>
      <w:r w:rsidR="002F18C9" w:rsidRPr="002F18C9">
        <w:rPr>
          <w:rFonts w:ascii="Arial" w:hAnsi="Arial" w:cs="Arial"/>
          <w:szCs w:val="22"/>
        </w:rPr>
        <w:t xml:space="preserve"> smluvní strany se dohodly, že v případě změny ceny v důsledku změny sazby DPH není nutno ke smlouvě uzavírat dodatek</w:t>
      </w:r>
      <w:r w:rsidR="002F18C9">
        <w:rPr>
          <w:rFonts w:ascii="Arial" w:hAnsi="Arial" w:cs="Arial"/>
          <w:szCs w:val="22"/>
        </w:rPr>
        <w:t>.</w:t>
      </w:r>
    </w:p>
    <w:p w14:paraId="3E8069A9" w14:textId="4EA76D67" w:rsidR="002F18C9" w:rsidRDefault="002F18C9" w:rsidP="00501F33">
      <w:pPr>
        <w:pStyle w:val="Zkladntextodsazen2"/>
        <w:numPr>
          <w:ilvl w:val="0"/>
          <w:numId w:val="7"/>
        </w:numPr>
        <w:spacing w:after="120"/>
        <w:ind w:left="567" w:hanging="567"/>
        <w:rPr>
          <w:rFonts w:ascii="Arial" w:hAnsi="Arial" w:cs="Arial"/>
          <w:szCs w:val="22"/>
        </w:rPr>
      </w:pPr>
      <w:r w:rsidRPr="00367A58">
        <w:rPr>
          <w:rFonts w:ascii="Arial" w:hAnsi="Arial" w:cs="Arial"/>
          <w:szCs w:val="22"/>
        </w:rPr>
        <w:t>Prodávající přebírá nebezpečí změny okolností ve smyslu § 1765 odst. 2 občanského zákoníku.</w:t>
      </w:r>
    </w:p>
    <w:p w14:paraId="63D743B2" w14:textId="3B435E3D" w:rsidR="00774784" w:rsidRPr="000C073F" w:rsidRDefault="00774784" w:rsidP="00774784">
      <w:pPr>
        <w:pStyle w:val="Nadpis1"/>
      </w:pPr>
      <w:r w:rsidRPr="000C073F">
        <w:t>Článek I</w:t>
      </w:r>
      <w:r w:rsidR="00591451">
        <w:t>V</w:t>
      </w:r>
      <w:r w:rsidRPr="000C073F">
        <w:t>.</w:t>
      </w:r>
    </w:p>
    <w:p w14:paraId="544CE7B1" w14:textId="3625E2DD" w:rsidR="00774784" w:rsidRPr="00996E76" w:rsidRDefault="00774784" w:rsidP="00774784">
      <w:pPr>
        <w:spacing w:after="240"/>
        <w:jc w:val="center"/>
        <w:rPr>
          <w:rFonts w:ascii="Arial" w:hAnsi="Arial" w:cs="Arial"/>
          <w:b/>
          <w:bCs/>
          <w:color w:val="FF0000"/>
          <w:szCs w:val="22"/>
        </w:rPr>
      </w:pPr>
      <w:r w:rsidRPr="000C073F">
        <w:rPr>
          <w:rFonts w:ascii="Arial" w:hAnsi="Arial" w:cs="Arial"/>
          <w:b/>
          <w:bCs/>
          <w:szCs w:val="22"/>
        </w:rPr>
        <w:t>Platební podmínky</w:t>
      </w:r>
      <w:r w:rsidR="00996E76">
        <w:rPr>
          <w:rFonts w:ascii="Arial" w:hAnsi="Arial" w:cs="Arial"/>
          <w:b/>
          <w:bCs/>
          <w:szCs w:val="22"/>
        </w:rPr>
        <w:t xml:space="preserve"> </w:t>
      </w:r>
    </w:p>
    <w:p w14:paraId="319B309A" w14:textId="3C2238F1" w:rsidR="00B145A9" w:rsidRDefault="0010272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Pr>
          <w:rFonts w:ascii="Arial" w:hAnsi="Arial" w:cs="Arial"/>
          <w:sz w:val="22"/>
          <w:szCs w:val="22"/>
        </w:rPr>
        <w:t>Kupující</w:t>
      </w:r>
      <w:r w:rsidR="00B145A9">
        <w:rPr>
          <w:rFonts w:ascii="Arial" w:hAnsi="Arial" w:cs="Arial"/>
          <w:sz w:val="22"/>
          <w:szCs w:val="22"/>
        </w:rPr>
        <w:t xml:space="preserve"> neposkytuje zálohy.</w:t>
      </w:r>
    </w:p>
    <w:p w14:paraId="220585FD" w14:textId="3E1D415B"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0C073F">
        <w:rPr>
          <w:rFonts w:ascii="Arial" w:hAnsi="Arial" w:cs="Arial"/>
          <w:sz w:val="22"/>
          <w:szCs w:val="22"/>
        </w:rPr>
        <w:lastRenderedPageBreak/>
        <w:t xml:space="preserve">Kupující je povinen zaplatit </w:t>
      </w:r>
      <w:r w:rsidR="00102724">
        <w:rPr>
          <w:rFonts w:ascii="Arial" w:hAnsi="Arial" w:cs="Arial"/>
          <w:sz w:val="22"/>
          <w:szCs w:val="22"/>
        </w:rPr>
        <w:t>P</w:t>
      </w:r>
      <w:r w:rsidRPr="000C073F">
        <w:rPr>
          <w:rFonts w:ascii="Arial" w:hAnsi="Arial" w:cs="Arial"/>
          <w:sz w:val="22"/>
          <w:szCs w:val="22"/>
        </w:rPr>
        <w:t xml:space="preserve">rodávajícímu za </w:t>
      </w:r>
      <w:r w:rsidR="00597FC1">
        <w:rPr>
          <w:rFonts w:ascii="Arial" w:hAnsi="Arial" w:cs="Arial"/>
          <w:sz w:val="22"/>
          <w:szCs w:val="22"/>
        </w:rPr>
        <w:t>zboží</w:t>
      </w:r>
      <w:r w:rsidRPr="000C073F">
        <w:rPr>
          <w:rFonts w:ascii="Arial" w:hAnsi="Arial" w:cs="Arial"/>
          <w:sz w:val="22"/>
          <w:szCs w:val="22"/>
        </w:rPr>
        <w:t xml:space="preserve"> kupní cenu ve výši </w:t>
      </w:r>
      <w:r w:rsidR="00C7651C">
        <w:rPr>
          <w:rFonts w:ascii="Arial" w:hAnsi="Arial" w:cs="Arial"/>
          <w:sz w:val="22"/>
          <w:szCs w:val="22"/>
        </w:rPr>
        <w:t>podle</w:t>
      </w:r>
      <w:r w:rsidRPr="000C073F">
        <w:rPr>
          <w:rFonts w:ascii="Arial" w:hAnsi="Arial" w:cs="Arial"/>
          <w:sz w:val="22"/>
          <w:szCs w:val="22"/>
        </w:rPr>
        <w:t xml:space="preserve"> čl. </w:t>
      </w:r>
      <w:r w:rsidR="00720F8C">
        <w:rPr>
          <w:rFonts w:ascii="Arial" w:hAnsi="Arial" w:cs="Arial"/>
          <w:sz w:val="22"/>
          <w:szCs w:val="22"/>
        </w:rPr>
        <w:t>I</w:t>
      </w:r>
      <w:r w:rsidR="00080653">
        <w:rPr>
          <w:rFonts w:ascii="Arial" w:hAnsi="Arial" w:cs="Arial"/>
          <w:sz w:val="22"/>
          <w:szCs w:val="22"/>
        </w:rPr>
        <w:t>I</w:t>
      </w:r>
      <w:r w:rsidR="00720F8C">
        <w:rPr>
          <w:rFonts w:ascii="Arial" w:hAnsi="Arial" w:cs="Arial"/>
          <w:sz w:val="22"/>
          <w:szCs w:val="22"/>
        </w:rPr>
        <w:t>I. odst.</w:t>
      </w:r>
      <w:r w:rsidR="00C7651C">
        <w:rPr>
          <w:rFonts w:ascii="Arial" w:hAnsi="Arial" w:cs="Arial"/>
          <w:sz w:val="22"/>
          <w:szCs w:val="22"/>
        </w:rPr>
        <w:t> </w:t>
      </w:r>
      <w:r w:rsidR="00080653">
        <w:rPr>
          <w:rFonts w:ascii="Arial" w:hAnsi="Arial" w:cs="Arial"/>
          <w:sz w:val="22"/>
          <w:szCs w:val="22"/>
        </w:rPr>
        <w:t>3</w:t>
      </w:r>
      <w:r w:rsidRPr="000C073F">
        <w:rPr>
          <w:rFonts w:ascii="Arial" w:hAnsi="Arial" w:cs="Arial"/>
          <w:sz w:val="22"/>
          <w:szCs w:val="22"/>
        </w:rPr>
        <w:t>.1</w:t>
      </w:r>
      <w:r w:rsidR="00C7651C">
        <w:rPr>
          <w:rFonts w:ascii="Arial" w:hAnsi="Arial" w:cs="Arial"/>
          <w:sz w:val="22"/>
          <w:szCs w:val="22"/>
        </w:rPr>
        <w:t xml:space="preserve"> a násl. smlouvy</w:t>
      </w:r>
      <w:r w:rsidRPr="000C073F">
        <w:rPr>
          <w:rFonts w:ascii="Arial" w:hAnsi="Arial" w:cs="Arial"/>
          <w:sz w:val="22"/>
          <w:szCs w:val="22"/>
        </w:rPr>
        <w:t xml:space="preserve">, na základě jím vystaveného a </w:t>
      </w:r>
      <w:r w:rsidR="00102724">
        <w:rPr>
          <w:rFonts w:ascii="Arial" w:hAnsi="Arial" w:cs="Arial"/>
          <w:sz w:val="22"/>
          <w:szCs w:val="22"/>
        </w:rPr>
        <w:t>K</w:t>
      </w:r>
      <w:r w:rsidRPr="000C073F">
        <w:rPr>
          <w:rFonts w:ascii="Arial" w:hAnsi="Arial" w:cs="Arial"/>
          <w:sz w:val="22"/>
          <w:szCs w:val="22"/>
        </w:rPr>
        <w:t xml:space="preserve">upujícímu prokazatelně doručeného daňového dokladu. Daňový doklad může být vystaven pouze na základě </w:t>
      </w:r>
      <w:r w:rsidR="00102724">
        <w:rPr>
          <w:rFonts w:ascii="Arial" w:hAnsi="Arial" w:cs="Arial"/>
          <w:sz w:val="22"/>
          <w:szCs w:val="22"/>
        </w:rPr>
        <w:t>K</w:t>
      </w:r>
      <w:r w:rsidRPr="000C073F">
        <w:rPr>
          <w:rFonts w:ascii="Arial" w:hAnsi="Arial" w:cs="Arial"/>
          <w:sz w:val="22"/>
          <w:szCs w:val="22"/>
        </w:rPr>
        <w:t xml:space="preserve">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CF4FBA">
        <w:rPr>
          <w:rFonts w:ascii="Arial" w:hAnsi="Arial" w:cs="Arial"/>
          <w:sz w:val="22"/>
          <w:szCs w:val="22"/>
        </w:rPr>
        <w:t>zboží</w:t>
      </w:r>
      <w:r w:rsidRPr="000C073F">
        <w:rPr>
          <w:rFonts w:ascii="Arial" w:hAnsi="Arial" w:cs="Arial"/>
          <w:sz w:val="22"/>
          <w:szCs w:val="22"/>
        </w:rPr>
        <w:t>.</w:t>
      </w:r>
    </w:p>
    <w:p w14:paraId="235DF54B" w14:textId="2C3FAE11" w:rsidR="00774784" w:rsidRP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3F705B20" w:rsidR="00774784" w:rsidRPr="00B714B8" w:rsidRDefault="00102724" w:rsidP="00EC48B7">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774784" w:rsidRPr="00B714B8">
        <w:rPr>
          <w:rFonts w:ascii="Arial" w:hAnsi="Arial" w:cs="Arial"/>
          <w:sz w:val="22"/>
          <w:szCs w:val="22"/>
        </w:rPr>
        <w:t xml:space="preserve">potvrzující převzetí </w:t>
      </w:r>
      <w:r w:rsidR="00353FB0">
        <w:rPr>
          <w:rFonts w:ascii="Arial" w:hAnsi="Arial" w:cs="Arial"/>
          <w:sz w:val="22"/>
          <w:szCs w:val="22"/>
        </w:rPr>
        <w:t>z</w:t>
      </w:r>
      <w:r w:rsidR="00A84AC2">
        <w:rPr>
          <w:rFonts w:ascii="Arial" w:hAnsi="Arial" w:cs="Arial"/>
          <w:sz w:val="22"/>
          <w:szCs w:val="22"/>
        </w:rPr>
        <w:t>boží</w:t>
      </w:r>
      <w:r w:rsidR="00774784" w:rsidRPr="00B714B8">
        <w:rPr>
          <w:rFonts w:ascii="Arial" w:hAnsi="Arial" w:cs="Arial"/>
          <w:sz w:val="22"/>
          <w:szCs w:val="22"/>
        </w:rPr>
        <w:t xml:space="preserve"> bez vad, nebo</w:t>
      </w:r>
    </w:p>
    <w:p w14:paraId="6E467632" w14:textId="3307F1F6" w:rsidR="00774784" w:rsidRDefault="00102724" w:rsidP="009279C5">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00774784"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00774784" w:rsidRPr="00B714B8">
        <w:rPr>
          <w:rFonts w:ascii="Arial" w:hAnsi="Arial" w:cs="Arial"/>
          <w:sz w:val="22"/>
          <w:szCs w:val="22"/>
        </w:rPr>
        <w:t>.</w:t>
      </w:r>
    </w:p>
    <w:p w14:paraId="53D4FB68" w14:textId="17301CB1"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w:t>
      </w:r>
      <w:r w:rsidR="00102724">
        <w:rPr>
          <w:rFonts w:ascii="Arial" w:hAnsi="Arial" w:cs="Arial"/>
          <w:sz w:val="22"/>
          <w:szCs w:val="22"/>
        </w:rPr>
        <w:t>K</w:t>
      </w:r>
      <w:r w:rsidRPr="00591451">
        <w:rPr>
          <w:rFonts w:ascii="Arial" w:hAnsi="Arial" w:cs="Arial"/>
          <w:sz w:val="22"/>
          <w:szCs w:val="22"/>
        </w:rPr>
        <w:t>upujícím vrácen do dne splatnosti daňového dokladu k opravení bez jeho proplacení. V takovém případě lhůta splatnosti začíná běžet znovu ode dne doručení opraveného či nově vyhotoveného daňového dokladu.</w:t>
      </w:r>
    </w:p>
    <w:p w14:paraId="7AE127B5" w14:textId="6A5D7D6D"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w:t>
      </w:r>
      <w:r w:rsidR="00102724">
        <w:rPr>
          <w:rFonts w:ascii="Arial" w:hAnsi="Arial" w:cs="Arial"/>
          <w:sz w:val="22"/>
          <w:szCs w:val="22"/>
        </w:rPr>
        <w:t>K</w:t>
      </w:r>
      <w:r w:rsidRPr="00591451">
        <w:rPr>
          <w:rFonts w:ascii="Arial" w:hAnsi="Arial" w:cs="Arial"/>
          <w:sz w:val="22"/>
          <w:szCs w:val="22"/>
        </w:rPr>
        <w:t>upujícímu.</w:t>
      </w:r>
    </w:p>
    <w:p w14:paraId="2E168DA1" w14:textId="46A3932A"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color w:val="000000"/>
          <w:sz w:val="22"/>
          <w:szCs w:val="22"/>
        </w:rPr>
        <w:t xml:space="preserve">Kupní cena bude </w:t>
      </w:r>
      <w:r w:rsidR="00102724">
        <w:rPr>
          <w:rFonts w:ascii="Arial" w:hAnsi="Arial" w:cs="Arial"/>
          <w:color w:val="000000"/>
          <w:sz w:val="22"/>
          <w:szCs w:val="22"/>
        </w:rPr>
        <w:t>K</w:t>
      </w:r>
      <w:r w:rsidRPr="00591451">
        <w:rPr>
          <w:rFonts w:ascii="Arial" w:hAnsi="Arial" w:cs="Arial"/>
          <w:color w:val="000000"/>
          <w:sz w:val="22"/>
          <w:szCs w:val="22"/>
        </w:rPr>
        <w:t xml:space="preserve">upujícím uhrazena bezhotovostním převodem na bankovní účet </w:t>
      </w:r>
      <w:r w:rsidR="00102724">
        <w:rPr>
          <w:rFonts w:ascii="Arial" w:hAnsi="Arial" w:cs="Arial"/>
          <w:color w:val="000000"/>
          <w:sz w:val="22"/>
          <w:szCs w:val="22"/>
        </w:rPr>
        <w:t>P</w:t>
      </w:r>
      <w:r w:rsidRPr="00591451">
        <w:rPr>
          <w:rFonts w:ascii="Arial" w:hAnsi="Arial" w:cs="Arial"/>
          <w:color w:val="000000"/>
          <w:sz w:val="22"/>
          <w:szCs w:val="22"/>
        </w:rPr>
        <w:t xml:space="preserve">rodávajícího uvedený v této smlouvě. Peněžitý závazek </w:t>
      </w:r>
      <w:r w:rsidR="00102724">
        <w:rPr>
          <w:rFonts w:ascii="Arial" w:hAnsi="Arial" w:cs="Arial"/>
          <w:color w:val="000000"/>
          <w:sz w:val="22"/>
          <w:szCs w:val="22"/>
        </w:rPr>
        <w:t>K</w:t>
      </w:r>
      <w:r w:rsidRPr="00591451">
        <w:rPr>
          <w:rFonts w:ascii="Arial" w:hAnsi="Arial" w:cs="Arial"/>
          <w:color w:val="000000"/>
          <w:sz w:val="22"/>
          <w:szCs w:val="22"/>
        </w:rPr>
        <w:t xml:space="preserve">upujícího se považuje za splněný v den, kdy je dlužná částka odepsána z bankovního účtu </w:t>
      </w:r>
      <w:r w:rsidR="00102724">
        <w:rPr>
          <w:rFonts w:ascii="Arial" w:hAnsi="Arial" w:cs="Arial"/>
          <w:color w:val="000000"/>
          <w:sz w:val="22"/>
          <w:szCs w:val="22"/>
        </w:rPr>
        <w:t>K</w:t>
      </w:r>
      <w:r w:rsidRPr="00591451">
        <w:rPr>
          <w:rFonts w:ascii="Arial" w:hAnsi="Arial" w:cs="Arial"/>
          <w:color w:val="000000"/>
          <w:sz w:val="22"/>
          <w:szCs w:val="22"/>
        </w:rPr>
        <w:t xml:space="preserve">upujícího ve prospěch bankovního účtu </w:t>
      </w:r>
      <w:r w:rsidR="00102724">
        <w:rPr>
          <w:rFonts w:ascii="Arial" w:hAnsi="Arial" w:cs="Arial"/>
          <w:color w:val="000000"/>
          <w:sz w:val="22"/>
          <w:szCs w:val="22"/>
        </w:rPr>
        <w:t>P</w:t>
      </w:r>
      <w:r w:rsidRPr="00591451">
        <w:rPr>
          <w:rFonts w:ascii="Arial" w:hAnsi="Arial" w:cs="Arial"/>
          <w:color w:val="000000"/>
          <w:sz w:val="22"/>
          <w:szCs w:val="22"/>
        </w:rPr>
        <w:t>rodávajícího.</w:t>
      </w:r>
    </w:p>
    <w:p w14:paraId="519751BD" w14:textId="737EB413"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w:t>
      </w:r>
      <w:r w:rsidR="00F81C76">
        <w:rPr>
          <w:rFonts w:ascii="Arial" w:hAnsi="Arial" w:cs="Arial"/>
          <w:sz w:val="22"/>
          <w:szCs w:val="22"/>
        </w:rPr>
        <w:t>K</w:t>
      </w:r>
      <w:r w:rsidRPr="00591451">
        <w:rPr>
          <w:rFonts w:ascii="Arial" w:hAnsi="Arial" w:cs="Arial"/>
          <w:sz w:val="22"/>
          <w:szCs w:val="22"/>
        </w:rPr>
        <w:t xml:space="preserve">upující se dohodli, že pokud bude na daňovém dokladu uveden jiný bankovní účet než ten, který je zveřejněn správcem daně v registru plátců a identifikovaných osob, </w:t>
      </w:r>
      <w:r w:rsidR="00F81C76">
        <w:rPr>
          <w:rFonts w:ascii="Arial" w:hAnsi="Arial" w:cs="Arial"/>
          <w:sz w:val="22"/>
          <w:szCs w:val="22"/>
        </w:rPr>
        <w:t>K</w:t>
      </w:r>
      <w:r w:rsidRPr="00591451">
        <w:rPr>
          <w:rFonts w:ascii="Arial" w:hAnsi="Arial" w:cs="Arial"/>
          <w:sz w:val="22"/>
          <w:szCs w:val="22"/>
        </w:rPr>
        <w:t xml:space="preserve">upující je oprávněn provést úhradu daňového dokladu na tento účet zveřejněný podle zákona o DPH a nebude tak v prodlení s úhradou kupní ceny. Pokud by </w:t>
      </w:r>
      <w:r w:rsidR="00F81C76">
        <w:rPr>
          <w:rFonts w:ascii="Arial" w:hAnsi="Arial" w:cs="Arial"/>
          <w:sz w:val="22"/>
          <w:szCs w:val="22"/>
        </w:rPr>
        <w:t>K</w:t>
      </w:r>
      <w:r w:rsidRPr="00591451">
        <w:rPr>
          <w:rFonts w:ascii="Arial" w:hAnsi="Arial" w:cs="Arial"/>
          <w:sz w:val="22"/>
          <w:szCs w:val="22"/>
        </w:rPr>
        <w:t xml:space="preserve">upujícímu vzniklo ručení v souvislosti s neplněním povinnosti </w:t>
      </w:r>
      <w:r w:rsidR="00F81C76">
        <w:rPr>
          <w:rFonts w:ascii="Arial" w:hAnsi="Arial" w:cs="Arial"/>
          <w:sz w:val="22"/>
          <w:szCs w:val="22"/>
        </w:rPr>
        <w:t>P</w:t>
      </w:r>
      <w:r w:rsidRPr="00591451">
        <w:rPr>
          <w:rFonts w:ascii="Arial" w:hAnsi="Arial" w:cs="Arial"/>
          <w:sz w:val="22"/>
          <w:szCs w:val="22"/>
        </w:rPr>
        <w:t xml:space="preserve">rodávajícího vyplývajících ze zákona o DPH, má </w:t>
      </w:r>
      <w:r w:rsidR="00F81C76">
        <w:rPr>
          <w:rFonts w:ascii="Arial" w:hAnsi="Arial" w:cs="Arial"/>
          <w:sz w:val="22"/>
          <w:szCs w:val="22"/>
        </w:rPr>
        <w:t>K</w:t>
      </w:r>
      <w:r w:rsidRPr="00591451">
        <w:rPr>
          <w:rFonts w:ascii="Arial" w:hAnsi="Arial" w:cs="Arial"/>
          <w:sz w:val="22"/>
          <w:szCs w:val="22"/>
        </w:rPr>
        <w:t xml:space="preserve">upující nárok na náhradu všeho, co za </w:t>
      </w:r>
      <w:r w:rsidR="00F81C76">
        <w:rPr>
          <w:rFonts w:ascii="Arial" w:hAnsi="Arial" w:cs="Arial"/>
          <w:sz w:val="22"/>
          <w:szCs w:val="22"/>
        </w:rPr>
        <w:t>P</w:t>
      </w:r>
      <w:r w:rsidRPr="00591451">
        <w:rPr>
          <w:rFonts w:ascii="Arial" w:hAnsi="Arial" w:cs="Arial"/>
          <w:sz w:val="22"/>
          <w:szCs w:val="22"/>
        </w:rPr>
        <w:t>rodávajícího v souvislosti s tímto ručením plnil.</w:t>
      </w:r>
    </w:p>
    <w:p w14:paraId="591EE2FD" w14:textId="43A63896" w:rsidR="00591451" w:rsidRPr="0048694C" w:rsidRDefault="00591451"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48694C">
        <w:rPr>
          <w:rFonts w:ascii="Arial" w:hAnsi="Arial" w:cs="Arial"/>
          <w:sz w:val="22"/>
          <w:szCs w:val="22"/>
        </w:rPr>
        <w:t>Daňový doklad</w:t>
      </w:r>
      <w:r w:rsidR="00774784" w:rsidRPr="0048694C">
        <w:rPr>
          <w:rFonts w:ascii="Arial" w:hAnsi="Arial" w:cs="Arial"/>
          <w:sz w:val="22"/>
          <w:szCs w:val="22"/>
        </w:rPr>
        <w:t xml:space="preserve"> je </w:t>
      </w:r>
      <w:r w:rsidR="00F81C76" w:rsidRPr="0048694C">
        <w:rPr>
          <w:rFonts w:ascii="Arial" w:hAnsi="Arial" w:cs="Arial"/>
          <w:sz w:val="22"/>
          <w:szCs w:val="22"/>
        </w:rPr>
        <w:t>P</w:t>
      </w:r>
      <w:r w:rsidR="00774784" w:rsidRPr="0048694C">
        <w:rPr>
          <w:rFonts w:ascii="Arial" w:hAnsi="Arial" w:cs="Arial"/>
          <w:sz w:val="22"/>
          <w:szCs w:val="22"/>
        </w:rPr>
        <w:t xml:space="preserve">rodávající povinen doručit na adresu: </w:t>
      </w:r>
      <w:r w:rsidR="00F95808" w:rsidRPr="0048694C">
        <w:rPr>
          <w:rFonts w:ascii="Arial" w:hAnsi="Arial" w:cs="Arial"/>
          <w:sz w:val="22"/>
          <w:szCs w:val="22"/>
        </w:rPr>
        <w:t>Mendelova univerzita v</w:t>
      </w:r>
      <w:r w:rsidR="00F81C76" w:rsidRPr="0048694C">
        <w:rPr>
          <w:rFonts w:ascii="Arial" w:hAnsi="Arial" w:cs="Arial"/>
          <w:sz w:val="22"/>
          <w:szCs w:val="22"/>
        </w:rPr>
        <w:t> </w:t>
      </w:r>
      <w:r w:rsidR="00F95808" w:rsidRPr="0048694C">
        <w:rPr>
          <w:rFonts w:ascii="Arial" w:hAnsi="Arial" w:cs="Arial"/>
          <w:sz w:val="22"/>
          <w:szCs w:val="22"/>
        </w:rPr>
        <w:t>Brně</w:t>
      </w:r>
      <w:r w:rsidR="00F81C76" w:rsidRPr="0048694C">
        <w:rPr>
          <w:rFonts w:ascii="Arial" w:hAnsi="Arial" w:cs="Arial"/>
          <w:sz w:val="22"/>
          <w:szCs w:val="22"/>
        </w:rPr>
        <w:t>,</w:t>
      </w:r>
      <w:r w:rsidR="00F95808" w:rsidRPr="0048694C">
        <w:rPr>
          <w:rFonts w:ascii="Arial" w:eastAsiaTheme="majorEastAsia" w:hAnsi="Arial" w:cs="Arial"/>
          <w:iCs/>
        </w:rPr>
        <w:t xml:space="preserve"> </w:t>
      </w:r>
      <w:r w:rsidR="00F95808" w:rsidRPr="0048694C">
        <w:rPr>
          <w:rFonts w:ascii="Arial" w:hAnsi="Arial" w:cs="Arial"/>
          <w:iCs/>
          <w:sz w:val="22"/>
          <w:szCs w:val="22"/>
        </w:rPr>
        <w:t>Zemědělská 1665/1, 613 00 Brno,</w:t>
      </w:r>
      <w:r w:rsidR="00774784" w:rsidRPr="0048694C">
        <w:rPr>
          <w:rFonts w:ascii="Arial" w:hAnsi="Arial" w:cs="Arial"/>
          <w:sz w:val="22"/>
          <w:szCs w:val="22"/>
        </w:rPr>
        <w:t xml:space="preserve"> </w:t>
      </w:r>
      <w:r w:rsidR="00F81C76" w:rsidRPr="0048694C">
        <w:rPr>
          <w:rFonts w:ascii="Arial" w:hAnsi="Arial" w:cs="Arial"/>
          <w:sz w:val="22"/>
          <w:szCs w:val="22"/>
        </w:rPr>
        <w:t xml:space="preserve">nebo elektronicky na e-mail: </w:t>
      </w:r>
      <w:hyperlink r:id="rId10" w:history="1">
        <w:r w:rsidR="00F81C76" w:rsidRPr="0048694C">
          <w:rPr>
            <w:rStyle w:val="Hypertextovodkaz"/>
            <w:rFonts w:ascii="Arial" w:hAnsi="Arial" w:cs="Arial"/>
            <w:sz w:val="22"/>
            <w:szCs w:val="22"/>
          </w:rPr>
          <w:t>stavebni@mendelu.cz</w:t>
        </w:r>
      </w:hyperlink>
      <w:r w:rsidR="00F81C76" w:rsidRPr="0048694C">
        <w:rPr>
          <w:rFonts w:ascii="Arial" w:hAnsi="Arial" w:cs="Arial"/>
          <w:sz w:val="22"/>
          <w:szCs w:val="22"/>
        </w:rPr>
        <w:t xml:space="preserve">  </w:t>
      </w:r>
      <w:r w:rsidR="0048694C">
        <w:rPr>
          <w:rFonts w:ascii="Arial" w:hAnsi="Arial" w:cs="Arial"/>
          <w:sz w:val="22"/>
          <w:szCs w:val="22"/>
        </w:rPr>
        <w:t xml:space="preserve"> </w:t>
      </w:r>
    </w:p>
    <w:p w14:paraId="1761809C" w14:textId="55D141C3" w:rsidR="006F162F"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Daňový doklad bude doručen </w:t>
      </w:r>
      <w:r w:rsidR="00F81C76">
        <w:rPr>
          <w:rFonts w:ascii="Arial" w:hAnsi="Arial" w:cs="Arial"/>
          <w:sz w:val="22"/>
          <w:szCs w:val="22"/>
        </w:rPr>
        <w:t>K</w:t>
      </w:r>
      <w:r w:rsidRPr="00591451">
        <w:rPr>
          <w:rFonts w:ascii="Arial" w:hAnsi="Arial" w:cs="Arial"/>
          <w:sz w:val="22"/>
          <w:szCs w:val="22"/>
        </w:rPr>
        <w:t xml:space="preserve">upujícímu </w:t>
      </w:r>
      <w:r w:rsidRPr="00591451">
        <w:rPr>
          <w:rFonts w:ascii="Arial" w:hAnsi="Arial" w:cs="Arial"/>
          <w:b/>
          <w:sz w:val="22"/>
          <w:szCs w:val="22"/>
        </w:rPr>
        <w:t>nejpozději do 5 pracovních</w:t>
      </w:r>
      <w:r w:rsidRPr="00591451">
        <w:rPr>
          <w:rFonts w:ascii="Arial" w:hAnsi="Arial" w:cs="Arial"/>
          <w:sz w:val="22"/>
          <w:szCs w:val="22"/>
        </w:rPr>
        <w:t xml:space="preserve"> </w:t>
      </w:r>
      <w:r w:rsidR="00F81C76" w:rsidRPr="00F81C76">
        <w:rPr>
          <w:rFonts w:ascii="Arial" w:hAnsi="Arial" w:cs="Arial"/>
          <w:b/>
          <w:bCs/>
          <w:sz w:val="22"/>
          <w:szCs w:val="22"/>
        </w:rPr>
        <w:t>dnů</w:t>
      </w:r>
      <w:r w:rsidR="00F81C76">
        <w:rPr>
          <w:rFonts w:ascii="Arial" w:hAnsi="Arial" w:cs="Arial"/>
          <w:sz w:val="22"/>
          <w:szCs w:val="22"/>
        </w:rPr>
        <w:t xml:space="preserve"> </w:t>
      </w:r>
      <w:r w:rsidRPr="00591451">
        <w:rPr>
          <w:rFonts w:ascii="Arial" w:hAnsi="Arial" w:cs="Arial"/>
          <w:sz w:val="22"/>
          <w:szCs w:val="22"/>
        </w:rPr>
        <w:t>ode dne převzetí předmětu koupě</w:t>
      </w:r>
      <w:r w:rsidR="00115C0F">
        <w:rPr>
          <w:rFonts w:ascii="Arial" w:hAnsi="Arial" w:cs="Arial"/>
          <w:sz w:val="22"/>
          <w:szCs w:val="22"/>
        </w:rPr>
        <w:t xml:space="preserve"> (podpisu příslušného protokolu o předání a převzetí zboží</w:t>
      </w:r>
      <w:r w:rsidR="00055C83">
        <w:rPr>
          <w:rFonts w:ascii="Arial" w:hAnsi="Arial" w:cs="Arial"/>
          <w:sz w:val="22"/>
          <w:szCs w:val="22"/>
        </w:rPr>
        <w:t>)</w:t>
      </w:r>
      <w:r w:rsidRPr="00591451">
        <w:rPr>
          <w:rFonts w:ascii="Arial" w:hAnsi="Arial" w:cs="Arial"/>
          <w:sz w:val="22"/>
          <w:szCs w:val="22"/>
        </w:rPr>
        <w:t>. V</w:t>
      </w:r>
      <w:r w:rsidR="00115C0F">
        <w:rPr>
          <w:rFonts w:ascii="Arial" w:hAnsi="Arial" w:cs="Arial"/>
          <w:sz w:val="22"/>
          <w:szCs w:val="22"/>
        </w:rPr>
        <w:t> </w:t>
      </w:r>
      <w:r w:rsidRPr="00591451">
        <w:rPr>
          <w:rFonts w:ascii="Arial" w:hAnsi="Arial" w:cs="Arial"/>
          <w:sz w:val="22"/>
          <w:szCs w:val="22"/>
        </w:rPr>
        <w:t>případě</w:t>
      </w:r>
      <w:r w:rsidR="00115C0F">
        <w:rPr>
          <w:rFonts w:ascii="Arial" w:hAnsi="Arial" w:cs="Arial"/>
          <w:sz w:val="22"/>
          <w:szCs w:val="22"/>
        </w:rPr>
        <w:t xml:space="preserve"> </w:t>
      </w:r>
      <w:r w:rsidRPr="00591451">
        <w:rPr>
          <w:rFonts w:ascii="Arial" w:hAnsi="Arial" w:cs="Arial"/>
          <w:sz w:val="22"/>
          <w:szCs w:val="22"/>
        </w:rPr>
        <w:t xml:space="preserve">nesplnění této lhůty je </w:t>
      </w:r>
      <w:r w:rsidR="00F81C76">
        <w:rPr>
          <w:rFonts w:ascii="Arial" w:hAnsi="Arial" w:cs="Arial"/>
          <w:sz w:val="22"/>
          <w:szCs w:val="22"/>
        </w:rPr>
        <w:t>P</w:t>
      </w:r>
      <w:r w:rsidRPr="00591451">
        <w:rPr>
          <w:rFonts w:ascii="Arial" w:hAnsi="Arial" w:cs="Arial"/>
          <w:sz w:val="22"/>
          <w:szCs w:val="22"/>
        </w:rPr>
        <w:t xml:space="preserve">rodávající v prodlení, které vylučuje prodlení </w:t>
      </w:r>
      <w:r w:rsidR="00F81C76">
        <w:rPr>
          <w:rFonts w:ascii="Arial" w:hAnsi="Arial" w:cs="Arial"/>
          <w:sz w:val="22"/>
          <w:szCs w:val="22"/>
        </w:rPr>
        <w:t>K</w:t>
      </w:r>
      <w:r w:rsidRPr="00591451">
        <w:rPr>
          <w:rFonts w:ascii="Arial" w:hAnsi="Arial" w:cs="Arial"/>
          <w:sz w:val="22"/>
          <w:szCs w:val="22"/>
        </w:rPr>
        <w:t>upujícího se zaplacením kupní ceny.</w:t>
      </w:r>
    </w:p>
    <w:p w14:paraId="17804516" w14:textId="7CE5DE05" w:rsidR="003862D4"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6F162F">
        <w:rPr>
          <w:rFonts w:ascii="Arial" w:hAnsi="Arial" w:cs="Arial"/>
          <w:sz w:val="22"/>
          <w:szCs w:val="22"/>
        </w:rPr>
        <w:t xml:space="preserve">Prodávající odpovídá za škodu, která vznikne </w:t>
      </w:r>
      <w:r w:rsidR="00F81C76">
        <w:rPr>
          <w:rFonts w:ascii="Arial" w:hAnsi="Arial" w:cs="Arial"/>
          <w:sz w:val="22"/>
          <w:szCs w:val="22"/>
        </w:rPr>
        <w:t>K</w:t>
      </w:r>
      <w:r w:rsidRPr="006F162F">
        <w:rPr>
          <w:rFonts w:ascii="Arial" w:hAnsi="Arial" w:cs="Arial"/>
          <w:sz w:val="22"/>
          <w:szCs w:val="22"/>
        </w:rPr>
        <w:t>upujícímu z důvodů nedodržení vystaven</w:t>
      </w:r>
      <w:r w:rsidR="00115C0F">
        <w:rPr>
          <w:rFonts w:ascii="Arial" w:hAnsi="Arial" w:cs="Arial"/>
          <w:sz w:val="22"/>
          <w:szCs w:val="22"/>
        </w:rPr>
        <w:t>í</w:t>
      </w:r>
      <w:r w:rsidRPr="006F162F">
        <w:rPr>
          <w:rFonts w:ascii="Arial" w:hAnsi="Arial" w:cs="Arial"/>
          <w:sz w:val="22"/>
          <w:szCs w:val="22"/>
        </w:rPr>
        <w:t xml:space="preserve"> daňového dokladu v uvedených lhůtách, zejména za pozdní odvod DPH </w:t>
      </w:r>
      <w:r w:rsidR="00F81C76">
        <w:rPr>
          <w:rFonts w:ascii="Arial" w:hAnsi="Arial" w:cs="Arial"/>
          <w:sz w:val="22"/>
          <w:szCs w:val="22"/>
        </w:rPr>
        <w:t>K</w:t>
      </w:r>
      <w:r w:rsidRPr="006F162F">
        <w:rPr>
          <w:rFonts w:ascii="Arial" w:hAnsi="Arial" w:cs="Arial"/>
          <w:sz w:val="22"/>
          <w:szCs w:val="22"/>
        </w:rPr>
        <w:t xml:space="preserve">upujícím z důvodů pozdního dodání daňového dokladu </w:t>
      </w:r>
      <w:r w:rsidR="00F81C76">
        <w:rPr>
          <w:rFonts w:ascii="Arial" w:hAnsi="Arial" w:cs="Arial"/>
          <w:sz w:val="22"/>
          <w:szCs w:val="22"/>
        </w:rPr>
        <w:t>P</w:t>
      </w:r>
      <w:r w:rsidRPr="006F162F">
        <w:rPr>
          <w:rFonts w:ascii="Arial" w:hAnsi="Arial" w:cs="Arial"/>
          <w:sz w:val="22"/>
          <w:szCs w:val="22"/>
        </w:rPr>
        <w:t>rodávajícím.</w:t>
      </w:r>
    </w:p>
    <w:p w14:paraId="30D9B084" w14:textId="77777777" w:rsidR="00707BAB" w:rsidRDefault="003862D4" w:rsidP="00707BAB">
      <w:pPr>
        <w:pStyle w:val="Textvbloku"/>
        <w:numPr>
          <w:ilvl w:val="0"/>
          <w:numId w:val="8"/>
        </w:numPr>
        <w:tabs>
          <w:tab w:val="clear" w:pos="284"/>
        </w:tabs>
        <w:spacing w:after="120" w:line="240" w:lineRule="auto"/>
        <w:ind w:left="567" w:right="57" w:hanging="567"/>
        <w:rPr>
          <w:rFonts w:ascii="Arial" w:hAnsi="Arial" w:cs="Arial"/>
          <w:sz w:val="22"/>
          <w:szCs w:val="22"/>
        </w:rPr>
      </w:pPr>
      <w:r w:rsidRPr="00707BAB">
        <w:rPr>
          <w:rFonts w:ascii="Arial" w:hAnsi="Arial" w:cs="Arial"/>
          <w:sz w:val="22"/>
          <w:szCs w:val="22"/>
        </w:rPr>
        <w:t xml:space="preserve">Prodávající se zavazuje uvádět </w:t>
      </w:r>
      <w:r w:rsidR="00C73997" w:rsidRPr="00707BAB">
        <w:rPr>
          <w:rFonts w:ascii="Arial" w:hAnsi="Arial" w:cs="Arial"/>
          <w:sz w:val="22"/>
          <w:szCs w:val="22"/>
        </w:rPr>
        <w:t xml:space="preserve">na faktuře </w:t>
      </w:r>
      <w:r w:rsidR="00707BAB">
        <w:rPr>
          <w:rFonts w:ascii="Arial" w:hAnsi="Arial" w:cs="Arial"/>
          <w:sz w:val="22"/>
          <w:szCs w:val="22"/>
        </w:rPr>
        <w:t xml:space="preserve">následující údaje: </w:t>
      </w:r>
    </w:p>
    <w:p w14:paraId="602D5AAB" w14:textId="34D20454"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N</w:t>
      </w:r>
      <w:r w:rsidR="003862D4" w:rsidRPr="00707BAB">
        <w:rPr>
          <w:rFonts w:ascii="Arial" w:hAnsi="Arial" w:cs="Arial"/>
          <w:sz w:val="22"/>
          <w:szCs w:val="22"/>
          <w:u w:val="single"/>
        </w:rPr>
        <w:t>ázev</w:t>
      </w:r>
      <w:r w:rsidRPr="00707BAB">
        <w:rPr>
          <w:rFonts w:ascii="Arial" w:hAnsi="Arial" w:cs="Arial"/>
          <w:sz w:val="22"/>
          <w:szCs w:val="22"/>
          <w:u w:val="single"/>
        </w:rPr>
        <w:t xml:space="preserve"> veřejné zakázky: </w:t>
      </w:r>
      <w:r w:rsidR="00117908" w:rsidRPr="00117908">
        <w:rPr>
          <w:rFonts w:ascii="Arial" w:hAnsi="Arial" w:cs="Arial"/>
          <w:sz w:val="22"/>
          <w:szCs w:val="22"/>
          <w:u w:val="single"/>
        </w:rPr>
        <w:t xml:space="preserve">Rekonstrukce chodeb a učeben obj. B </w:t>
      </w:r>
      <w:r w:rsidR="00117908">
        <w:rPr>
          <w:rFonts w:ascii="Arial" w:hAnsi="Arial" w:cs="Arial"/>
          <w:sz w:val="22"/>
          <w:szCs w:val="22"/>
          <w:u w:val="single"/>
        </w:rPr>
        <w:t>–</w:t>
      </w:r>
      <w:r w:rsidR="00117908" w:rsidRPr="00117908">
        <w:rPr>
          <w:rFonts w:ascii="Arial" w:hAnsi="Arial" w:cs="Arial"/>
          <w:sz w:val="22"/>
          <w:szCs w:val="22"/>
          <w:u w:val="single"/>
        </w:rPr>
        <w:t xml:space="preserve"> I. etapa </w:t>
      </w:r>
      <w:r w:rsidR="00117908">
        <w:rPr>
          <w:rFonts w:ascii="Arial" w:hAnsi="Arial" w:cs="Arial"/>
          <w:sz w:val="22"/>
          <w:szCs w:val="22"/>
          <w:u w:val="single"/>
        </w:rPr>
        <w:t>–</w:t>
      </w:r>
      <w:r w:rsidR="00117908" w:rsidRPr="00117908">
        <w:rPr>
          <w:rFonts w:ascii="Arial" w:hAnsi="Arial" w:cs="Arial"/>
          <w:sz w:val="22"/>
          <w:szCs w:val="22"/>
          <w:u w:val="single"/>
        </w:rPr>
        <w:t xml:space="preserve"> interiér</w:t>
      </w:r>
      <w:r w:rsidR="00117908">
        <w:rPr>
          <w:rFonts w:ascii="Arial" w:hAnsi="Arial" w:cs="Arial"/>
          <w:sz w:val="22"/>
          <w:szCs w:val="22"/>
          <w:u w:val="single"/>
        </w:rPr>
        <w:t xml:space="preserve"> </w:t>
      </w:r>
    </w:p>
    <w:p w14:paraId="1587EA32" w14:textId="77777777" w:rsidR="00117908"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 xml:space="preserve">Finanční plnění veřejné zakázky je spolufinancováno ze zdrojů </w:t>
      </w:r>
      <w:r w:rsidR="00117908">
        <w:rPr>
          <w:rFonts w:ascii="Arial" w:hAnsi="Arial" w:cs="Arial"/>
          <w:sz w:val="22"/>
          <w:szCs w:val="22"/>
          <w:u w:val="single"/>
        </w:rPr>
        <w:t>MŠMT</w:t>
      </w:r>
    </w:p>
    <w:p w14:paraId="6BD7ED47" w14:textId="47875D3F" w:rsidR="00707BAB" w:rsidRPr="00707BAB" w:rsidRDefault="00117908" w:rsidP="00707BAB">
      <w:pPr>
        <w:pStyle w:val="Textvbloku"/>
        <w:numPr>
          <w:ilvl w:val="0"/>
          <w:numId w:val="30"/>
        </w:numPr>
        <w:tabs>
          <w:tab w:val="clear" w:pos="284"/>
        </w:tabs>
        <w:spacing w:after="120" w:line="240" w:lineRule="auto"/>
        <w:ind w:right="57"/>
        <w:rPr>
          <w:rFonts w:ascii="Arial" w:hAnsi="Arial" w:cs="Arial"/>
          <w:sz w:val="22"/>
          <w:szCs w:val="22"/>
          <w:u w:val="single"/>
        </w:rPr>
      </w:pPr>
      <w:r>
        <w:rPr>
          <w:rFonts w:ascii="Arial" w:hAnsi="Arial" w:cs="Arial"/>
          <w:sz w:val="22"/>
          <w:szCs w:val="22"/>
          <w:u w:val="single"/>
        </w:rPr>
        <w:t>Program 133 220</w:t>
      </w:r>
    </w:p>
    <w:p w14:paraId="52F010E2" w14:textId="2C67F80E"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lastRenderedPageBreak/>
        <w:t>Název projektu:</w:t>
      </w:r>
      <w:r w:rsidR="00117908">
        <w:rPr>
          <w:rFonts w:ascii="Arial" w:hAnsi="Arial" w:cs="Arial"/>
          <w:sz w:val="22"/>
          <w:szCs w:val="22"/>
          <w:u w:val="single"/>
        </w:rPr>
        <w:t xml:space="preserve"> </w:t>
      </w:r>
      <w:r w:rsidR="00117908" w:rsidRPr="00117908">
        <w:rPr>
          <w:rFonts w:ascii="Arial" w:hAnsi="Arial" w:cs="Arial"/>
          <w:sz w:val="22"/>
          <w:szCs w:val="22"/>
          <w:u w:val="single"/>
        </w:rPr>
        <w:t>Rozvoj a obnova materiálně technické základny veřejných vysokých škol</w:t>
      </w:r>
    </w:p>
    <w:p w14:paraId="366954F6" w14:textId="1481E260" w:rsidR="0069413C"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Registrační číslo akce:</w:t>
      </w:r>
      <w:r w:rsidR="00117908">
        <w:rPr>
          <w:rFonts w:ascii="Arial" w:hAnsi="Arial" w:cs="Arial"/>
          <w:sz w:val="22"/>
          <w:szCs w:val="22"/>
          <w:u w:val="single"/>
        </w:rPr>
        <w:t xml:space="preserve"> </w:t>
      </w:r>
      <w:r w:rsidR="00117908" w:rsidRPr="00117908">
        <w:rPr>
          <w:rFonts w:ascii="Arial" w:hAnsi="Arial" w:cs="Arial"/>
          <w:sz w:val="22"/>
          <w:szCs w:val="22"/>
          <w:u w:val="single"/>
        </w:rPr>
        <w:t>133D22K000015</w:t>
      </w:r>
    </w:p>
    <w:p w14:paraId="55D630B9" w14:textId="77777777" w:rsidR="0048694C" w:rsidRPr="00707BAB" w:rsidRDefault="0048694C" w:rsidP="0048694C">
      <w:pPr>
        <w:pStyle w:val="Textvbloku"/>
        <w:tabs>
          <w:tab w:val="clear" w:pos="284"/>
        </w:tabs>
        <w:spacing w:after="120" w:line="240" w:lineRule="auto"/>
        <w:ind w:left="927" w:right="57" w:firstLine="0"/>
        <w:rPr>
          <w:rFonts w:ascii="Arial" w:hAnsi="Arial" w:cs="Arial"/>
          <w:sz w:val="22"/>
          <w:szCs w:val="22"/>
          <w:u w:val="single"/>
        </w:rPr>
      </w:pPr>
    </w:p>
    <w:p w14:paraId="145EB57A" w14:textId="73704DE6"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1D9A8CCC" w:rsidR="00DA303B" w:rsidRPr="00B30E17" w:rsidRDefault="00DA303B" w:rsidP="00501F33">
      <w:pPr>
        <w:pStyle w:val="Odstavecseseznamem"/>
        <w:numPr>
          <w:ilvl w:val="0"/>
          <w:numId w:val="9"/>
        </w:numPr>
        <w:spacing w:after="120"/>
        <w:ind w:left="567" w:hanging="567"/>
        <w:contextualSpacing w:val="0"/>
        <w:jc w:val="both"/>
        <w:rPr>
          <w:rFonts w:ascii="Arial" w:hAnsi="Arial" w:cs="Arial"/>
        </w:rPr>
      </w:pPr>
      <w:r w:rsidRPr="00B30E17">
        <w:rPr>
          <w:rFonts w:ascii="Arial" w:hAnsi="Arial" w:cs="Arial"/>
        </w:rPr>
        <w:t>Záruční doba se sjednává v délce </w:t>
      </w:r>
      <w:r w:rsidR="00B30E17" w:rsidRPr="00B30E17">
        <w:rPr>
          <w:rFonts w:ascii="Arial" w:hAnsi="Arial" w:cs="Arial"/>
        </w:rPr>
        <w:t xml:space="preserve">24 měsíců </w:t>
      </w:r>
      <w:r w:rsidRPr="00B30E17">
        <w:rPr>
          <w:rFonts w:ascii="Arial" w:hAnsi="Arial" w:cs="Arial"/>
        </w:rPr>
        <w:t xml:space="preserve">a počíná běžet </w:t>
      </w:r>
      <w:r w:rsidR="00B30E17" w:rsidRPr="00B30E17">
        <w:rPr>
          <w:rFonts w:ascii="Arial" w:hAnsi="Arial" w:cs="Arial"/>
        </w:rPr>
        <w:t>ode dne podpisu příslušného protokolu o předání a převzetí zboží.</w:t>
      </w:r>
      <w:r w:rsidRPr="00B30E17">
        <w:rPr>
          <w:rFonts w:ascii="Arial" w:hAnsi="Arial" w:cs="Arial"/>
        </w:rPr>
        <w:t xml:space="preserve"> Pokud je v technické či výrobní dokumentaci výrobce stanovena:</w:t>
      </w:r>
    </w:p>
    <w:p w14:paraId="2520982F" w14:textId="18877BBF" w:rsidR="00DA303B" w:rsidRPr="006F162F"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kratší záruční doba, platí ustanovení o záruce podle předchozí věty tohoto článku smlouvy</w:t>
      </w:r>
      <w:r w:rsidR="009B515F">
        <w:rPr>
          <w:rFonts w:ascii="Arial" w:hAnsi="Arial" w:cs="Arial"/>
        </w:rPr>
        <w:t>,</w:t>
      </w:r>
    </w:p>
    <w:p w14:paraId="6E7B011D" w14:textId="16E29D60" w:rsidR="00DA303B"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20A31B7D" w:rsidR="006865AD" w:rsidRPr="00501F33" w:rsidRDefault="00DA303B"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bCs/>
        </w:rPr>
        <w:t xml:space="preserve">Prodávající je odpovědný za to, že po celou záruční dobu bude mít </w:t>
      </w:r>
      <w:r w:rsidR="00E03D84">
        <w:rPr>
          <w:rFonts w:ascii="Arial" w:hAnsi="Arial" w:cs="Arial"/>
          <w:bCs/>
        </w:rPr>
        <w:t>zboží</w:t>
      </w:r>
      <w:r w:rsidRPr="006865AD">
        <w:rPr>
          <w:rFonts w:ascii="Arial" w:hAnsi="Arial" w:cs="Arial"/>
          <w:bCs/>
        </w:rPr>
        <w:t xml:space="preserve"> vlastnosti sjednané touto smlouvou</w:t>
      </w:r>
      <w:r w:rsidR="00D92503">
        <w:rPr>
          <w:rFonts w:ascii="Arial" w:hAnsi="Arial" w:cs="Arial"/>
          <w:bCs/>
        </w:rPr>
        <w:t>.</w:t>
      </w:r>
    </w:p>
    <w:p w14:paraId="08F9DFA1" w14:textId="26583738" w:rsidR="006865AD" w:rsidRPr="00501F33" w:rsidRDefault="006865AD"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w:t>
      </w:r>
      <w:r w:rsidR="00B30E17">
        <w:rPr>
          <w:rFonts w:ascii="Arial" w:hAnsi="Arial" w:cs="Arial"/>
        </w:rPr>
        <w:t>boží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w:t>
      </w:r>
      <w:r w:rsidR="00B30E17">
        <w:rPr>
          <w:rFonts w:ascii="Arial" w:hAnsi="Arial" w:cs="Arial"/>
        </w:rPr>
        <w:t>používání zboží</w:t>
      </w:r>
      <w:r w:rsidRPr="006865AD">
        <w:rPr>
          <w:rFonts w:ascii="Arial" w:hAnsi="Arial" w:cs="Arial"/>
        </w:rPr>
        <w:t xml:space="preserve">, které </w:t>
      </w:r>
      <w:r w:rsidR="001579C3">
        <w:rPr>
          <w:rFonts w:ascii="Arial" w:hAnsi="Arial" w:cs="Arial"/>
        </w:rPr>
        <w:t>K</w:t>
      </w:r>
      <w:r w:rsidRPr="006865AD">
        <w:rPr>
          <w:rFonts w:ascii="Arial" w:hAnsi="Arial" w:cs="Arial"/>
        </w:rPr>
        <w:t xml:space="preserve">upující od </w:t>
      </w:r>
      <w:r w:rsidR="0065124B">
        <w:rPr>
          <w:rFonts w:ascii="Arial" w:hAnsi="Arial" w:cs="Arial"/>
        </w:rPr>
        <w:t>P</w:t>
      </w:r>
      <w:r w:rsidRPr="006865AD">
        <w:rPr>
          <w:rFonts w:ascii="Arial" w:hAnsi="Arial" w:cs="Arial"/>
        </w:rPr>
        <w:t xml:space="preserve">rodávajícího převzal při přejímce (např. záruční listy) nebo o kterých </w:t>
      </w:r>
      <w:r w:rsidR="0065124B">
        <w:rPr>
          <w:rFonts w:ascii="Arial" w:hAnsi="Arial" w:cs="Arial"/>
        </w:rPr>
        <w:t>P</w:t>
      </w:r>
      <w:r w:rsidRPr="006865AD">
        <w:rPr>
          <w:rFonts w:ascii="Arial" w:hAnsi="Arial" w:cs="Arial"/>
        </w:rPr>
        <w:t xml:space="preserve">rodávající </w:t>
      </w:r>
      <w:r w:rsidR="0065124B">
        <w:rPr>
          <w:rFonts w:ascii="Arial" w:hAnsi="Arial" w:cs="Arial"/>
        </w:rPr>
        <w:t>K</w:t>
      </w:r>
      <w:r w:rsidRPr="006865AD">
        <w:rPr>
          <w:rFonts w:ascii="Arial" w:hAnsi="Arial" w:cs="Arial"/>
        </w:rPr>
        <w:t xml:space="preserve">upujícího písemně poučil. Záruka se rovněž nevztahuje na vady způsobené hrubou nedbalostí, nebo úmyslným jednáním.  </w:t>
      </w:r>
    </w:p>
    <w:p w14:paraId="6C0E193D" w14:textId="5B0EF214" w:rsidR="003625D7" w:rsidRPr="006865AD" w:rsidRDefault="003625D7"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 xml:space="preserve">k rukám kontaktní osoby </w:t>
      </w:r>
      <w:r w:rsidR="0065124B">
        <w:rPr>
          <w:rFonts w:ascii="Arial" w:hAnsi="Arial" w:cs="Arial"/>
        </w:rPr>
        <w:t>P</w:t>
      </w:r>
      <w:r>
        <w:rPr>
          <w:rFonts w:ascii="Arial" w:hAnsi="Arial" w:cs="Arial"/>
        </w:rPr>
        <w:t>rodávajícího na níže uvedené údaje</w:t>
      </w:r>
      <w:r w:rsidRPr="006865AD">
        <w:rPr>
          <w:rFonts w:ascii="Arial" w:hAnsi="Arial" w:cs="Arial"/>
        </w:rPr>
        <w:t>:</w:t>
      </w:r>
    </w:p>
    <w:p w14:paraId="79EEC0DB"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jméno: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576978BC"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telefonní číslo: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0449A2C9"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e-mail:</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17F6AE5F" w14:textId="77777777" w:rsidR="00FE4EE1" w:rsidRPr="00FE4EE1" w:rsidRDefault="00FE4EE1" w:rsidP="00501F33">
      <w:pPr>
        <w:pStyle w:val="Odstavecseseznamem"/>
        <w:tabs>
          <w:tab w:val="left" w:pos="2410"/>
        </w:tabs>
        <w:suppressAutoHyphens/>
        <w:spacing w:after="120"/>
        <w:contextualSpacing w:val="0"/>
        <w:jc w:val="both"/>
        <w:rPr>
          <w:rFonts w:ascii="Arial" w:hAnsi="Arial" w:cs="Arial"/>
        </w:rPr>
      </w:pPr>
      <w:r w:rsidRPr="00FE4EE1">
        <w:rPr>
          <w:rFonts w:ascii="Arial" w:hAnsi="Arial" w:cs="Arial"/>
        </w:rPr>
        <w:t xml:space="preserve">adresa: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33E3CDFE" w14:textId="5E88BED3" w:rsidR="003625D7" w:rsidRPr="00841209" w:rsidRDefault="003625D7" w:rsidP="00501F33">
      <w:pPr>
        <w:pStyle w:val="Smlouva-slo"/>
        <w:tabs>
          <w:tab w:val="left" w:pos="2770"/>
        </w:tabs>
        <w:spacing w:before="0" w:after="120" w:line="240" w:lineRule="auto"/>
        <w:ind w:left="567"/>
        <w:rPr>
          <w:rFonts w:ascii="Arial" w:hAnsi="Arial" w:cs="Arial"/>
          <w:sz w:val="22"/>
          <w:szCs w:val="22"/>
        </w:rPr>
      </w:pPr>
      <w:r w:rsidRPr="00083796">
        <w:rPr>
          <w:rFonts w:ascii="Arial" w:hAnsi="Arial" w:cs="Arial"/>
          <w:sz w:val="22"/>
          <w:szCs w:val="22"/>
        </w:rPr>
        <w:t xml:space="preserve">Jakmile </w:t>
      </w:r>
      <w:r w:rsidR="0065124B">
        <w:rPr>
          <w:rFonts w:ascii="Arial" w:hAnsi="Arial" w:cs="Arial"/>
          <w:sz w:val="22"/>
          <w:szCs w:val="22"/>
        </w:rPr>
        <w:t>K</w:t>
      </w:r>
      <w:r w:rsidRPr="00083796">
        <w:rPr>
          <w:rFonts w:ascii="Arial" w:hAnsi="Arial" w:cs="Arial"/>
          <w:sz w:val="22"/>
          <w:szCs w:val="22"/>
        </w:rPr>
        <w:t xml:space="preserve">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623344B1" w:rsidR="00841209"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3C51C8" w:rsidRPr="00B50440">
        <w:rPr>
          <w:rFonts w:ascii="Arial" w:hAnsi="Arial" w:cs="Arial"/>
          <w:b/>
          <w:color w:val="000000"/>
        </w:rPr>
        <w:t>5</w:t>
      </w:r>
      <w:r w:rsidRPr="00B50440">
        <w:rPr>
          <w:rFonts w:ascii="Arial" w:hAnsi="Arial" w:cs="Arial"/>
          <w:b/>
          <w:color w:val="000000"/>
        </w:rPr>
        <w:t xml:space="preserve"> pracovních dnů</w:t>
      </w:r>
      <w:r w:rsidRPr="00841209">
        <w:rPr>
          <w:rFonts w:ascii="Arial" w:hAnsi="Arial" w:cs="Arial"/>
          <w:color w:val="000000"/>
        </w:rPr>
        <w:t xml:space="preserve"> ode dne doručení reklamace. </w:t>
      </w:r>
    </w:p>
    <w:p w14:paraId="69953531" w14:textId="3BC4B743" w:rsidR="00685CC8"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bCs/>
          <w:color w:val="000000"/>
        </w:rPr>
        <w:t xml:space="preserve">Reklamované vady se </w:t>
      </w:r>
      <w:r w:rsidR="0065124B">
        <w:rPr>
          <w:rFonts w:ascii="Arial" w:hAnsi="Arial" w:cs="Arial"/>
          <w:bCs/>
          <w:color w:val="000000"/>
        </w:rPr>
        <w:t>P</w:t>
      </w:r>
      <w:r w:rsidRPr="00841209">
        <w:rPr>
          <w:rFonts w:ascii="Arial" w:hAnsi="Arial" w:cs="Arial"/>
          <w:bCs/>
          <w:color w:val="000000"/>
        </w:rPr>
        <w:t xml:space="preserve">rodávající zavazuje odstranit v souladu s uplatněným právem </w:t>
      </w:r>
      <w:r w:rsidR="0065124B">
        <w:rPr>
          <w:rFonts w:ascii="Arial" w:hAnsi="Arial" w:cs="Arial"/>
          <w:bCs/>
          <w:color w:val="000000"/>
        </w:rPr>
        <w:t>K</w:t>
      </w:r>
      <w:r w:rsidRPr="00841209">
        <w:rPr>
          <w:rFonts w:ascii="Arial" w:hAnsi="Arial" w:cs="Arial"/>
          <w:bCs/>
          <w:color w:val="000000"/>
        </w:rPr>
        <w:t>upujícího</w:t>
      </w:r>
      <w:r w:rsidRPr="00841209">
        <w:rPr>
          <w:rFonts w:ascii="Arial" w:hAnsi="Arial" w:cs="Arial"/>
          <w:color w:val="000000"/>
        </w:rPr>
        <w:t xml:space="preserve"> bezodkladně, nejpozději však </w:t>
      </w:r>
      <w:r w:rsidRPr="00B50440">
        <w:rPr>
          <w:rFonts w:ascii="Arial" w:hAnsi="Arial" w:cs="Arial"/>
          <w:b/>
          <w:color w:val="000000"/>
        </w:rPr>
        <w:t xml:space="preserve">do </w:t>
      </w:r>
      <w:r w:rsidR="003C51C8" w:rsidRPr="00B50440">
        <w:rPr>
          <w:rFonts w:ascii="Arial" w:hAnsi="Arial" w:cs="Arial"/>
          <w:b/>
          <w:color w:val="000000"/>
        </w:rPr>
        <w:t>7</w:t>
      </w:r>
      <w:r w:rsidRPr="00B50440">
        <w:rPr>
          <w:rFonts w:ascii="Arial" w:hAnsi="Arial" w:cs="Arial"/>
          <w:b/>
          <w:color w:val="000000"/>
        </w:rPr>
        <w:t xml:space="preserve"> pracovních dnů</w:t>
      </w:r>
      <w:r w:rsidRPr="00B50440">
        <w:rPr>
          <w:rFonts w:ascii="Arial" w:hAnsi="Arial" w:cs="Arial"/>
          <w:color w:val="000000"/>
        </w:rPr>
        <w:t xml:space="preserve"> bez použití náhradních dílů a </w:t>
      </w:r>
      <w:r w:rsidRPr="00B50440">
        <w:rPr>
          <w:rFonts w:ascii="Arial" w:hAnsi="Arial" w:cs="Arial"/>
          <w:b/>
          <w:color w:val="000000"/>
        </w:rPr>
        <w:t xml:space="preserve">do </w:t>
      </w:r>
      <w:r w:rsidR="003C51C8" w:rsidRPr="00B50440">
        <w:rPr>
          <w:rFonts w:ascii="Arial" w:hAnsi="Arial" w:cs="Arial"/>
          <w:b/>
          <w:color w:val="000000"/>
        </w:rPr>
        <w:t>10</w:t>
      </w:r>
      <w:r w:rsidRPr="00B50440">
        <w:rPr>
          <w:rFonts w:ascii="Arial" w:hAnsi="Arial" w:cs="Arial"/>
          <w:b/>
          <w:color w:val="000000"/>
        </w:rPr>
        <w:t xml:space="preserve"> pracovních dnů</w:t>
      </w:r>
      <w:r w:rsidRPr="00B50440">
        <w:rPr>
          <w:rFonts w:ascii="Arial" w:hAnsi="Arial" w:cs="Arial"/>
          <w:color w:val="000000"/>
        </w:rPr>
        <w:t xml:space="preserve"> při použití náhradních dílů</w:t>
      </w:r>
      <w:r w:rsidRPr="00841209">
        <w:rPr>
          <w:rFonts w:ascii="Arial" w:hAnsi="Arial" w:cs="Arial"/>
          <w:color w:val="000000"/>
        </w:rPr>
        <w:t xml:space="preserve"> ode dne nástupu na odstranění vad, nebude-li </w:t>
      </w:r>
      <w:r w:rsidRPr="00841209">
        <w:rPr>
          <w:rFonts w:ascii="Arial" w:eastAsia="Times New Roman" w:hAnsi="Arial" w:cs="Arial"/>
          <w:lang w:eastAsia="cs-CZ"/>
        </w:rPr>
        <w:t xml:space="preserve">mezi </w:t>
      </w:r>
      <w:r w:rsidR="0065124B">
        <w:rPr>
          <w:rFonts w:ascii="Arial" w:hAnsi="Arial" w:cs="Arial"/>
        </w:rPr>
        <w:t>P</w:t>
      </w:r>
      <w:r w:rsidRPr="00841209">
        <w:rPr>
          <w:rFonts w:ascii="Arial" w:hAnsi="Arial" w:cs="Arial"/>
        </w:rPr>
        <w:t xml:space="preserve">rodávajícím a </w:t>
      </w:r>
      <w:r w:rsidR="0065124B">
        <w:rPr>
          <w:rFonts w:ascii="Arial" w:hAnsi="Arial" w:cs="Arial"/>
        </w:rPr>
        <w:t>K</w:t>
      </w:r>
      <w:r w:rsidRPr="00841209">
        <w:rPr>
          <w:rFonts w:ascii="Arial" w:hAnsi="Arial" w:cs="Arial"/>
        </w:rPr>
        <w:t>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23BD8CA6" w14:textId="07783428" w:rsidR="006865AD" w:rsidRPr="00685CC8" w:rsidRDefault="006865AD"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Neodpovídá-li z</w:t>
      </w:r>
      <w:r w:rsidR="003C51C8">
        <w:rPr>
          <w:rFonts w:ascii="Arial" w:hAnsi="Arial" w:cs="Arial"/>
          <w:color w:val="000000"/>
        </w:rPr>
        <w:t>boží</w:t>
      </w:r>
      <w:r w:rsidRPr="00685CC8">
        <w:rPr>
          <w:rFonts w:ascii="Arial" w:hAnsi="Arial" w:cs="Arial"/>
          <w:color w:val="000000"/>
        </w:rPr>
        <w:t xml:space="preserve"> této </w:t>
      </w:r>
      <w:r w:rsidRPr="00685CC8">
        <w:rPr>
          <w:rFonts w:ascii="Arial" w:hAnsi="Arial" w:cs="Arial"/>
        </w:rPr>
        <w:t xml:space="preserve">smlouvě, má </w:t>
      </w:r>
      <w:r w:rsidR="0065124B">
        <w:rPr>
          <w:rFonts w:ascii="Arial" w:hAnsi="Arial" w:cs="Arial"/>
        </w:rPr>
        <w:t>K</w:t>
      </w:r>
      <w:r w:rsidRPr="00685CC8">
        <w:rPr>
          <w:rFonts w:ascii="Arial" w:hAnsi="Arial" w:cs="Arial"/>
        </w:rPr>
        <w:t>upující právo zejména na:</w:t>
      </w:r>
      <w:r w:rsidRPr="00685CC8">
        <w:rPr>
          <w:rFonts w:ascii="Arial" w:hAnsi="Arial" w:cs="Arial"/>
          <w:color w:val="FF0000"/>
        </w:rPr>
        <w:t xml:space="preserve"> </w:t>
      </w:r>
    </w:p>
    <w:p w14:paraId="39C973E7" w14:textId="20532D87" w:rsidR="006865AD" w:rsidRPr="006865AD" w:rsidRDefault="006865AD" w:rsidP="00EC48B7">
      <w:pPr>
        <w:numPr>
          <w:ilvl w:val="0"/>
          <w:numId w:val="11"/>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ho z</w:t>
      </w:r>
      <w:r w:rsidR="003C51C8">
        <w:rPr>
          <w:rFonts w:ascii="Arial" w:hAnsi="Arial" w:cs="Arial"/>
          <w:szCs w:val="22"/>
        </w:rPr>
        <w:t>boží</w:t>
      </w:r>
      <w:r w:rsidR="00D92503">
        <w:rPr>
          <w:rFonts w:ascii="Arial" w:hAnsi="Arial" w:cs="Arial"/>
          <w:szCs w:val="22"/>
        </w:rPr>
        <w:t xml:space="preserve">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w:t>
      </w:r>
      <w:r w:rsidR="003C51C8">
        <w:rPr>
          <w:rFonts w:ascii="Arial" w:hAnsi="Arial" w:cs="Arial"/>
          <w:szCs w:val="22"/>
        </w:rPr>
        <w:t>boží</w:t>
      </w:r>
      <w:r w:rsidRPr="006865AD">
        <w:rPr>
          <w:rFonts w:ascii="Arial" w:hAnsi="Arial" w:cs="Arial"/>
          <w:szCs w:val="22"/>
        </w:rPr>
        <w:t xml:space="preserve">, může </w:t>
      </w:r>
      <w:r w:rsidR="0065124B">
        <w:rPr>
          <w:rFonts w:ascii="Arial" w:hAnsi="Arial" w:cs="Arial"/>
          <w:szCs w:val="22"/>
        </w:rPr>
        <w:t>K</w:t>
      </w:r>
      <w:r w:rsidRPr="006865AD">
        <w:rPr>
          <w:rFonts w:ascii="Arial" w:hAnsi="Arial" w:cs="Arial"/>
          <w:szCs w:val="22"/>
        </w:rPr>
        <w:t xml:space="preserve">upující požadovat jen výměnu </w:t>
      </w:r>
      <w:r w:rsidR="003C51C8">
        <w:rPr>
          <w:rFonts w:ascii="Arial" w:hAnsi="Arial" w:cs="Arial"/>
          <w:szCs w:val="22"/>
        </w:rPr>
        <w:t xml:space="preserve">vadné </w:t>
      </w:r>
      <w:r w:rsidRPr="006865AD">
        <w:rPr>
          <w:rFonts w:ascii="Arial" w:hAnsi="Arial" w:cs="Arial"/>
          <w:szCs w:val="22"/>
        </w:rPr>
        <w:t>součásti,</w:t>
      </w:r>
    </w:p>
    <w:p w14:paraId="00703638" w14:textId="48F8E5B6" w:rsidR="006865AD" w:rsidRPr="006865AD" w:rsidRDefault="006865AD" w:rsidP="009279C5">
      <w:pPr>
        <w:numPr>
          <w:ilvl w:val="0"/>
          <w:numId w:val="11"/>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je-li vada opravou odstranitelná,</w:t>
      </w:r>
    </w:p>
    <w:p w14:paraId="6BDCB8E4" w14:textId="041438A6" w:rsidR="006865AD" w:rsidRPr="006865AD" w:rsidRDefault="006865AD">
      <w:pPr>
        <w:numPr>
          <w:ilvl w:val="0"/>
          <w:numId w:val="11"/>
        </w:numPr>
        <w:spacing w:after="120"/>
        <w:jc w:val="both"/>
        <w:rPr>
          <w:rFonts w:ascii="Arial" w:hAnsi="Arial" w:cs="Arial"/>
          <w:szCs w:val="22"/>
        </w:rPr>
      </w:pPr>
      <w:r w:rsidRPr="006865AD">
        <w:rPr>
          <w:rFonts w:ascii="Arial" w:hAnsi="Arial" w:cs="Arial"/>
          <w:szCs w:val="22"/>
        </w:rPr>
        <w:lastRenderedPageBreak/>
        <w:t xml:space="preserve">odstranění vady dodáním chybějící součásti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xml:space="preserve"> </w:t>
      </w:r>
      <w:r w:rsidRPr="00B50440">
        <w:rPr>
          <w:rFonts w:ascii="Arial" w:hAnsi="Arial" w:cs="Arial"/>
          <w:szCs w:val="22"/>
        </w:rPr>
        <w:t xml:space="preserve">nebo, </w:t>
      </w:r>
      <w:r w:rsidRPr="00B50440">
        <w:rPr>
          <w:rFonts w:ascii="Arial" w:hAnsi="Arial" w:cs="Arial"/>
          <w:color w:val="000000"/>
          <w:szCs w:val="22"/>
        </w:rPr>
        <w:t>mělo</w:t>
      </w:r>
      <w:r w:rsidRPr="00B50440">
        <w:rPr>
          <w:rFonts w:ascii="Arial" w:hAnsi="Arial" w:cs="Arial"/>
          <w:szCs w:val="22"/>
        </w:rPr>
        <w:t xml:space="preserve">-li být na základě této smlouvy odevzdáno více </w:t>
      </w:r>
      <w:r w:rsidR="00685CC8" w:rsidRPr="00B50440">
        <w:rPr>
          <w:rFonts w:ascii="Arial" w:hAnsi="Arial" w:cs="Arial"/>
          <w:szCs w:val="22"/>
        </w:rPr>
        <w:t>z</w:t>
      </w:r>
      <w:r w:rsidR="003C51C8" w:rsidRPr="00B50440">
        <w:rPr>
          <w:rFonts w:ascii="Arial" w:hAnsi="Arial" w:cs="Arial"/>
          <w:szCs w:val="22"/>
        </w:rPr>
        <w:t>boží</w:t>
      </w:r>
      <w:r w:rsidRPr="00B50440">
        <w:rPr>
          <w:rFonts w:ascii="Arial" w:hAnsi="Arial" w:cs="Arial"/>
          <w:szCs w:val="22"/>
        </w:rPr>
        <w:t>, dodáním chybějící</w:t>
      </w:r>
      <w:r w:rsidR="003C51C8" w:rsidRPr="00B50440">
        <w:rPr>
          <w:rFonts w:ascii="Arial" w:hAnsi="Arial" w:cs="Arial"/>
          <w:szCs w:val="22"/>
        </w:rPr>
        <w:t>ho zboží</w:t>
      </w:r>
      <w:r w:rsidRPr="006865AD">
        <w:rPr>
          <w:rFonts w:ascii="Arial" w:hAnsi="Arial" w:cs="Arial"/>
          <w:szCs w:val="22"/>
        </w:rPr>
        <w:t>,</w:t>
      </w:r>
    </w:p>
    <w:p w14:paraId="0DADE5AA" w14:textId="77777777" w:rsidR="006865AD" w:rsidRPr="006865AD" w:rsidRDefault="006865AD">
      <w:pPr>
        <w:numPr>
          <w:ilvl w:val="0"/>
          <w:numId w:val="11"/>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pPr>
        <w:numPr>
          <w:ilvl w:val="0"/>
          <w:numId w:val="11"/>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3D5FF58E" w14:textId="01BDE79D" w:rsidR="006865AD" w:rsidRPr="00685CC8" w:rsidRDefault="006865AD" w:rsidP="00501F33">
      <w:pPr>
        <w:spacing w:after="120"/>
        <w:ind w:left="567"/>
        <w:rPr>
          <w:rFonts w:ascii="Arial" w:hAnsi="Arial" w:cs="Arial"/>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3998C0F5" w:rsidR="00685CC8" w:rsidRPr="00685CC8"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rPr>
        <w:t>Smluvní strany se zavazují poskytovat si navzájem při odstraňování vad z</w:t>
      </w:r>
      <w:r w:rsidR="003C51C8">
        <w:rPr>
          <w:rFonts w:ascii="Arial" w:hAnsi="Arial" w:cs="Arial"/>
        </w:rPr>
        <w:t>boží</w:t>
      </w:r>
      <w:r w:rsidRPr="00685CC8">
        <w:rPr>
          <w:rFonts w:ascii="Arial" w:hAnsi="Arial" w:cs="Arial"/>
        </w:rPr>
        <w:t xml:space="preserve"> veškerou potřebnou součinnost tak, aby byly vady řádně a včas odstraněny. </w:t>
      </w:r>
      <w:r w:rsidR="00B20A58">
        <w:rPr>
          <w:rFonts w:ascii="Arial" w:hAnsi="Arial" w:cs="Arial"/>
        </w:rPr>
        <w:t xml:space="preserve">Pokud se smluvní strany nedohodnou jinak, je </w:t>
      </w:r>
      <w:r w:rsidR="0065124B">
        <w:rPr>
          <w:rFonts w:ascii="Arial" w:hAnsi="Arial" w:cs="Arial"/>
        </w:rPr>
        <w:t>P</w:t>
      </w:r>
      <w:r w:rsidRPr="00685CC8">
        <w:rPr>
          <w:rFonts w:ascii="Arial" w:hAnsi="Arial" w:cs="Arial"/>
        </w:rPr>
        <w:t>rodávající povinen zejména:</w:t>
      </w:r>
    </w:p>
    <w:p w14:paraId="105B6AF7" w14:textId="43A263DD" w:rsidR="00685CC8" w:rsidRPr="00685CC8" w:rsidRDefault="00685CC8" w:rsidP="00EC48B7">
      <w:pPr>
        <w:numPr>
          <w:ilvl w:val="0"/>
          <w:numId w:val="13"/>
        </w:numPr>
        <w:spacing w:after="120"/>
        <w:ind w:left="851" w:hanging="284"/>
        <w:jc w:val="both"/>
        <w:rPr>
          <w:rFonts w:ascii="Arial" w:hAnsi="Arial" w:cs="Arial"/>
          <w:szCs w:val="22"/>
        </w:rPr>
      </w:pPr>
      <w:r w:rsidRPr="00685CC8">
        <w:rPr>
          <w:rFonts w:ascii="Arial" w:hAnsi="Arial" w:cs="Arial"/>
          <w:szCs w:val="22"/>
        </w:rPr>
        <w:t>v případě odstranění vady dodáním nového z</w:t>
      </w:r>
      <w:r w:rsidR="003C51C8">
        <w:rPr>
          <w:rFonts w:ascii="Arial" w:hAnsi="Arial" w:cs="Arial"/>
          <w:szCs w:val="22"/>
        </w:rPr>
        <w:t>boží</w:t>
      </w:r>
      <w:r w:rsidRPr="00685CC8">
        <w:rPr>
          <w:rFonts w:ascii="Arial" w:hAnsi="Arial" w:cs="Arial"/>
          <w:szCs w:val="22"/>
        </w:rPr>
        <w:t xml:space="preserve"> dodat nové z</w:t>
      </w:r>
      <w:r w:rsidR="003C51C8">
        <w:rPr>
          <w:rFonts w:ascii="Arial" w:hAnsi="Arial" w:cs="Arial"/>
          <w:szCs w:val="22"/>
        </w:rPr>
        <w:t>boží</w:t>
      </w:r>
      <w:r w:rsidRPr="00685CC8">
        <w:rPr>
          <w:rFonts w:ascii="Arial" w:hAnsi="Arial" w:cs="Arial"/>
          <w:szCs w:val="22"/>
        </w:rPr>
        <w:t xml:space="preserve"> do místa plnění, a</w:t>
      </w:r>
    </w:p>
    <w:p w14:paraId="18604150" w14:textId="14EAC7BB" w:rsidR="00685CC8" w:rsidRPr="00685CC8" w:rsidRDefault="00685CC8" w:rsidP="009279C5">
      <w:pPr>
        <w:numPr>
          <w:ilvl w:val="0"/>
          <w:numId w:val="13"/>
        </w:numPr>
        <w:spacing w:after="120"/>
        <w:ind w:left="851" w:hanging="284"/>
        <w:jc w:val="both"/>
        <w:rPr>
          <w:rFonts w:ascii="Arial" w:hAnsi="Arial" w:cs="Arial"/>
          <w:szCs w:val="22"/>
        </w:rPr>
      </w:pPr>
      <w:r w:rsidRPr="00685CC8">
        <w:rPr>
          <w:rFonts w:ascii="Arial" w:hAnsi="Arial" w:cs="Arial"/>
          <w:szCs w:val="22"/>
        </w:rPr>
        <w:t>z</w:t>
      </w:r>
      <w:r w:rsidR="003C51C8">
        <w:rPr>
          <w:rFonts w:ascii="Arial" w:hAnsi="Arial" w:cs="Arial"/>
          <w:szCs w:val="22"/>
        </w:rPr>
        <w:t>boží</w:t>
      </w:r>
      <w:r w:rsidRPr="00685CC8">
        <w:rPr>
          <w:rFonts w:ascii="Arial" w:hAnsi="Arial" w:cs="Arial"/>
          <w:szCs w:val="22"/>
        </w:rPr>
        <w:t xml:space="preserve">, jehož vada má být odstraněna opravou, převzít k opravě v místě, kde bylo </w:t>
      </w:r>
      <w:r w:rsidR="0065124B">
        <w:rPr>
          <w:rFonts w:ascii="Arial" w:hAnsi="Arial" w:cs="Arial"/>
          <w:szCs w:val="22"/>
        </w:rPr>
        <w:t>K</w:t>
      </w:r>
      <w:r w:rsidRPr="00685CC8">
        <w:rPr>
          <w:rFonts w:ascii="Arial" w:hAnsi="Arial" w:cs="Arial"/>
          <w:szCs w:val="22"/>
        </w:rPr>
        <w:t>upujícímu odevzdáno, a po provedení opravy opravené z</w:t>
      </w:r>
      <w:r w:rsidR="00974D5F">
        <w:rPr>
          <w:rFonts w:ascii="Arial" w:hAnsi="Arial" w:cs="Arial"/>
          <w:szCs w:val="22"/>
        </w:rPr>
        <w:t>boží</w:t>
      </w:r>
      <w:r w:rsidRPr="00685CC8">
        <w:rPr>
          <w:rFonts w:ascii="Arial" w:hAnsi="Arial" w:cs="Arial"/>
          <w:szCs w:val="22"/>
        </w:rPr>
        <w:t xml:space="preserve"> opět v tomto místě předat </w:t>
      </w:r>
      <w:r w:rsidR="0065124B">
        <w:rPr>
          <w:rFonts w:ascii="Arial" w:hAnsi="Arial" w:cs="Arial"/>
          <w:szCs w:val="22"/>
        </w:rPr>
        <w:t>K</w:t>
      </w:r>
      <w:r w:rsidRPr="00685CC8">
        <w:rPr>
          <w:rFonts w:ascii="Arial" w:hAnsi="Arial" w:cs="Arial"/>
          <w:szCs w:val="22"/>
        </w:rPr>
        <w:t>upujícímu.</w:t>
      </w:r>
    </w:p>
    <w:p w14:paraId="4D99A6B0" w14:textId="2F27CF21" w:rsidR="003625D7" w:rsidRPr="00685CC8" w:rsidRDefault="00685CC8">
      <w:pPr>
        <w:spacing w:after="120"/>
        <w:ind w:left="567"/>
        <w:jc w:val="both"/>
        <w:rPr>
          <w:rFonts w:ascii="Arial" w:hAnsi="Arial" w:cs="Arial"/>
          <w:szCs w:val="22"/>
        </w:rPr>
      </w:pPr>
      <w:r w:rsidRPr="00685CC8">
        <w:rPr>
          <w:rFonts w:ascii="Arial" w:hAnsi="Arial" w:cs="Arial"/>
        </w:rPr>
        <w:t>Převzetí z</w:t>
      </w:r>
      <w:r w:rsidR="00974D5F">
        <w:rPr>
          <w:rFonts w:ascii="Arial" w:hAnsi="Arial" w:cs="Arial"/>
        </w:rPr>
        <w:t xml:space="preserve">boží </w:t>
      </w:r>
      <w:r w:rsidRPr="00685CC8">
        <w:rPr>
          <w:rFonts w:ascii="Arial" w:hAnsi="Arial" w:cs="Arial"/>
        </w:rPr>
        <w:t>k odstranění vad a následně předání z</w:t>
      </w:r>
      <w:r w:rsidR="00974D5F">
        <w:rPr>
          <w:rFonts w:ascii="Arial" w:hAnsi="Arial" w:cs="Arial"/>
        </w:rPr>
        <w:t>boží</w:t>
      </w:r>
      <w:r w:rsidRPr="00685CC8">
        <w:rPr>
          <w:rFonts w:ascii="Arial" w:hAnsi="Arial" w:cs="Arial"/>
        </w:rPr>
        <w:t xml:space="preserve"> po odstranění vad proběhne vždy </w:t>
      </w:r>
      <w:r w:rsidRPr="00685CC8">
        <w:rPr>
          <w:rFonts w:ascii="Arial" w:hAnsi="Arial" w:cs="Arial"/>
          <w:b/>
        </w:rPr>
        <w:t xml:space="preserve">v pracovní dny v pracovní době od </w:t>
      </w:r>
      <w:r w:rsidR="00974D5F" w:rsidRPr="00B50440">
        <w:rPr>
          <w:rFonts w:ascii="Arial" w:hAnsi="Arial" w:cs="Arial"/>
          <w:b/>
        </w:rPr>
        <w:t>9</w:t>
      </w:r>
      <w:r w:rsidRPr="00B50440">
        <w:rPr>
          <w:rFonts w:ascii="Arial" w:hAnsi="Arial" w:cs="Arial"/>
          <w:b/>
        </w:rPr>
        <w:t>:00 do 1</w:t>
      </w:r>
      <w:r w:rsidR="00974D5F" w:rsidRPr="00B50440">
        <w:rPr>
          <w:rFonts w:ascii="Arial" w:hAnsi="Arial" w:cs="Arial"/>
          <w:b/>
        </w:rPr>
        <w:t>4</w:t>
      </w:r>
      <w:r w:rsidRPr="00B50440">
        <w:rPr>
          <w:rFonts w:ascii="Arial" w:hAnsi="Arial" w:cs="Arial"/>
          <w:b/>
        </w:rPr>
        <w:t>:00 hod.</w:t>
      </w:r>
      <w:r w:rsidRPr="00B50440">
        <w:rPr>
          <w:rFonts w:ascii="Arial" w:hAnsi="Arial" w:cs="Arial"/>
        </w:rPr>
        <w:t>,</w:t>
      </w:r>
      <w:r w:rsidRPr="00685CC8">
        <w:rPr>
          <w:rFonts w:ascii="Arial" w:hAnsi="Arial" w:cs="Arial"/>
        </w:rPr>
        <w:t xml:space="preserve"> nebude-li mezi </w:t>
      </w:r>
      <w:r w:rsidR="0065124B">
        <w:rPr>
          <w:rFonts w:ascii="Arial" w:hAnsi="Arial" w:cs="Arial"/>
        </w:rPr>
        <w:t>P</w:t>
      </w:r>
      <w:r w:rsidRPr="00685CC8">
        <w:rPr>
          <w:rFonts w:ascii="Arial" w:hAnsi="Arial" w:cs="Arial"/>
        </w:rPr>
        <w:t xml:space="preserve">rodávajícím a </w:t>
      </w:r>
      <w:r w:rsidR="0065124B">
        <w:rPr>
          <w:rFonts w:ascii="Arial" w:hAnsi="Arial" w:cs="Arial"/>
        </w:rPr>
        <w:t>K</w:t>
      </w:r>
      <w:r w:rsidRPr="00685CC8">
        <w:rPr>
          <w:rFonts w:ascii="Arial" w:hAnsi="Arial" w:cs="Arial"/>
        </w:rPr>
        <w:t>upujícím dohodnuto jinak</w:t>
      </w:r>
      <w:r w:rsidR="009B515F">
        <w:rPr>
          <w:rFonts w:ascii="Arial" w:hAnsi="Arial" w:cs="Arial"/>
        </w:rPr>
        <w:t>.</w:t>
      </w:r>
    </w:p>
    <w:p w14:paraId="72D9E014" w14:textId="2DFCC857" w:rsidR="00685CC8" w:rsidRPr="00501F33"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bCs/>
          <w:color w:val="000000"/>
          <w:lang w:eastAsia="ar-SA"/>
        </w:rPr>
        <w:t xml:space="preserve">Uplatnění práv dle tohoto článku </w:t>
      </w:r>
      <w:r w:rsidR="0065124B">
        <w:rPr>
          <w:rFonts w:ascii="Arial" w:hAnsi="Arial" w:cs="Arial"/>
          <w:bCs/>
          <w:color w:val="000000"/>
          <w:lang w:eastAsia="ar-SA"/>
        </w:rPr>
        <w:t>K</w:t>
      </w:r>
      <w:r w:rsidRPr="00685CC8">
        <w:rPr>
          <w:rFonts w:ascii="Arial" w:hAnsi="Arial" w:cs="Arial"/>
          <w:bCs/>
          <w:color w:val="000000"/>
          <w:lang w:eastAsia="ar-SA"/>
        </w:rPr>
        <w:t xml:space="preserve">upujícím, jakož i plnění jim odpovídajících povinností </w:t>
      </w:r>
      <w:r w:rsidR="0065124B">
        <w:rPr>
          <w:rFonts w:ascii="Arial" w:hAnsi="Arial" w:cs="Arial"/>
          <w:bCs/>
          <w:color w:val="000000"/>
          <w:lang w:eastAsia="ar-SA"/>
        </w:rPr>
        <w:t>P</w:t>
      </w:r>
      <w:r w:rsidRPr="00685CC8">
        <w:rPr>
          <w:rFonts w:ascii="Arial" w:hAnsi="Arial" w:cs="Arial"/>
          <w:bCs/>
          <w:color w:val="000000"/>
          <w:lang w:eastAsia="ar-SA"/>
        </w:rPr>
        <w:t xml:space="preserve">rodávajícího není podmíněno ani jinak spojeno s poskytnutím jakékoli další úplaty </w:t>
      </w:r>
      <w:r w:rsidR="0065124B">
        <w:rPr>
          <w:rFonts w:ascii="Arial" w:hAnsi="Arial" w:cs="Arial"/>
          <w:bCs/>
          <w:color w:val="000000"/>
          <w:lang w:eastAsia="ar-SA"/>
        </w:rPr>
        <w:t>K</w:t>
      </w:r>
      <w:r w:rsidRPr="00685CC8">
        <w:rPr>
          <w:rFonts w:ascii="Arial" w:hAnsi="Arial" w:cs="Arial"/>
          <w:bCs/>
          <w:color w:val="000000"/>
          <w:lang w:eastAsia="ar-SA"/>
        </w:rPr>
        <w:t xml:space="preserve">upujícího </w:t>
      </w:r>
      <w:r w:rsidR="0065124B">
        <w:rPr>
          <w:rFonts w:ascii="Arial" w:hAnsi="Arial" w:cs="Arial"/>
          <w:bCs/>
          <w:color w:val="000000"/>
          <w:lang w:eastAsia="ar-SA"/>
        </w:rPr>
        <w:t>P</w:t>
      </w:r>
      <w:r w:rsidRPr="00685CC8">
        <w:rPr>
          <w:rFonts w:ascii="Arial" w:hAnsi="Arial" w:cs="Arial"/>
          <w:bCs/>
          <w:color w:val="000000"/>
          <w:lang w:eastAsia="ar-SA"/>
        </w:rPr>
        <w:t xml:space="preserve">rodávajícímu, příp. jiné osobě; </w:t>
      </w:r>
      <w:r w:rsidR="0065124B">
        <w:rPr>
          <w:rFonts w:ascii="Arial" w:hAnsi="Arial" w:cs="Arial"/>
          <w:bCs/>
          <w:color w:val="000000"/>
          <w:lang w:eastAsia="ar-SA"/>
        </w:rPr>
        <w:t>K</w:t>
      </w:r>
      <w:r w:rsidRPr="00685CC8">
        <w:rPr>
          <w:rFonts w:ascii="Arial" w:hAnsi="Arial" w:cs="Arial"/>
          <w:bCs/>
          <w:color w:val="000000"/>
          <w:lang w:eastAsia="ar-SA"/>
        </w:rPr>
        <w:t xml:space="preserve">upujícímu náleží i náhrada nákladů účelně vynaložených při uplatnění těchto práv. To neplatí pro ustanovení odstavce následujícího. </w:t>
      </w:r>
    </w:p>
    <w:p w14:paraId="71AF8550" w14:textId="522E77BD" w:rsidR="00685CC8" w:rsidRPr="00661626"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 xml:space="preserve">V případě, že </w:t>
      </w:r>
      <w:r w:rsidR="0065124B">
        <w:rPr>
          <w:rFonts w:ascii="Arial" w:hAnsi="Arial" w:cs="Arial"/>
          <w:color w:val="000000"/>
        </w:rPr>
        <w:t>P</w:t>
      </w:r>
      <w:r w:rsidRPr="00685CC8">
        <w:rPr>
          <w:rFonts w:ascii="Arial" w:hAnsi="Arial" w:cs="Arial"/>
          <w:color w:val="000000"/>
        </w:rPr>
        <w:t xml:space="preserve">rodávající neodstraní vadu ve lhůtě dle tohoto článku nebo pokud </w:t>
      </w:r>
      <w:r w:rsidR="0065124B">
        <w:rPr>
          <w:rFonts w:ascii="Arial" w:hAnsi="Arial" w:cs="Arial"/>
          <w:color w:val="000000"/>
        </w:rPr>
        <w:t>P</w:t>
      </w:r>
      <w:r w:rsidRPr="00685CC8">
        <w:rPr>
          <w:rFonts w:ascii="Arial" w:hAnsi="Arial" w:cs="Arial"/>
          <w:color w:val="000000"/>
        </w:rPr>
        <w:t xml:space="preserve">rodávající odmítne vadu odstranit, je </w:t>
      </w:r>
      <w:r w:rsidR="0065124B">
        <w:rPr>
          <w:rFonts w:ascii="Arial" w:hAnsi="Arial" w:cs="Arial"/>
          <w:color w:val="000000"/>
        </w:rPr>
        <w:t>K</w:t>
      </w:r>
      <w:r w:rsidRPr="00685CC8">
        <w:rPr>
          <w:rFonts w:ascii="Arial" w:hAnsi="Arial" w:cs="Arial"/>
          <w:color w:val="000000"/>
        </w:rPr>
        <w:t xml:space="preserve">upující oprávněn vadu odstranit na své náklady a </w:t>
      </w:r>
      <w:r w:rsidR="0065124B">
        <w:rPr>
          <w:rFonts w:ascii="Arial" w:hAnsi="Arial" w:cs="Arial"/>
          <w:color w:val="000000"/>
        </w:rPr>
        <w:t>P</w:t>
      </w:r>
      <w:r w:rsidRPr="00685CC8">
        <w:rPr>
          <w:rFonts w:ascii="Arial" w:hAnsi="Arial" w:cs="Arial"/>
          <w:color w:val="000000"/>
        </w:rPr>
        <w:t xml:space="preserve">rodávající je povinen </w:t>
      </w:r>
      <w:r w:rsidR="0065124B">
        <w:rPr>
          <w:rFonts w:ascii="Arial" w:hAnsi="Arial" w:cs="Arial"/>
          <w:color w:val="000000"/>
        </w:rPr>
        <w:t>K</w:t>
      </w:r>
      <w:r w:rsidRPr="00685CC8">
        <w:rPr>
          <w:rFonts w:ascii="Arial" w:hAnsi="Arial" w:cs="Arial"/>
          <w:color w:val="000000"/>
        </w:rPr>
        <w:t xml:space="preserve">upujícímu uhradit náklady vynaložené na odstranění vady, a to </w:t>
      </w:r>
      <w:r w:rsidRPr="00685CC8">
        <w:rPr>
          <w:rFonts w:ascii="Arial" w:hAnsi="Arial" w:cs="Arial"/>
          <w:b/>
          <w:color w:val="000000"/>
        </w:rPr>
        <w:t xml:space="preserve">do 10 </w:t>
      </w:r>
      <w:r w:rsidR="0065124B">
        <w:rPr>
          <w:rFonts w:ascii="Arial" w:hAnsi="Arial" w:cs="Arial"/>
          <w:b/>
          <w:color w:val="000000"/>
        </w:rPr>
        <w:t xml:space="preserve">pracovních </w:t>
      </w:r>
      <w:r w:rsidRPr="00685CC8">
        <w:rPr>
          <w:rFonts w:ascii="Arial" w:hAnsi="Arial" w:cs="Arial"/>
          <w:b/>
          <w:color w:val="000000"/>
        </w:rPr>
        <w:t>dnů</w:t>
      </w:r>
      <w:r w:rsidRPr="00685CC8">
        <w:rPr>
          <w:rFonts w:ascii="Arial" w:hAnsi="Arial" w:cs="Arial"/>
          <w:color w:val="000000"/>
        </w:rPr>
        <w:t xml:space="preserve"> ode dne jejich písemného uplatnění u </w:t>
      </w:r>
      <w:r w:rsidR="0065124B">
        <w:rPr>
          <w:rFonts w:ascii="Arial" w:hAnsi="Arial" w:cs="Arial"/>
          <w:color w:val="000000"/>
        </w:rPr>
        <w:t>P</w:t>
      </w:r>
      <w:r w:rsidRPr="00685CC8">
        <w:rPr>
          <w:rFonts w:ascii="Arial" w:hAnsi="Arial" w:cs="Arial"/>
          <w:color w:val="000000"/>
        </w:rPr>
        <w:t xml:space="preserve">rodávajícího. V případech, kdy ze záručních podmínek vyplývá, že záruční opravy může provádět pouze autorizovaná osoba nebo kdy neautorizovaný zásah je spojen se ztrátou práv ze záruky, smí </w:t>
      </w:r>
      <w:r w:rsidR="0065124B">
        <w:rPr>
          <w:rFonts w:ascii="Arial" w:hAnsi="Arial" w:cs="Arial"/>
          <w:color w:val="000000"/>
        </w:rPr>
        <w:t>K</w:t>
      </w:r>
      <w:r w:rsidRPr="00685CC8">
        <w:rPr>
          <w:rFonts w:ascii="Arial" w:hAnsi="Arial" w:cs="Arial"/>
          <w:color w:val="000000"/>
        </w:rPr>
        <w:t>upující vadu odstranit pouze využitím služeb autorizované osoby.</w:t>
      </w:r>
    </w:p>
    <w:p w14:paraId="5BB4707D" w14:textId="77777777" w:rsidR="00661626" w:rsidRPr="00661626" w:rsidRDefault="00661626" w:rsidP="00661626">
      <w:pPr>
        <w:spacing w:after="120"/>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5D22B71D" w:rsidR="00C5357B" w:rsidRDefault="00F85616"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bCs/>
          <w:szCs w:val="22"/>
        </w:rPr>
        <w:t xml:space="preserve">V případě prodlení </w:t>
      </w:r>
      <w:r w:rsidR="007900D5">
        <w:rPr>
          <w:rFonts w:ascii="Arial" w:hAnsi="Arial" w:cs="Arial"/>
          <w:bCs/>
          <w:szCs w:val="22"/>
        </w:rPr>
        <w:t>P</w:t>
      </w:r>
      <w:r w:rsidRPr="00F85616">
        <w:rPr>
          <w:rFonts w:ascii="Arial" w:hAnsi="Arial" w:cs="Arial"/>
          <w:bCs/>
          <w:szCs w:val="22"/>
        </w:rPr>
        <w:t>rodávajícího s dodáním předmětu koupě či jeho části ve lhůt</w:t>
      </w:r>
      <w:r w:rsidR="007900D5">
        <w:rPr>
          <w:rFonts w:ascii="Arial" w:hAnsi="Arial" w:cs="Arial"/>
          <w:bCs/>
          <w:szCs w:val="22"/>
        </w:rPr>
        <w:t>ě</w:t>
      </w:r>
      <w:r w:rsidRPr="00F85616">
        <w:rPr>
          <w:rFonts w:ascii="Arial" w:hAnsi="Arial" w:cs="Arial"/>
          <w:bCs/>
          <w:szCs w:val="22"/>
        </w:rPr>
        <w:t xml:space="preserve"> podle čl. II. odst. 2.</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xml:space="preserve">je </w:t>
      </w:r>
      <w:r w:rsidR="007900D5">
        <w:rPr>
          <w:rFonts w:ascii="Arial" w:hAnsi="Arial" w:cs="Arial"/>
          <w:bCs/>
          <w:szCs w:val="22"/>
        </w:rPr>
        <w:t>K</w:t>
      </w:r>
      <w:r w:rsidRPr="00F85616">
        <w:rPr>
          <w:rFonts w:ascii="Arial" w:hAnsi="Arial" w:cs="Arial"/>
          <w:bCs/>
          <w:szCs w:val="22"/>
        </w:rPr>
        <w:t>upující oprávněn účtovat smluvní pokutu ve výši 0,</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z</w:t>
      </w:r>
      <w:r w:rsidR="0079081E">
        <w:rPr>
          <w:rFonts w:ascii="Arial" w:hAnsi="Arial" w:cs="Arial"/>
          <w:bCs/>
          <w:szCs w:val="22"/>
        </w:rPr>
        <w:t xml:space="preserve"> celkové </w:t>
      </w:r>
      <w:r w:rsidRPr="00F85616">
        <w:rPr>
          <w:rFonts w:ascii="Arial" w:hAnsi="Arial" w:cs="Arial"/>
          <w:bCs/>
          <w:szCs w:val="22"/>
        </w:rPr>
        <w:t>kupní ceny bez DPH za každý započatý den prodlení</w:t>
      </w:r>
      <w:r>
        <w:rPr>
          <w:rFonts w:ascii="Arial" w:hAnsi="Arial" w:cs="Arial"/>
          <w:bCs/>
          <w:szCs w:val="22"/>
        </w:rPr>
        <w:t xml:space="preserve">. </w:t>
      </w:r>
    </w:p>
    <w:p w14:paraId="682DF1C3" w14:textId="2ED0AB99" w:rsidR="0079081E" w:rsidRPr="00BB4C6D" w:rsidRDefault="0079081E" w:rsidP="00501F33">
      <w:pPr>
        <w:pStyle w:val="Zkladntextodsazen3"/>
        <w:numPr>
          <w:ilvl w:val="0"/>
          <w:numId w:val="19"/>
        </w:numPr>
        <w:spacing w:after="120"/>
        <w:ind w:left="567" w:hanging="567"/>
        <w:jc w:val="both"/>
        <w:rPr>
          <w:rFonts w:ascii="Arial" w:hAnsi="Arial" w:cs="Arial"/>
          <w:bCs/>
          <w:szCs w:val="22"/>
        </w:rPr>
      </w:pPr>
      <w:r>
        <w:rPr>
          <w:rFonts w:ascii="Arial" w:hAnsi="Arial" w:cs="Arial"/>
          <w:szCs w:val="22"/>
        </w:rPr>
        <w:t>Pokud Prodávající neodstraní reklamovanou vadu ve sjednané lhůtě nebo – nebyla-li tato lhůta sjednána – ve lhůtě podle čl. V. bodu 5.6 této smlouvy, je kupující oprávněn účtovat prodávajícímu smluvní pokutu ve výši 0,05 % z celkové kupní ceny za každou reklamovanou vadu, u níž je prodávající v prodlení, za každý den prodlení.</w:t>
      </w:r>
    </w:p>
    <w:p w14:paraId="7491739D" w14:textId="1837DE44" w:rsidR="00913852" w:rsidRPr="00BB4C6D" w:rsidRDefault="00393F96"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t>P</w:t>
      </w:r>
      <w:r w:rsidR="00DA303B" w:rsidRPr="00BB4C6D">
        <w:rPr>
          <w:rFonts w:ascii="Arial" w:eastAsiaTheme="minorHAnsi" w:hAnsi="Arial" w:cs="Arial"/>
          <w:bCs/>
        </w:rPr>
        <w:t xml:space="preserve">okud bude </w:t>
      </w:r>
      <w:r w:rsidR="007900D5">
        <w:rPr>
          <w:rFonts w:ascii="Arial" w:eastAsiaTheme="minorHAnsi" w:hAnsi="Arial" w:cs="Arial"/>
          <w:bCs/>
        </w:rPr>
        <w:t>K</w:t>
      </w:r>
      <w:r w:rsidR="00DA303B" w:rsidRPr="00BB4C6D">
        <w:rPr>
          <w:rFonts w:ascii="Arial" w:eastAsiaTheme="minorHAnsi" w:hAnsi="Arial" w:cs="Arial"/>
          <w:bCs/>
        </w:rPr>
        <w:t xml:space="preserve">upující v prodlení s úhradou faktury proti sjednanému termínu </w:t>
      </w:r>
      <w:r w:rsidR="00DA303B" w:rsidRPr="00F85616">
        <w:rPr>
          <w:rFonts w:ascii="Arial" w:eastAsiaTheme="minorHAnsi" w:hAnsi="Arial" w:cs="Arial"/>
          <w:bCs/>
        </w:rPr>
        <w:t>a neprokáže, že toto prodlení bylo způsobeno o</w:t>
      </w:r>
      <w:r w:rsidR="00F95808" w:rsidRPr="00F85616">
        <w:rPr>
          <w:rFonts w:ascii="Arial" w:eastAsiaTheme="minorHAnsi" w:hAnsi="Arial" w:cs="Arial"/>
          <w:bCs/>
        </w:rPr>
        <w:t>požděným uvolněním prostředků z </w:t>
      </w:r>
      <w:r w:rsidR="00DA303B" w:rsidRPr="00F85616">
        <w:rPr>
          <w:rFonts w:ascii="Arial" w:eastAsiaTheme="minorHAnsi" w:hAnsi="Arial" w:cs="Arial"/>
          <w:bCs/>
        </w:rPr>
        <w:t>projektu</w:t>
      </w:r>
      <w:r w:rsidR="00DA303B" w:rsidRPr="00BB4C6D">
        <w:rPr>
          <w:rFonts w:ascii="Arial" w:eastAsiaTheme="minorHAnsi" w:hAnsi="Arial" w:cs="Arial"/>
          <w:bCs/>
        </w:rPr>
        <w:t xml:space="preserve">, je </w:t>
      </w:r>
      <w:r w:rsidR="007900D5">
        <w:rPr>
          <w:rFonts w:ascii="Arial" w:eastAsiaTheme="minorHAnsi" w:hAnsi="Arial" w:cs="Arial"/>
          <w:bCs/>
        </w:rPr>
        <w:t>P</w:t>
      </w:r>
      <w:r w:rsidR="00DA303B" w:rsidRPr="00BB4C6D">
        <w:rPr>
          <w:rFonts w:ascii="Arial" w:eastAsiaTheme="minorHAnsi" w:hAnsi="Arial" w:cs="Arial"/>
          <w:bCs/>
        </w:rPr>
        <w:t xml:space="preserve">rodávající oprávněn účtovat </w:t>
      </w:r>
      <w:r w:rsidR="007900D5">
        <w:rPr>
          <w:rFonts w:ascii="Arial" w:eastAsiaTheme="minorHAnsi" w:hAnsi="Arial" w:cs="Arial"/>
          <w:bCs/>
        </w:rPr>
        <w:t>K</w:t>
      </w:r>
      <w:r w:rsidR="00DA303B" w:rsidRPr="00BB4C6D">
        <w:rPr>
          <w:rFonts w:ascii="Arial" w:eastAsiaTheme="minorHAnsi" w:hAnsi="Arial" w:cs="Arial"/>
          <w:bCs/>
        </w:rPr>
        <w:t>upujícímu úrok z prodlení ve výši 0,</w:t>
      </w:r>
      <w:r w:rsidR="00C73997">
        <w:rPr>
          <w:rFonts w:ascii="Arial" w:eastAsiaTheme="minorHAnsi" w:hAnsi="Arial" w:cs="Arial"/>
          <w:bCs/>
        </w:rPr>
        <w:t>0</w:t>
      </w:r>
      <w:r w:rsidR="00B20A58" w:rsidRPr="00BB4C6D">
        <w:rPr>
          <w:rFonts w:ascii="Arial" w:eastAsiaTheme="minorHAnsi" w:hAnsi="Arial" w:cs="Arial"/>
          <w:bCs/>
        </w:rPr>
        <w:t>1</w:t>
      </w:r>
      <w:r w:rsidR="00DA303B" w:rsidRPr="00BB4C6D">
        <w:rPr>
          <w:rFonts w:ascii="Arial" w:eastAsiaTheme="minorHAnsi" w:hAnsi="Arial" w:cs="Arial"/>
          <w:bCs/>
        </w:rPr>
        <w:t xml:space="preserve"> % z dlužné čás</w:t>
      </w:r>
      <w:r w:rsidR="00221E71" w:rsidRPr="00BB4C6D">
        <w:rPr>
          <w:rFonts w:ascii="Arial" w:eastAsiaTheme="minorHAnsi" w:hAnsi="Arial" w:cs="Arial"/>
          <w:bCs/>
        </w:rPr>
        <w:t>tky v Kč bez DPH</w:t>
      </w:r>
      <w:r w:rsidR="00DA303B" w:rsidRPr="00BB4C6D">
        <w:rPr>
          <w:rFonts w:ascii="Arial" w:eastAsiaTheme="minorHAnsi" w:hAnsi="Arial" w:cs="Arial"/>
          <w:bCs/>
        </w:rPr>
        <w:t xml:space="preserve"> za každý i započatý den prodlení.</w:t>
      </w:r>
    </w:p>
    <w:p w14:paraId="3AB0F3BA" w14:textId="77777777"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lastRenderedPageBreak/>
        <w:t>Smluvní pokuty se stávají splatnými dnem následujícím po dni, ve kterém na ně vznikl nárok.</w:t>
      </w:r>
    </w:p>
    <w:p w14:paraId="089861F3" w14:textId="02452C5C"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Na jakoukoli smluvní pokutu je oprávněná strana smlouvy oprávněna vystavit daňový doklad. Jakákoli smluvní pokuta je splatná do 1</w:t>
      </w:r>
      <w:r w:rsidR="009B0E58" w:rsidRPr="00BB4C6D">
        <w:rPr>
          <w:rFonts w:ascii="Arial" w:eastAsiaTheme="minorHAnsi" w:hAnsi="Arial" w:cs="Arial"/>
        </w:rPr>
        <w:t>5</w:t>
      </w:r>
      <w:r w:rsidRPr="00BB4C6D">
        <w:rPr>
          <w:rFonts w:ascii="Arial" w:eastAsiaTheme="minorHAnsi" w:hAnsi="Arial" w:cs="Arial"/>
        </w:rPr>
        <w:t xml:space="preserve"> </w:t>
      </w:r>
      <w:r w:rsidR="007900D5">
        <w:rPr>
          <w:rFonts w:ascii="Arial" w:eastAsiaTheme="minorHAnsi" w:hAnsi="Arial" w:cs="Arial"/>
        </w:rPr>
        <w:t xml:space="preserve">kalendářních </w:t>
      </w:r>
      <w:r w:rsidRPr="00BB4C6D">
        <w:rPr>
          <w:rFonts w:ascii="Arial" w:eastAsiaTheme="minorHAnsi" w:hAnsi="Arial" w:cs="Arial"/>
        </w:rPr>
        <w:t>dnů ode dne doručení oznámení o jejím uplatnění druhé straně smlouvy. Náhrada případné škody není zaplacením kterékoliv smluvní pokuty dotčena.</w:t>
      </w:r>
      <w:r w:rsidRPr="00BB4C6D">
        <w:rPr>
          <w:rFonts w:ascii="Arial" w:eastAsiaTheme="minorHAnsi" w:hAnsi="Arial" w:cs="Arial"/>
          <w:b/>
        </w:rPr>
        <w:t xml:space="preserve"> </w:t>
      </w:r>
    </w:p>
    <w:p w14:paraId="7304EBA9" w14:textId="6B6E2E9E" w:rsidR="00DA303B"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 xml:space="preserve">Zaplacením sankce (smluvní pokuty) není dotčen nárok </w:t>
      </w:r>
      <w:r w:rsidR="007900D5">
        <w:rPr>
          <w:rFonts w:ascii="Arial" w:eastAsiaTheme="minorHAnsi" w:hAnsi="Arial" w:cs="Arial"/>
        </w:rPr>
        <w:t>K</w:t>
      </w:r>
      <w:r w:rsidRPr="00BB4C6D">
        <w:rPr>
          <w:rFonts w:ascii="Arial" w:eastAsiaTheme="minorHAnsi" w:hAnsi="Arial" w:cs="Arial"/>
        </w:rPr>
        <w:t xml:space="preserve">upujícího na náhradu škody způsobené mu porušením povinnosti </w:t>
      </w:r>
      <w:r w:rsidR="007900D5">
        <w:rPr>
          <w:rFonts w:ascii="Arial" w:eastAsiaTheme="minorHAnsi" w:hAnsi="Arial" w:cs="Arial"/>
        </w:rPr>
        <w:t>P</w:t>
      </w:r>
      <w:r w:rsidRPr="00BB4C6D">
        <w:rPr>
          <w:rFonts w:ascii="Arial" w:eastAsiaTheme="minorHAnsi" w:hAnsi="Arial" w:cs="Arial"/>
        </w:rPr>
        <w:t>rodávajícího, na niž se sankce vztahuje.</w:t>
      </w:r>
    </w:p>
    <w:p w14:paraId="009B610A" w14:textId="323D6C4E" w:rsidR="00B20A58" w:rsidRPr="00A7199B" w:rsidRDefault="00221E71"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w:t>
      </w:r>
      <w:r w:rsidR="007900D5">
        <w:rPr>
          <w:rFonts w:ascii="Arial" w:hAnsi="Arial" w:cs="Arial"/>
        </w:rPr>
        <w:t>K</w:t>
      </w:r>
      <w:r w:rsidRPr="00F85616">
        <w:rPr>
          <w:rFonts w:ascii="Arial" w:hAnsi="Arial" w:cs="Arial"/>
        </w:rPr>
        <w:t xml:space="preserve">upujícímu ze strany orgánů oprávněných k výkonu kontroly projektu, v jehož rámci jsou dotační prostředky poskytovány. Škoda, která může </w:t>
      </w:r>
      <w:r w:rsidR="007900D5">
        <w:rPr>
          <w:rFonts w:ascii="Arial" w:hAnsi="Arial" w:cs="Arial"/>
        </w:rPr>
        <w:t>K</w:t>
      </w:r>
      <w:r w:rsidRPr="00F85616">
        <w:rPr>
          <w:rFonts w:ascii="Arial" w:hAnsi="Arial" w:cs="Arial"/>
        </w:rPr>
        <w:t>upujícímu neplněním povinností vyplývajících z této smlouvy vzniknout tak může i přesáhnout kupní cenu.</w:t>
      </w:r>
    </w:p>
    <w:p w14:paraId="7970C606" w14:textId="61CE516C" w:rsidR="00A7199B" w:rsidRPr="00F85616" w:rsidRDefault="00A7199B" w:rsidP="00501F33">
      <w:pPr>
        <w:pStyle w:val="Zkladntextodsazen3"/>
        <w:numPr>
          <w:ilvl w:val="0"/>
          <w:numId w:val="19"/>
        </w:numPr>
        <w:spacing w:after="120"/>
        <w:ind w:left="567" w:hanging="567"/>
        <w:jc w:val="both"/>
        <w:rPr>
          <w:rFonts w:ascii="Arial" w:hAnsi="Arial" w:cs="Arial"/>
          <w:bCs/>
          <w:szCs w:val="22"/>
        </w:rPr>
      </w:pPr>
      <w:r>
        <w:rPr>
          <w:rFonts w:ascii="Arial" w:hAnsi="Arial" w:cs="Arial"/>
        </w:rPr>
        <w:t xml:space="preserve">Smluvní strany se dále dohodly, </w:t>
      </w:r>
      <w:r w:rsidRPr="00D47D48">
        <w:rPr>
          <w:rFonts w:ascii="Arial" w:eastAsia="Calibri" w:hAnsi="Arial" w:cs="Arial"/>
          <w:szCs w:val="22"/>
        </w:rPr>
        <w:t xml:space="preserve">že pokud </w:t>
      </w:r>
      <w:r>
        <w:rPr>
          <w:rFonts w:ascii="Arial" w:eastAsia="Calibri" w:hAnsi="Arial" w:cs="Arial"/>
          <w:szCs w:val="22"/>
        </w:rPr>
        <w:t>Prodávající</w:t>
      </w:r>
      <w:r w:rsidRPr="00D47D48">
        <w:rPr>
          <w:rFonts w:ascii="Arial" w:eastAsia="Calibri" w:hAnsi="Arial" w:cs="Arial"/>
          <w:szCs w:val="22"/>
        </w:rPr>
        <w:t xml:space="preserve"> poruší předpisy BOZP, PO</w:t>
      </w:r>
      <w:r>
        <w:rPr>
          <w:rFonts w:ascii="Arial" w:eastAsia="Calibri" w:hAnsi="Arial" w:cs="Arial"/>
          <w:szCs w:val="22"/>
        </w:rPr>
        <w:t>,</w:t>
      </w:r>
      <w:r w:rsidRPr="00D47D48">
        <w:rPr>
          <w:rFonts w:ascii="Arial" w:eastAsia="Calibri" w:hAnsi="Arial" w:cs="Arial"/>
          <w:szCs w:val="22"/>
        </w:rPr>
        <w:t xml:space="preserve"> hygienické předpisy</w:t>
      </w:r>
      <w:r>
        <w:rPr>
          <w:rFonts w:ascii="Arial" w:eastAsia="Calibri" w:hAnsi="Arial" w:cs="Arial"/>
          <w:szCs w:val="22"/>
        </w:rPr>
        <w:t>, či požadavky stanovené v čl. I. odst. 1.7 v bodě h) této smlouvy,</w:t>
      </w:r>
      <w:r w:rsidRPr="00D47D48">
        <w:rPr>
          <w:rFonts w:ascii="Arial" w:eastAsia="Calibri" w:hAnsi="Arial" w:cs="Arial"/>
          <w:szCs w:val="22"/>
        </w:rPr>
        <w:t xml:space="preserve"> </w:t>
      </w:r>
      <w:r>
        <w:rPr>
          <w:rFonts w:ascii="Arial" w:eastAsia="Calibri" w:hAnsi="Arial" w:cs="Arial"/>
          <w:szCs w:val="22"/>
        </w:rPr>
        <w:t>v průběhu plnění této smlouvy</w:t>
      </w:r>
      <w:r w:rsidRPr="00D47D48">
        <w:rPr>
          <w:rFonts w:ascii="Arial" w:eastAsia="Calibri" w:hAnsi="Arial" w:cs="Arial"/>
          <w:szCs w:val="22"/>
        </w:rPr>
        <w:t xml:space="preserve">, je </w:t>
      </w:r>
      <w:r>
        <w:rPr>
          <w:rFonts w:ascii="Arial" w:eastAsia="Calibri" w:hAnsi="Arial" w:cs="Arial"/>
          <w:szCs w:val="22"/>
        </w:rPr>
        <w:t>Kupující</w:t>
      </w:r>
      <w:r w:rsidRPr="00D47D48">
        <w:rPr>
          <w:rFonts w:ascii="Arial" w:eastAsia="Calibri" w:hAnsi="Arial" w:cs="Arial"/>
          <w:szCs w:val="22"/>
        </w:rPr>
        <w:t xml:space="preserve"> oprávněn požadovat zaplacení smluvní pokuty ve výši 0,</w:t>
      </w:r>
      <w:r>
        <w:rPr>
          <w:rFonts w:ascii="Arial" w:eastAsia="Calibri" w:hAnsi="Arial" w:cs="Arial"/>
          <w:szCs w:val="22"/>
        </w:rPr>
        <w:t>0</w:t>
      </w:r>
      <w:r w:rsidRPr="00D47D48">
        <w:rPr>
          <w:rFonts w:ascii="Arial" w:eastAsia="Calibri" w:hAnsi="Arial" w:cs="Arial"/>
          <w:szCs w:val="22"/>
        </w:rPr>
        <w:t>1 % z ceny díla za každý zjištěný případ porušení těchto povinností</w:t>
      </w:r>
      <w:r>
        <w:rPr>
          <w:rFonts w:ascii="Arial" w:eastAsia="Calibri" w:hAnsi="Arial" w:cs="Arial"/>
          <w:szCs w:val="22"/>
        </w:rPr>
        <w:t>.</w:t>
      </w:r>
    </w:p>
    <w:p w14:paraId="6EDCDC65" w14:textId="1E1FCBE1" w:rsidR="00DA303B" w:rsidRDefault="00DA303B" w:rsidP="00221E71">
      <w:pPr>
        <w:pStyle w:val="Nadpis1"/>
      </w:pPr>
      <w:r>
        <w:t>Článek VII</w:t>
      </w:r>
      <w:r w:rsidR="0023139A">
        <w:t>.</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360AD5C7"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452CD1B1" w:rsidR="00221E71" w:rsidRPr="00501F33" w:rsidRDefault="00221E71"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color w:val="000000"/>
        </w:rPr>
        <w:t xml:space="preserve">Prodávající je oprávněn od smlouvy odstoupit v případě podstatného porušení smlouvy </w:t>
      </w:r>
      <w:r w:rsidR="007900D5">
        <w:rPr>
          <w:rFonts w:ascii="Arial" w:hAnsi="Arial" w:cs="Arial"/>
          <w:color w:val="000000"/>
        </w:rPr>
        <w:t>K</w:t>
      </w:r>
      <w:r w:rsidRPr="00221E71">
        <w:rPr>
          <w:rFonts w:ascii="Arial" w:hAnsi="Arial" w:cs="Arial"/>
          <w:color w:val="000000"/>
        </w:rPr>
        <w:t>upujícím</w:t>
      </w:r>
      <w:r>
        <w:rPr>
          <w:rFonts w:ascii="Arial" w:hAnsi="Arial" w:cs="Arial"/>
          <w:color w:val="000000"/>
        </w:rPr>
        <w:t xml:space="preserve"> a dále v</w:t>
      </w:r>
      <w:r w:rsidR="007900D5">
        <w:rPr>
          <w:rFonts w:ascii="Arial" w:hAnsi="Arial" w:cs="Arial"/>
          <w:color w:val="000000"/>
        </w:rPr>
        <w:t> </w:t>
      </w:r>
      <w:r>
        <w:rPr>
          <w:rFonts w:ascii="Arial" w:hAnsi="Arial" w:cs="Arial"/>
          <w:color w:val="000000"/>
        </w:rPr>
        <w:t>případě n</w:t>
      </w:r>
      <w:r w:rsidRPr="00221E71">
        <w:rPr>
          <w:rFonts w:ascii="Arial" w:hAnsi="Arial" w:cs="Arial"/>
        </w:rPr>
        <w:t xml:space="preserve">ebude-li </w:t>
      </w:r>
      <w:r w:rsidR="007900D5">
        <w:rPr>
          <w:rFonts w:ascii="Arial" w:hAnsi="Arial" w:cs="Arial"/>
        </w:rPr>
        <w:t>K</w:t>
      </w:r>
      <w:r>
        <w:rPr>
          <w:rFonts w:ascii="Arial" w:hAnsi="Arial" w:cs="Arial"/>
        </w:rPr>
        <w:t xml:space="preserve">upujícím </w:t>
      </w:r>
      <w:r w:rsidRPr="00221E71">
        <w:rPr>
          <w:rFonts w:ascii="Arial" w:hAnsi="Arial" w:cs="Arial"/>
        </w:rPr>
        <w:t>uhrazena kupní cena do 60 dnů ode dne splatnosti daňového dokladu.</w:t>
      </w:r>
    </w:p>
    <w:p w14:paraId="3A28DD74" w14:textId="31FD111A" w:rsidR="00DA303B" w:rsidRPr="00221E71"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 xml:space="preserve">Kupující je kromě zákonných důvodů oprávněn od smlouvy odstoupit také: </w:t>
      </w:r>
    </w:p>
    <w:p w14:paraId="647B7260" w14:textId="642E0785" w:rsidR="00221E71" w:rsidRPr="00221E71" w:rsidRDefault="007900D5" w:rsidP="00501F33">
      <w:pPr>
        <w:pStyle w:val="Odstavecseseznamem"/>
        <w:numPr>
          <w:ilvl w:val="0"/>
          <w:numId w:val="15"/>
        </w:numPr>
        <w:spacing w:after="120"/>
        <w:ind w:left="851" w:hanging="284"/>
        <w:contextualSpacing w:val="0"/>
        <w:jc w:val="both"/>
        <w:rPr>
          <w:rFonts w:ascii="Arial" w:hAnsi="Arial" w:cs="Arial"/>
        </w:rPr>
      </w:pPr>
      <w:r>
        <w:rPr>
          <w:rFonts w:ascii="Arial" w:hAnsi="Arial" w:cs="Arial"/>
        </w:rPr>
        <w:t>b</w:t>
      </w:r>
      <w:r w:rsidR="00CC3812" w:rsidRPr="00E839B5">
        <w:rPr>
          <w:rFonts w:ascii="Arial" w:hAnsi="Arial" w:cs="Arial"/>
        </w:rPr>
        <w:t>ude</w:t>
      </w:r>
      <w:r>
        <w:rPr>
          <w:rFonts w:ascii="Arial" w:hAnsi="Arial" w:cs="Arial"/>
        </w:rPr>
        <w:t>-li</w:t>
      </w:r>
      <w:r w:rsidR="00CC3812" w:rsidRPr="00E839B5">
        <w:rPr>
          <w:rFonts w:ascii="Arial" w:hAnsi="Arial" w:cs="Arial"/>
        </w:rPr>
        <w:t xml:space="preserve"> </w:t>
      </w:r>
      <w:r>
        <w:rPr>
          <w:rFonts w:ascii="Arial" w:hAnsi="Arial" w:cs="Arial"/>
        </w:rPr>
        <w:t>P</w:t>
      </w:r>
      <w:r w:rsidR="00CC3812" w:rsidRPr="00E839B5">
        <w:rPr>
          <w:rFonts w:ascii="Arial" w:hAnsi="Arial" w:cs="Arial"/>
        </w:rPr>
        <w:t>rodávající v prodlení s dodáním předmětu koupě</w:t>
      </w:r>
      <w:r w:rsidR="00CC3812">
        <w:rPr>
          <w:rFonts w:ascii="Arial" w:hAnsi="Arial" w:cs="Arial"/>
        </w:rPr>
        <w:t xml:space="preserve"> o více než 30 kalendářních dn</w:t>
      </w:r>
      <w:r>
        <w:rPr>
          <w:rFonts w:ascii="Arial" w:hAnsi="Arial" w:cs="Arial"/>
        </w:rPr>
        <w:t>ů</w:t>
      </w:r>
      <w:r w:rsidR="00221E71" w:rsidRPr="00221E71">
        <w:rPr>
          <w:rFonts w:ascii="Arial" w:hAnsi="Arial" w:cs="Arial"/>
        </w:rPr>
        <w:t>,</w:t>
      </w:r>
    </w:p>
    <w:p w14:paraId="6EDFB2B3" w14:textId="50282821" w:rsidR="00221E71" w:rsidRDefault="00221E71" w:rsidP="00501F33">
      <w:pPr>
        <w:pStyle w:val="Odstavecseseznamem"/>
        <w:numPr>
          <w:ilvl w:val="0"/>
          <w:numId w:val="15"/>
        </w:numPr>
        <w:spacing w:after="120"/>
        <w:ind w:left="851" w:hanging="284"/>
        <w:contextualSpacing w:val="0"/>
        <w:jc w:val="both"/>
        <w:rPr>
          <w:rFonts w:ascii="Arial" w:hAnsi="Arial" w:cs="Arial"/>
        </w:rPr>
      </w:pPr>
      <w:r w:rsidRPr="00221E71">
        <w:rPr>
          <w:rFonts w:ascii="Arial" w:hAnsi="Arial" w:cs="Arial"/>
        </w:rPr>
        <w:t xml:space="preserve">v případě vydání rozhodnutí o úpadku </w:t>
      </w:r>
      <w:r w:rsidR="007900D5">
        <w:rPr>
          <w:rFonts w:ascii="Arial" w:hAnsi="Arial" w:cs="Arial"/>
        </w:rPr>
        <w:t>P</w:t>
      </w:r>
      <w:r w:rsidRPr="00221E71">
        <w:rPr>
          <w:rFonts w:ascii="Arial" w:hAnsi="Arial" w:cs="Arial"/>
        </w:rPr>
        <w:t>rodávajícího dle § 136 zákona č. 182/2006 Sb., o úpadku a způsobech jeho řešení (insolvenční zákon), ve znění pozdějších předpisů,</w:t>
      </w:r>
      <w:r w:rsidR="007900D5">
        <w:rPr>
          <w:rFonts w:ascii="Arial" w:hAnsi="Arial" w:cs="Arial"/>
        </w:rPr>
        <w:t xml:space="preserve"> </w:t>
      </w:r>
    </w:p>
    <w:p w14:paraId="04023348" w14:textId="234DFD2F" w:rsidR="00221E71" w:rsidRPr="007900D5" w:rsidRDefault="00221E71" w:rsidP="007900D5">
      <w:pPr>
        <w:pStyle w:val="Odstavecseseznamem"/>
        <w:numPr>
          <w:ilvl w:val="0"/>
          <w:numId w:val="15"/>
        </w:numPr>
        <w:spacing w:after="120"/>
        <w:ind w:left="851" w:hanging="284"/>
        <w:contextualSpacing w:val="0"/>
        <w:jc w:val="both"/>
        <w:rPr>
          <w:rFonts w:ascii="Arial" w:hAnsi="Arial" w:cs="Arial"/>
        </w:rPr>
      </w:pPr>
      <w:r w:rsidRPr="007900D5">
        <w:rPr>
          <w:rFonts w:ascii="Arial" w:hAnsi="Arial" w:cs="Arial"/>
          <w:color w:val="000000"/>
        </w:rPr>
        <w:t xml:space="preserve">v případě, že </w:t>
      </w:r>
      <w:r w:rsidR="007900D5" w:rsidRPr="007900D5">
        <w:rPr>
          <w:rFonts w:ascii="Arial" w:hAnsi="Arial" w:cs="Arial"/>
          <w:color w:val="000000"/>
        </w:rPr>
        <w:t>P</w:t>
      </w:r>
      <w:r w:rsidRPr="007900D5">
        <w:rPr>
          <w:rFonts w:ascii="Arial" w:hAnsi="Arial" w:cs="Arial"/>
          <w:color w:val="000000"/>
        </w:rPr>
        <w:t xml:space="preserve">rodávající v nabídce podané do </w:t>
      </w:r>
      <w:r w:rsidR="0063180E">
        <w:rPr>
          <w:rFonts w:ascii="Arial" w:hAnsi="Arial" w:cs="Arial"/>
          <w:color w:val="000000"/>
        </w:rPr>
        <w:t>výběrové</w:t>
      </w:r>
      <w:r w:rsidR="00A35B13" w:rsidRPr="007900D5">
        <w:rPr>
          <w:rFonts w:ascii="Arial" w:hAnsi="Arial" w:cs="Arial"/>
          <w:color w:val="000000"/>
        </w:rPr>
        <w:t>ho</w:t>
      </w:r>
      <w:r w:rsidRPr="007900D5">
        <w:rPr>
          <w:rFonts w:ascii="Arial" w:hAnsi="Arial" w:cs="Arial"/>
          <w:color w:val="000000"/>
        </w:rPr>
        <w:t xml:space="preserve"> řízení k veřejné zakázce uvedl informace nebo předložil doklady, které neodpovídají skutečnosti a měly nebo mohly mít vliv na výsledek tohoto </w:t>
      </w:r>
      <w:r w:rsidR="0063180E">
        <w:rPr>
          <w:rFonts w:ascii="Arial" w:hAnsi="Arial" w:cs="Arial"/>
        </w:rPr>
        <w:t>výběrové</w:t>
      </w:r>
      <w:r w:rsidRPr="007900D5">
        <w:rPr>
          <w:rFonts w:ascii="Arial" w:hAnsi="Arial" w:cs="Arial"/>
        </w:rPr>
        <w:t>ho</w:t>
      </w:r>
      <w:r w:rsidRPr="007900D5">
        <w:rPr>
          <w:rFonts w:ascii="Arial" w:hAnsi="Arial" w:cs="Arial"/>
          <w:color w:val="000000"/>
        </w:rPr>
        <w:t xml:space="preserve"> řízení.</w:t>
      </w:r>
    </w:p>
    <w:p w14:paraId="0EF8AC8E" w14:textId="1554676F"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6B47D6BC" w14:textId="03475E17" w:rsidR="00A01B29" w:rsidRDefault="00221E71" w:rsidP="000A5B99">
      <w:pPr>
        <w:pStyle w:val="Odstavecseseznamem"/>
        <w:numPr>
          <w:ilvl w:val="0"/>
          <w:numId w:val="14"/>
        </w:numPr>
        <w:spacing w:after="120"/>
        <w:ind w:left="567" w:hanging="567"/>
        <w:contextualSpacing w:val="0"/>
        <w:jc w:val="both"/>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10EB188" w14:textId="007876E0" w:rsidR="00DA303B" w:rsidRDefault="00DA303B" w:rsidP="003862D4">
      <w:pPr>
        <w:pStyle w:val="Nadpis1"/>
      </w:pPr>
      <w:r>
        <w:t xml:space="preserve">Článek </w:t>
      </w:r>
      <w:r w:rsidR="003862D4">
        <w:t>VIII</w:t>
      </w:r>
      <w:r>
        <w:t xml:space="preserve">. </w:t>
      </w:r>
    </w:p>
    <w:p w14:paraId="2BBD56CB" w14:textId="5ABCC4B2"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r w:rsidR="00D311FC">
        <w:rPr>
          <w:rFonts w:ascii="Arial" w:hAnsi="Arial" w:cs="Arial"/>
          <w:b/>
          <w:bCs/>
          <w:szCs w:val="22"/>
        </w:rPr>
        <w:t xml:space="preserve"> </w:t>
      </w:r>
    </w:p>
    <w:p w14:paraId="053DBB1E" w14:textId="3C0F43CD" w:rsidR="00EF717C" w:rsidRPr="00EF717C" w:rsidRDefault="00EF717C" w:rsidP="00F14A8D">
      <w:pPr>
        <w:numPr>
          <w:ilvl w:val="0"/>
          <w:numId w:val="20"/>
        </w:numPr>
        <w:spacing w:after="120"/>
        <w:ind w:left="567" w:hanging="567"/>
        <w:jc w:val="both"/>
        <w:rPr>
          <w:rFonts w:ascii="Arial" w:hAnsi="Arial" w:cs="Arial"/>
          <w:szCs w:val="22"/>
        </w:rPr>
      </w:pPr>
      <w:r>
        <w:rPr>
          <w:rFonts w:ascii="Arial" w:hAnsi="Arial" w:cs="Arial"/>
          <w:szCs w:val="22"/>
        </w:rPr>
        <w:lastRenderedPageBreak/>
        <w:t>Prodávající</w:t>
      </w:r>
      <w:r w:rsidRPr="00EF717C">
        <w:rPr>
          <w:rFonts w:ascii="Arial" w:hAnsi="Arial" w:cs="Arial"/>
          <w:szCs w:val="22"/>
        </w:rPr>
        <w:t xml:space="preserve"> se v rámci plnění této smlouvy zavazuje neprovádět činnosti, které významně </w:t>
      </w:r>
      <w:r w:rsidRPr="000A5B99">
        <w:rPr>
          <w:rFonts w:ascii="Arial" w:hAnsi="Arial" w:cs="Arial"/>
          <w:szCs w:val="22"/>
        </w:rPr>
        <w:t xml:space="preserve">poškozují </w:t>
      </w:r>
      <w:r w:rsidRPr="00EF717C">
        <w:rPr>
          <w:rFonts w:ascii="Arial" w:hAnsi="Arial" w:cs="Arial"/>
          <w:szCs w:val="22"/>
        </w:rPr>
        <w:t xml:space="preserve">životní prostředí, tj. zejména činnosti, při kterých se vstupní materiál využívá výrazně nehospodárně, a které generují velké množství skleníkových plynů nebo odpadu. </w:t>
      </w:r>
    </w:p>
    <w:p w14:paraId="581A2A9A" w14:textId="26E339FE" w:rsidR="00EF717C" w:rsidRPr="00F14A8D" w:rsidRDefault="00EF717C" w:rsidP="00F14A8D">
      <w:pPr>
        <w:pStyle w:val="Odstavecseseznamem"/>
        <w:numPr>
          <w:ilvl w:val="1"/>
          <w:numId w:val="31"/>
        </w:numPr>
        <w:spacing w:after="120"/>
        <w:ind w:left="567" w:hanging="567"/>
        <w:jc w:val="both"/>
        <w:rPr>
          <w:rFonts w:ascii="Arial" w:hAnsi="Arial" w:cs="Arial"/>
        </w:rPr>
      </w:pPr>
      <w:r w:rsidRPr="00F14A8D">
        <w:rPr>
          <w:rFonts w:ascii="Arial" w:hAnsi="Arial" w:cs="Arial"/>
        </w:rPr>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7EE14B0E" w14:textId="77777777" w:rsidR="00EF717C" w:rsidRP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t xml:space="preserve">dokument dokládající energetickou třídu výrobku, např. kopie energetického štítku výrobku (je-li relevantní); </w:t>
      </w:r>
    </w:p>
    <w:p w14:paraId="00FC0ED5" w14:textId="44196034" w:rsid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1C8C95AA" w14:textId="47AF3F50" w:rsidR="000A5B99" w:rsidRPr="00EF717C" w:rsidRDefault="000A5B99" w:rsidP="00F14A8D">
      <w:pPr>
        <w:spacing w:after="120"/>
        <w:ind w:left="567"/>
        <w:jc w:val="both"/>
        <w:rPr>
          <w:rFonts w:ascii="Arial" w:hAnsi="Arial" w:cs="Arial"/>
          <w:szCs w:val="22"/>
        </w:rPr>
      </w:pPr>
      <w:r>
        <w:rPr>
          <w:rFonts w:ascii="Arial" w:hAnsi="Arial" w:cs="Arial"/>
          <w:szCs w:val="22"/>
        </w:rPr>
        <w:t>Prodávající je povinen tyto doklady předložit Kupujícímu na základě písemné výzvy.</w:t>
      </w:r>
    </w:p>
    <w:p w14:paraId="73608E20" w14:textId="1653E78C" w:rsidR="00196525" w:rsidRPr="00F14A8D" w:rsidRDefault="00DA303B" w:rsidP="00F14A8D">
      <w:pPr>
        <w:pStyle w:val="Odstavecseseznamem"/>
        <w:numPr>
          <w:ilvl w:val="1"/>
          <w:numId w:val="31"/>
        </w:numPr>
        <w:spacing w:after="120"/>
        <w:ind w:left="567" w:hanging="567"/>
        <w:contextualSpacing w:val="0"/>
        <w:jc w:val="both"/>
        <w:rPr>
          <w:rFonts w:ascii="Arial" w:hAnsi="Arial" w:cs="Arial"/>
        </w:rPr>
      </w:pPr>
      <w:r w:rsidRPr="00F14A8D">
        <w:rPr>
          <w:rFonts w:ascii="Arial" w:hAnsi="Arial" w:cs="Arial"/>
        </w:rPr>
        <w:t xml:space="preserve">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a bez zbytečného odkladu. V případě, že z důvodu nedodržení nebo porušení této povinnosti dojde k prokazatelnému vzniku škody, zavazuje se </w:t>
      </w:r>
      <w:r w:rsidR="00451290" w:rsidRPr="00F14A8D">
        <w:rPr>
          <w:rFonts w:ascii="Arial" w:hAnsi="Arial" w:cs="Arial"/>
        </w:rPr>
        <w:t xml:space="preserve">smluvní </w:t>
      </w:r>
      <w:r w:rsidR="00F64F7B">
        <w:rPr>
          <w:rFonts w:ascii="Arial" w:hAnsi="Arial" w:cs="Arial"/>
        </w:rPr>
        <w:t>s</w:t>
      </w:r>
      <w:r w:rsidRPr="00F14A8D">
        <w:rPr>
          <w:rFonts w:ascii="Arial" w:hAnsi="Arial" w:cs="Arial"/>
        </w:rPr>
        <w:t>trana, která škodu způsobila, tuto nahradit druhé smluvní straně v</w:t>
      </w:r>
      <w:r w:rsidR="00196525" w:rsidRPr="00F14A8D">
        <w:rPr>
          <w:rFonts w:ascii="Arial" w:hAnsi="Arial" w:cs="Arial"/>
        </w:rPr>
        <w:t> </w:t>
      </w:r>
      <w:r w:rsidRPr="00F14A8D">
        <w:rPr>
          <w:rFonts w:ascii="Arial" w:hAnsi="Arial" w:cs="Arial"/>
        </w:rPr>
        <w:t>plné</w:t>
      </w:r>
      <w:r w:rsidR="00196525" w:rsidRPr="00F14A8D">
        <w:rPr>
          <w:rFonts w:ascii="Arial" w:hAnsi="Arial" w:cs="Arial"/>
        </w:rPr>
        <w:t xml:space="preserve"> míře.</w:t>
      </w:r>
    </w:p>
    <w:p w14:paraId="13CCF4B9" w14:textId="37F8F378" w:rsidR="00943094" w:rsidRDefault="00196525" w:rsidP="00F14A8D">
      <w:pPr>
        <w:pStyle w:val="Odstavecseseznamem"/>
        <w:numPr>
          <w:ilvl w:val="1"/>
          <w:numId w:val="31"/>
        </w:numPr>
        <w:spacing w:after="120"/>
        <w:ind w:left="567" w:hanging="567"/>
        <w:contextualSpacing w:val="0"/>
        <w:jc w:val="both"/>
        <w:rPr>
          <w:rFonts w:ascii="Arial" w:hAnsi="Arial" w:cs="Arial"/>
          <w:b/>
        </w:rPr>
      </w:pPr>
      <w:r w:rsidRPr="00196525">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196525">
        <w:rPr>
          <w:rFonts w:ascii="Arial" w:hAnsi="Arial" w:cs="Arial"/>
        </w:rPr>
        <w:t xml:space="preserve">Prodávající je povinen neprodleně vyrozumět </w:t>
      </w:r>
      <w:r w:rsidR="00451290">
        <w:rPr>
          <w:rFonts w:ascii="Arial" w:hAnsi="Arial" w:cs="Arial"/>
        </w:rPr>
        <w:t>K</w:t>
      </w:r>
      <w:r w:rsidRPr="00196525">
        <w:rPr>
          <w:rFonts w:ascii="Arial" w:hAnsi="Arial" w:cs="Arial"/>
        </w:rPr>
        <w:t>upujícího o případném ohrožení doby plnění a o všech skutečnostech, které mohou předmět plnění znemožnit.</w:t>
      </w:r>
      <w:r w:rsidRPr="00196525">
        <w:rPr>
          <w:rFonts w:ascii="Arial" w:hAnsi="Arial" w:cs="Arial"/>
          <w:b/>
        </w:rPr>
        <w:t xml:space="preserve"> </w:t>
      </w:r>
    </w:p>
    <w:p w14:paraId="28F2983A" w14:textId="5DE87ABA"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Při dodání zboží a provádění jeho montáže a instalace je </w:t>
      </w:r>
      <w:r w:rsidR="00451290" w:rsidRPr="000A5B99">
        <w:rPr>
          <w:rFonts w:ascii="Arial" w:hAnsi="Arial" w:cs="Arial"/>
          <w:bCs/>
        </w:rPr>
        <w:t>P</w:t>
      </w:r>
      <w:r w:rsidRPr="00F14A8D">
        <w:rPr>
          <w:rFonts w:ascii="Arial" w:hAnsi="Arial" w:cs="Arial"/>
          <w:bCs/>
        </w:rPr>
        <w:t xml:space="preserve">rodávající povinen dodržovat veškeré požární předpisy, předpisy BOZP, </w:t>
      </w:r>
      <w:r w:rsidR="00451290" w:rsidRPr="00F14A8D">
        <w:rPr>
          <w:rFonts w:ascii="Arial" w:hAnsi="Arial" w:cs="Arial"/>
          <w:bCs/>
        </w:rPr>
        <w:t xml:space="preserve">hygienické předpisy, </w:t>
      </w:r>
      <w:r w:rsidRPr="00F14A8D">
        <w:rPr>
          <w:rFonts w:ascii="Arial" w:hAnsi="Arial" w:cs="Arial"/>
          <w:bCs/>
        </w:rPr>
        <w:t xml:space="preserve">vnitřní předpisy </w:t>
      </w:r>
      <w:r w:rsidR="00451290" w:rsidRPr="00F14A8D">
        <w:rPr>
          <w:rFonts w:ascii="Arial" w:hAnsi="Arial" w:cs="Arial"/>
          <w:bCs/>
        </w:rPr>
        <w:t>K</w:t>
      </w:r>
      <w:r w:rsidRPr="00F14A8D">
        <w:rPr>
          <w:rFonts w:ascii="Arial" w:hAnsi="Arial" w:cs="Arial"/>
          <w:bCs/>
        </w:rPr>
        <w:t xml:space="preserve">upujícího vztahující se k takovým činnostem, které </w:t>
      </w:r>
      <w:r w:rsidR="00451290" w:rsidRPr="00F14A8D">
        <w:rPr>
          <w:rFonts w:ascii="Arial" w:hAnsi="Arial" w:cs="Arial"/>
          <w:bCs/>
        </w:rPr>
        <w:t>K</w:t>
      </w:r>
      <w:r w:rsidRPr="00F14A8D">
        <w:rPr>
          <w:rFonts w:ascii="Arial" w:hAnsi="Arial" w:cs="Arial"/>
          <w:bCs/>
        </w:rPr>
        <w:t xml:space="preserve">upující </w:t>
      </w:r>
      <w:r w:rsidR="00451290" w:rsidRPr="00F14A8D">
        <w:rPr>
          <w:rFonts w:ascii="Arial" w:hAnsi="Arial" w:cs="Arial"/>
          <w:bCs/>
        </w:rPr>
        <w:t>P</w:t>
      </w:r>
      <w:r w:rsidRPr="00F14A8D">
        <w:rPr>
          <w:rFonts w:ascii="Arial" w:hAnsi="Arial" w:cs="Arial"/>
          <w:bCs/>
        </w:rPr>
        <w:t xml:space="preserve">rodávajícímu poskytne před zahájením takových činností (pokud byly vydány). </w:t>
      </w:r>
    </w:p>
    <w:p w14:paraId="77843256" w14:textId="41D3B6DC"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F14A8D">
        <w:rPr>
          <w:rFonts w:ascii="Arial" w:hAnsi="Arial" w:cs="Arial"/>
          <w:bCs/>
        </w:rPr>
        <w:t xml:space="preserve">Prodávající není oprávněn postoupit tuto smlouvu, ale ani jednotlivá práva, povinnosti, závazky a pohledávky z této smlouvy třetím osobám bez předchozího písemného souhlasu </w:t>
      </w:r>
      <w:r w:rsidR="00451290" w:rsidRPr="00F14A8D">
        <w:rPr>
          <w:rFonts w:ascii="Arial" w:hAnsi="Arial" w:cs="Arial"/>
          <w:bCs/>
        </w:rPr>
        <w:t>K</w:t>
      </w:r>
      <w:r w:rsidRPr="00F14A8D">
        <w:rPr>
          <w:rFonts w:ascii="Arial" w:hAnsi="Arial" w:cs="Arial"/>
          <w:bCs/>
        </w:rPr>
        <w:t>upujícího.</w:t>
      </w:r>
    </w:p>
    <w:p w14:paraId="086312EB" w14:textId="00BC48FB"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943094">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0A5B99">
        <w:rPr>
          <w:rFonts w:ascii="Arial" w:hAnsi="Arial" w:cs="Arial"/>
          <w:bCs/>
        </w:rPr>
        <w:t xml:space="preserve">Prodávající je povinen neprodleně vyrozumět </w:t>
      </w:r>
      <w:r w:rsidR="00451290" w:rsidRPr="000A5B99">
        <w:rPr>
          <w:rFonts w:ascii="Arial" w:hAnsi="Arial" w:cs="Arial"/>
          <w:bCs/>
        </w:rPr>
        <w:t>K</w:t>
      </w:r>
      <w:r w:rsidRPr="00F14A8D">
        <w:rPr>
          <w:rFonts w:ascii="Arial" w:hAnsi="Arial" w:cs="Arial"/>
          <w:bCs/>
        </w:rPr>
        <w:t>upujícího o případném ohrožení doby plnění a o všech skutečnostech, které mohou předmět plnění znemožnit.</w:t>
      </w:r>
    </w:p>
    <w:p w14:paraId="27F24FD4" w14:textId="10850D0D" w:rsidR="00943094" w:rsidRPr="00F14A8D" w:rsidRDefault="000C7F4F" w:rsidP="00F14A8D">
      <w:pPr>
        <w:pStyle w:val="Odstavecseseznamem"/>
        <w:numPr>
          <w:ilvl w:val="1"/>
          <w:numId w:val="31"/>
        </w:numPr>
        <w:spacing w:after="120"/>
        <w:ind w:left="567" w:hanging="567"/>
        <w:contextualSpacing w:val="0"/>
        <w:jc w:val="both"/>
        <w:rPr>
          <w:rFonts w:ascii="Arial" w:hAnsi="Arial" w:cs="Arial"/>
          <w:bCs/>
        </w:rPr>
      </w:pPr>
      <w:r w:rsidRPr="000C7F4F">
        <w:rPr>
          <w:rFonts w:ascii="Arial" w:hAnsi="Arial" w:cs="Arial"/>
          <w:bCs/>
        </w:rPr>
        <w:t xml:space="preserve">Prodávající odpovídá v plném rozsahu za plnění dle této smlouvy, tj. za dodávky, práce a činnosti prováděné jeho zaměstnanci a poddodavateli, seznámí je vždy se všemi dohodnutými podmínkami plnění této smlouvy, jakož i smluvními termíny sjednanými v této smlouvě. </w:t>
      </w:r>
    </w:p>
    <w:p w14:paraId="1C9A85A9" w14:textId="50E26109" w:rsidR="00270C06" w:rsidRPr="00270C06"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t xml:space="preserve">Nedostatky a vady zboží zjevné již v průběhu dodání, montáže či instalace je </w:t>
      </w:r>
      <w:r w:rsidR="00451290">
        <w:rPr>
          <w:rFonts w:ascii="Arial" w:hAnsi="Arial" w:cs="Arial"/>
          <w:bCs/>
        </w:rPr>
        <w:t>P</w:t>
      </w:r>
      <w:r w:rsidRPr="00270C06">
        <w:rPr>
          <w:rFonts w:ascii="Arial" w:hAnsi="Arial" w:cs="Arial"/>
          <w:bCs/>
        </w:rPr>
        <w:t xml:space="preserve">rodávající povinen na vyzvání </w:t>
      </w:r>
      <w:r w:rsidR="00451290">
        <w:rPr>
          <w:rFonts w:ascii="Arial" w:hAnsi="Arial" w:cs="Arial"/>
          <w:bCs/>
        </w:rPr>
        <w:t>K</w:t>
      </w:r>
      <w:r w:rsidRPr="00270C06">
        <w:rPr>
          <w:rFonts w:ascii="Arial" w:hAnsi="Arial" w:cs="Arial"/>
          <w:bCs/>
        </w:rPr>
        <w:t>upujícího bez zbytečného odkladu odstranit.</w:t>
      </w:r>
    </w:p>
    <w:p w14:paraId="45FFF917" w14:textId="2D398087" w:rsidR="00270C06" w:rsidRPr="00F14A8D" w:rsidRDefault="00270C06"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Prodávající se zavazuje, že dodané zboží bude mít vlastnosti v souladu s podmínkami sjednanými v této smlouvě, zejména </w:t>
      </w:r>
      <w:r w:rsidR="00BB4C6D" w:rsidRPr="00F14A8D">
        <w:rPr>
          <w:rFonts w:ascii="Arial" w:hAnsi="Arial" w:cs="Arial"/>
          <w:bCs/>
        </w:rPr>
        <w:t xml:space="preserve">s technickými parametry </w:t>
      </w:r>
      <w:r w:rsidR="002261B6" w:rsidRPr="00F14A8D">
        <w:rPr>
          <w:rFonts w:ascii="Arial" w:hAnsi="Arial" w:cs="Arial"/>
          <w:bCs/>
        </w:rPr>
        <w:t xml:space="preserve">předmětu koupě </w:t>
      </w:r>
      <w:r w:rsidR="00BB4C6D" w:rsidRPr="00F14A8D">
        <w:rPr>
          <w:rFonts w:ascii="Arial" w:hAnsi="Arial" w:cs="Arial"/>
          <w:bCs/>
        </w:rPr>
        <w:t>obsaženým</w:t>
      </w:r>
      <w:r w:rsidR="00A01B29" w:rsidRPr="00F14A8D">
        <w:rPr>
          <w:rFonts w:ascii="Arial" w:hAnsi="Arial" w:cs="Arial"/>
          <w:bCs/>
        </w:rPr>
        <w:t>i</w:t>
      </w:r>
      <w:r w:rsidR="00BB4C6D" w:rsidRPr="00F14A8D">
        <w:rPr>
          <w:rFonts w:ascii="Arial" w:hAnsi="Arial" w:cs="Arial"/>
          <w:bCs/>
        </w:rPr>
        <w:t xml:space="preserve"> v</w:t>
      </w:r>
      <w:r w:rsidR="00451290" w:rsidRPr="00F14A8D">
        <w:rPr>
          <w:rFonts w:ascii="Arial" w:hAnsi="Arial" w:cs="Arial"/>
          <w:bCs/>
        </w:rPr>
        <w:t> </w:t>
      </w:r>
      <w:r w:rsidR="00BB4C6D" w:rsidRPr="00F14A8D">
        <w:rPr>
          <w:rFonts w:ascii="Arial" w:hAnsi="Arial" w:cs="Arial"/>
          <w:bCs/>
        </w:rPr>
        <w:t>přílo</w:t>
      </w:r>
      <w:r w:rsidR="00A01B29" w:rsidRPr="00F14A8D">
        <w:rPr>
          <w:rFonts w:ascii="Arial" w:hAnsi="Arial" w:cs="Arial"/>
          <w:bCs/>
        </w:rPr>
        <w:t>ze</w:t>
      </w:r>
      <w:r w:rsidR="00451290" w:rsidRPr="00F14A8D">
        <w:rPr>
          <w:rFonts w:ascii="Arial" w:hAnsi="Arial" w:cs="Arial"/>
          <w:bCs/>
        </w:rPr>
        <w:t xml:space="preserve"> č. 1</w:t>
      </w:r>
      <w:r w:rsidR="00A01B29" w:rsidRPr="00F14A8D">
        <w:rPr>
          <w:rFonts w:ascii="Arial" w:hAnsi="Arial" w:cs="Arial"/>
          <w:bCs/>
        </w:rPr>
        <w:t xml:space="preserve"> </w:t>
      </w:r>
      <w:r w:rsidR="00BB4C6D" w:rsidRPr="00F14A8D">
        <w:rPr>
          <w:rFonts w:ascii="Arial" w:hAnsi="Arial" w:cs="Arial"/>
          <w:bCs/>
        </w:rPr>
        <w:t>této smlouvy</w:t>
      </w:r>
      <w:r w:rsidRPr="00F14A8D">
        <w:rPr>
          <w:rFonts w:ascii="Arial" w:hAnsi="Arial" w:cs="Arial"/>
          <w:bCs/>
        </w:rPr>
        <w:t xml:space="preserve">. </w:t>
      </w:r>
    </w:p>
    <w:p w14:paraId="112F8E51" w14:textId="01954ADB" w:rsidR="00434BE8"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lastRenderedPageBreak/>
        <w:t xml:space="preserve">Prodávající odpovídá </w:t>
      </w:r>
      <w:r w:rsidR="00451290">
        <w:rPr>
          <w:rFonts w:ascii="Arial" w:hAnsi="Arial" w:cs="Arial"/>
          <w:bCs/>
        </w:rPr>
        <w:t>K</w:t>
      </w:r>
      <w:r w:rsidRPr="00270C06">
        <w:rPr>
          <w:rFonts w:ascii="Arial" w:hAnsi="Arial" w:cs="Arial"/>
          <w:bCs/>
        </w:rPr>
        <w:t>upujícímu za škodu způsobenou porušením povinnosti podle této smlouvy nebo povinnosti stanovené obecně závazným právním předpisem.</w:t>
      </w:r>
    </w:p>
    <w:p w14:paraId="6145A940" w14:textId="7E51CEBF" w:rsidR="003D7AE8" w:rsidRDefault="008C4D7C" w:rsidP="00F14A8D">
      <w:pPr>
        <w:pStyle w:val="Odstavecseseznamem"/>
        <w:numPr>
          <w:ilvl w:val="1"/>
          <w:numId w:val="31"/>
        </w:numPr>
        <w:spacing w:after="120"/>
        <w:ind w:left="567" w:hanging="567"/>
        <w:contextualSpacing w:val="0"/>
        <w:jc w:val="both"/>
        <w:rPr>
          <w:rFonts w:ascii="Arial" w:hAnsi="Arial" w:cs="Arial"/>
          <w:bCs/>
        </w:rPr>
      </w:pPr>
      <w:r w:rsidRPr="00216742">
        <w:rPr>
          <w:rFonts w:ascii="Arial" w:hAnsi="Arial" w:cs="Arial"/>
          <w:bCs/>
        </w:rPr>
        <w:t>S</w:t>
      </w:r>
      <w:r w:rsidR="00451290">
        <w:rPr>
          <w:rFonts w:ascii="Arial" w:hAnsi="Arial" w:cs="Arial"/>
          <w:bCs/>
        </w:rPr>
        <w:t>mluvní s</w:t>
      </w:r>
      <w:r w:rsidRPr="00216742">
        <w:rPr>
          <w:rFonts w:ascii="Arial" w:hAnsi="Arial" w:cs="Arial"/>
          <w:bCs/>
        </w:rPr>
        <w:t xml:space="preserve">trany se dohodly a </w:t>
      </w:r>
      <w:r w:rsidR="00451290">
        <w:rPr>
          <w:rFonts w:ascii="Arial" w:hAnsi="Arial" w:cs="Arial"/>
          <w:bCs/>
        </w:rPr>
        <w:t>P</w:t>
      </w:r>
      <w:r w:rsidRPr="00216742">
        <w:rPr>
          <w:rFonts w:ascii="Arial" w:hAnsi="Arial" w:cs="Arial"/>
          <w:bCs/>
        </w:rPr>
        <w:t xml:space="preserve">rodávající určil, že osobou oprávněnou k jednání za </w:t>
      </w:r>
      <w:r w:rsidR="00451290">
        <w:rPr>
          <w:rFonts w:ascii="Arial" w:hAnsi="Arial" w:cs="Arial"/>
          <w:bCs/>
        </w:rPr>
        <w:t>P</w:t>
      </w:r>
      <w:r w:rsidRPr="00216742">
        <w:rPr>
          <w:rFonts w:ascii="Arial" w:hAnsi="Arial" w:cs="Arial"/>
          <w:bCs/>
        </w:rPr>
        <w:t>rodávajícího ve věcech</w:t>
      </w:r>
      <w:r>
        <w:rPr>
          <w:rFonts w:ascii="Arial" w:hAnsi="Arial" w:cs="Arial"/>
          <w:bCs/>
        </w:rPr>
        <w:t xml:space="preserve"> technických</w:t>
      </w:r>
      <w:r w:rsidRPr="00216742">
        <w:rPr>
          <w:rFonts w:ascii="Arial" w:hAnsi="Arial" w:cs="Arial"/>
          <w:bCs/>
        </w:rPr>
        <w:t>, které se týkají této smlouvy a její realizace je</w:t>
      </w:r>
      <w:r>
        <w:rPr>
          <w:rFonts w:ascii="Arial" w:hAnsi="Arial" w:cs="Arial"/>
          <w:bCs/>
        </w:rPr>
        <w:t xml:space="preserve"> osoba odpovědná za vedení montážních prací</w:t>
      </w:r>
      <w:r w:rsidRPr="00216742">
        <w:rPr>
          <w:rFonts w:ascii="Arial" w:hAnsi="Arial" w:cs="Arial"/>
          <w:bCs/>
        </w:rPr>
        <w:t>:</w:t>
      </w:r>
    </w:p>
    <w:p w14:paraId="54F39602" w14:textId="77777777" w:rsidR="00451290" w:rsidRDefault="00451290" w:rsidP="00DB5D92">
      <w:pPr>
        <w:tabs>
          <w:tab w:val="left" w:pos="1701"/>
        </w:tabs>
        <w:spacing w:after="40"/>
        <w:ind w:left="851"/>
        <w:jc w:val="both"/>
        <w:rPr>
          <w:rFonts w:ascii="Arial" w:hAnsi="Arial" w:cs="Arial"/>
          <w:bCs/>
          <w:szCs w:val="22"/>
        </w:rPr>
      </w:pPr>
    </w:p>
    <w:p w14:paraId="21AEAE33" w14:textId="562E9AC0" w:rsidR="003D7AE8" w:rsidRPr="00216742" w:rsidRDefault="00EC48B7" w:rsidP="00DB5D92">
      <w:pPr>
        <w:tabs>
          <w:tab w:val="left" w:pos="1701"/>
        </w:tabs>
        <w:spacing w:after="40"/>
        <w:ind w:left="851"/>
        <w:jc w:val="both"/>
        <w:rPr>
          <w:rFonts w:ascii="Arial" w:hAnsi="Arial" w:cs="Arial"/>
          <w:bCs/>
          <w:szCs w:val="22"/>
        </w:rPr>
      </w:pPr>
      <w:r>
        <w:rPr>
          <w:rFonts w:ascii="Arial" w:hAnsi="Arial" w:cs="Arial"/>
          <w:bCs/>
          <w:szCs w:val="22"/>
        </w:rPr>
        <w:t>j</w:t>
      </w:r>
      <w:r w:rsidR="003D7AE8" w:rsidRPr="00216742">
        <w:rPr>
          <w:rFonts w:ascii="Arial" w:hAnsi="Arial" w:cs="Arial"/>
          <w:bCs/>
          <w:szCs w:val="22"/>
        </w:rPr>
        <w:t xml:space="preserve">méno: </w:t>
      </w:r>
      <w:r w:rsidR="004C0406">
        <w:rPr>
          <w:rFonts w:ascii="Arial" w:hAnsi="Arial" w:cs="Arial"/>
          <w:bCs/>
          <w:szCs w:val="22"/>
        </w:rPr>
        <w:tab/>
      </w:r>
      <w:r w:rsidR="003D7AE8">
        <w:rPr>
          <w:rFonts w:ascii="Arial" w:hAnsi="Arial" w:cs="Arial"/>
          <w:bCs/>
          <w:szCs w:val="22"/>
        </w:rPr>
        <w:t>(</w:t>
      </w:r>
      <w:r w:rsidR="003D7AE8" w:rsidRPr="00216742">
        <w:rPr>
          <w:rFonts w:ascii="Arial" w:hAnsi="Arial" w:cs="Arial"/>
          <w:bCs/>
          <w:szCs w:val="22"/>
          <w:highlight w:val="yellow"/>
        </w:rPr>
        <w:t>doplní prodávající</w:t>
      </w:r>
      <w:r w:rsidR="003D7AE8" w:rsidRPr="00216742">
        <w:rPr>
          <w:rFonts w:ascii="Arial" w:hAnsi="Arial" w:cs="Arial"/>
          <w:bCs/>
          <w:szCs w:val="22"/>
        </w:rPr>
        <w:t>)</w:t>
      </w:r>
    </w:p>
    <w:p w14:paraId="455D99B1" w14:textId="71C39329" w:rsidR="003D7AE8" w:rsidRPr="00216742" w:rsidRDefault="003D7AE8" w:rsidP="00DB5D92">
      <w:pPr>
        <w:tabs>
          <w:tab w:val="left" w:pos="1701"/>
        </w:tabs>
        <w:spacing w:after="40"/>
        <w:ind w:left="851" w:hanging="567"/>
        <w:jc w:val="both"/>
        <w:rPr>
          <w:rFonts w:ascii="Arial" w:hAnsi="Arial" w:cs="Arial"/>
          <w:bCs/>
          <w:szCs w:val="22"/>
        </w:rPr>
      </w:pPr>
      <w:r w:rsidRPr="00216742">
        <w:rPr>
          <w:rFonts w:ascii="Arial" w:hAnsi="Arial" w:cs="Arial"/>
          <w:bCs/>
          <w:szCs w:val="22"/>
        </w:rPr>
        <w:tab/>
        <w:t xml:space="preserve">e-mail: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32DDF9DD" w14:textId="2BF504BD" w:rsidR="003D7AE8" w:rsidRPr="00216742" w:rsidRDefault="003D7AE8" w:rsidP="00DB5D92">
      <w:pPr>
        <w:tabs>
          <w:tab w:val="left" w:pos="1701"/>
        </w:tabs>
        <w:spacing w:after="120"/>
        <w:ind w:left="851" w:hanging="567"/>
        <w:jc w:val="both"/>
        <w:rPr>
          <w:rFonts w:ascii="Arial" w:hAnsi="Arial" w:cs="Arial"/>
          <w:bCs/>
          <w:szCs w:val="22"/>
        </w:rPr>
      </w:pPr>
      <w:r w:rsidRPr="00216742">
        <w:rPr>
          <w:rFonts w:ascii="Arial" w:hAnsi="Arial" w:cs="Arial"/>
          <w:bCs/>
          <w:szCs w:val="22"/>
        </w:rPr>
        <w:tab/>
        <w:t xml:space="preserve">tel.: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5871BEFB" w14:textId="77777777" w:rsidR="00451290" w:rsidRDefault="00451290" w:rsidP="00270C06">
      <w:pPr>
        <w:pStyle w:val="Nadpis1"/>
      </w:pPr>
    </w:p>
    <w:p w14:paraId="2D1F1335" w14:textId="1FCEB7E6" w:rsidR="00270C06" w:rsidRDefault="00270C06" w:rsidP="00270C06">
      <w:pPr>
        <w:pStyle w:val="Nadpis1"/>
      </w:pPr>
      <w:r>
        <w:t xml:space="preserve">Článek IX. </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69982F0" w:rsidR="003862D4" w:rsidRDefault="00DA303B" w:rsidP="000C62EA">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Smluvní strany jsou si vědomy toho, že v rámci plnění vyplývajícího z této smlouvy mohou jejich zaměstnanci získat vědomou činností druhé smluvní strany</w:t>
      </w:r>
      <w:r w:rsidR="000C62EA">
        <w:rPr>
          <w:rFonts w:ascii="Arial" w:hAnsi="Arial" w:cs="Arial"/>
        </w:rPr>
        <w:t>,</w:t>
      </w:r>
      <w:r w:rsidRPr="003862D4">
        <w:rPr>
          <w:rFonts w:ascii="Arial" w:hAnsi="Arial" w:cs="Arial"/>
        </w:rPr>
        <w:t xml:space="preserve"> nebo i jejím opom</w:t>
      </w:r>
      <w:r w:rsidR="00451290">
        <w:rPr>
          <w:rFonts w:ascii="Arial" w:hAnsi="Arial" w:cs="Arial"/>
        </w:rPr>
        <w:t>e</w:t>
      </w:r>
      <w:r w:rsidRPr="003862D4">
        <w:rPr>
          <w:rFonts w:ascii="Arial" w:hAnsi="Arial" w:cs="Arial"/>
        </w:rPr>
        <w:t>nutím, či jinak</w:t>
      </w:r>
      <w:r w:rsidR="000C62EA">
        <w:rPr>
          <w:rFonts w:ascii="Arial" w:hAnsi="Arial" w:cs="Arial"/>
        </w:rPr>
        <w:t>,</w:t>
      </w:r>
      <w:r w:rsidRPr="003862D4">
        <w:rPr>
          <w:rFonts w:ascii="Arial" w:hAnsi="Arial" w:cs="Arial"/>
        </w:rPr>
        <w:t xml:space="preserve"> přístup k důvěrným informacím druhé smluvní strany, (dále jen „důvěrná informace“ nebo „důvěrné informace“), a </w:t>
      </w:r>
      <w:r w:rsidR="000C62EA">
        <w:rPr>
          <w:rFonts w:ascii="Arial" w:hAnsi="Arial" w:cs="Arial"/>
        </w:rPr>
        <w:t xml:space="preserve">rovněž </w:t>
      </w:r>
      <w:r w:rsidRPr="003862D4">
        <w:rPr>
          <w:rFonts w:ascii="Arial" w:hAnsi="Arial" w:cs="Arial"/>
        </w:rPr>
        <w:t>osobním údajům fyzických osob souvisejících s</w:t>
      </w:r>
      <w:r w:rsidR="000C62EA">
        <w:rPr>
          <w:rFonts w:ascii="Arial" w:hAnsi="Arial" w:cs="Arial"/>
        </w:rPr>
        <w:t> plněním této smlouvy</w:t>
      </w:r>
      <w:r w:rsidRPr="003862D4">
        <w:rPr>
          <w:rFonts w:ascii="Arial" w:hAnsi="Arial" w:cs="Arial"/>
        </w:rPr>
        <w:t>, ať už jde o informace zaznamenané jakýmkoli možným</w:t>
      </w:r>
      <w:r w:rsidR="000C62EA">
        <w:rPr>
          <w:rFonts w:ascii="Arial" w:hAnsi="Arial" w:cs="Arial"/>
        </w:rPr>
        <w:t xml:space="preserve"> </w:t>
      </w:r>
      <w:r w:rsidRPr="003862D4">
        <w:rPr>
          <w:rFonts w:ascii="Arial" w:hAnsi="Arial" w:cs="Arial"/>
        </w:rPr>
        <w:t>způsobem.</w:t>
      </w:r>
      <w:r w:rsidR="000C62EA">
        <w:rPr>
          <w:rFonts w:ascii="Arial" w:hAnsi="Arial" w:cs="Arial"/>
        </w:rPr>
        <w:t xml:space="preserve"> </w:t>
      </w:r>
      <w:r w:rsidRPr="003862D4">
        <w:rPr>
          <w:rFonts w:ascii="Arial" w:hAnsi="Arial" w:cs="Arial"/>
        </w:rPr>
        <w:t xml:space="preserve">O tom jsou povinny zachovávat mlčenlivost. </w:t>
      </w:r>
    </w:p>
    <w:p w14:paraId="0CD60378" w14:textId="77777777" w:rsidR="003862D4" w:rsidRDefault="00DA303B"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w:t>
      </w:r>
      <w:r w:rsidRPr="003862D4">
        <w:rPr>
          <w:rFonts w:ascii="Arial" w:hAnsi="Arial" w:cs="Arial"/>
        </w:rPr>
        <w:lastRenderedPageBreak/>
        <w:t xml:space="preserve">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157154CA"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Pokud jsou důvěrné informace poskytovány v písemné podobě</w:t>
      </w:r>
      <w:r w:rsidR="005E7A06">
        <w:rPr>
          <w:rFonts w:ascii="Arial" w:hAnsi="Arial" w:cs="Arial"/>
        </w:rPr>
        <w:t>,</w:t>
      </w:r>
      <w:r w:rsidRPr="003862D4">
        <w:rPr>
          <w:rFonts w:ascii="Arial" w:hAnsi="Arial" w:cs="Arial"/>
        </w:rPr>
        <w:t xml:space="preserve">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DB5D92">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2DA08DC7" w:rsidR="003862D4" w:rsidRPr="00F85616" w:rsidRDefault="000C62EA" w:rsidP="00EC48B7">
      <w:pPr>
        <w:pStyle w:val="Odstavecseseznamem"/>
        <w:numPr>
          <w:ilvl w:val="0"/>
          <w:numId w:val="21"/>
        </w:numPr>
        <w:spacing w:after="120"/>
        <w:ind w:left="567" w:hanging="567"/>
        <w:contextualSpacing w:val="0"/>
        <w:jc w:val="both"/>
        <w:rPr>
          <w:rFonts w:ascii="Arial" w:hAnsi="Arial" w:cs="Arial"/>
        </w:rPr>
      </w:pPr>
      <w:r>
        <w:rPr>
          <w:rFonts w:ascii="Arial" w:hAnsi="Arial" w:cs="Arial"/>
        </w:rPr>
        <w:t>Prodávající</w:t>
      </w:r>
      <w:r w:rsidR="00DA303B" w:rsidRPr="003862D4">
        <w:rPr>
          <w:rFonts w:ascii="Arial" w:hAnsi="Arial" w:cs="Arial"/>
        </w:rPr>
        <w:t xml:space="preserve"> se zavazuje zachovávat mlčenlivost o všech skutečnostech, zejména pak o osobních údajích, o kterých se při plnění či v</w:t>
      </w:r>
      <w:r w:rsidR="002261B6">
        <w:rPr>
          <w:rFonts w:ascii="Arial" w:hAnsi="Arial" w:cs="Arial"/>
        </w:rPr>
        <w:t> </w:t>
      </w:r>
      <w:r w:rsidR="00DA303B" w:rsidRPr="003862D4">
        <w:rPr>
          <w:rFonts w:ascii="Arial" w:hAnsi="Arial" w:cs="Arial"/>
        </w:rPr>
        <w:t>souvislosti</w:t>
      </w:r>
      <w:r w:rsidR="002261B6">
        <w:rPr>
          <w:rFonts w:ascii="Arial" w:hAnsi="Arial" w:cs="Arial"/>
        </w:rPr>
        <w:t xml:space="preserve"> </w:t>
      </w:r>
      <w:r w:rsidR="00DA303B" w:rsidRPr="00F85616">
        <w:rPr>
          <w:rFonts w:ascii="Arial" w:hAnsi="Arial" w:cs="Arial"/>
        </w:rPr>
        <w:t xml:space="preserve">s plněním této smlouvy dozvěděl. Povinnosti mlčenlivosti může </w:t>
      </w:r>
      <w:r>
        <w:rPr>
          <w:rFonts w:ascii="Arial" w:hAnsi="Arial" w:cs="Arial"/>
        </w:rPr>
        <w:t>Prodávajícího</w:t>
      </w:r>
      <w:r w:rsidR="00DA303B" w:rsidRPr="00F85616">
        <w:rPr>
          <w:rFonts w:ascii="Arial" w:hAnsi="Arial" w:cs="Arial"/>
        </w:rPr>
        <w:t xml:space="preserve"> zprostit jen </w:t>
      </w:r>
      <w:r>
        <w:rPr>
          <w:rFonts w:ascii="Arial" w:hAnsi="Arial" w:cs="Arial"/>
        </w:rPr>
        <w:t>K</w:t>
      </w:r>
      <w:r w:rsidR="00D42A1C" w:rsidRPr="00F85616">
        <w:rPr>
          <w:rFonts w:ascii="Arial" w:hAnsi="Arial" w:cs="Arial"/>
        </w:rPr>
        <w:t>upující</w:t>
      </w:r>
      <w:r w:rsidR="00DA303B" w:rsidRPr="00F85616">
        <w:rPr>
          <w:rFonts w:ascii="Arial" w:hAnsi="Arial" w:cs="Arial"/>
        </w:rPr>
        <w:t xml:space="preserve"> svým písemným prohlášením, a dále v případech stanovených zákonnými předpisy. Povinnost mlčenlivosti trvá i po </w:t>
      </w:r>
      <w:r w:rsidR="00E968EA" w:rsidRPr="00F85616">
        <w:rPr>
          <w:rFonts w:ascii="Arial" w:hAnsi="Arial" w:cs="Arial"/>
        </w:rPr>
        <w:t>skončení platnosti této smlouvy.</w:t>
      </w:r>
    </w:p>
    <w:p w14:paraId="3EDA7B38" w14:textId="77777777" w:rsidR="003862D4" w:rsidRDefault="00E968EA"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07501E9B" w14:textId="746C6927" w:rsidR="00724C4E" w:rsidRPr="00913852" w:rsidRDefault="00724C4E" w:rsidP="00DB5D92">
      <w:pPr>
        <w:pStyle w:val="Odstavecseseznamem"/>
        <w:numPr>
          <w:ilvl w:val="0"/>
          <w:numId w:val="16"/>
        </w:numPr>
        <w:spacing w:after="120"/>
        <w:ind w:left="567" w:hanging="567"/>
        <w:contextualSpacing w:val="0"/>
        <w:jc w:val="both"/>
        <w:rPr>
          <w:rFonts w:ascii="Arial" w:hAnsi="Arial" w:cs="Arial"/>
        </w:rPr>
      </w:pPr>
      <w:r w:rsidRPr="003862D4">
        <w:rPr>
          <w:rFonts w:ascii="Arial" w:hAnsi="Arial" w:cs="Arial"/>
        </w:rPr>
        <w:t>Výše uvedenými ujednáními t</w:t>
      </w:r>
      <w:r w:rsidR="00A35B13">
        <w:rPr>
          <w:rFonts w:ascii="Arial" w:hAnsi="Arial" w:cs="Arial"/>
        </w:rPr>
        <w:t>éto smlouvy</w:t>
      </w:r>
      <w:r w:rsidRPr="003862D4">
        <w:rPr>
          <w:rFonts w:ascii="Arial" w:hAnsi="Arial" w:cs="Arial"/>
        </w:rPr>
        <w:t xml:space="preserve"> není dotčena povinnost </w:t>
      </w:r>
      <w:r w:rsidR="000C62EA">
        <w:rPr>
          <w:rFonts w:ascii="Arial" w:hAnsi="Arial" w:cs="Arial"/>
        </w:rPr>
        <w:t>K</w:t>
      </w:r>
      <w:r w:rsidR="00D42A1C">
        <w:rPr>
          <w:rFonts w:ascii="Arial" w:hAnsi="Arial" w:cs="Arial"/>
        </w:rPr>
        <w:t>upu</w:t>
      </w:r>
      <w:r w:rsidR="005118EE">
        <w:rPr>
          <w:rFonts w:ascii="Arial" w:hAnsi="Arial" w:cs="Arial"/>
        </w:rPr>
        <w:t>jícího</w:t>
      </w:r>
      <w:r w:rsidRPr="003862D4">
        <w:rPr>
          <w:rFonts w:ascii="Arial" w:hAnsi="Arial" w:cs="Arial"/>
        </w:rPr>
        <w:t xml:space="preserve"> stanovená zákonem č. 106/1999 Sb., o svobodném přístupu k informacím, ve znění pozdějších předpisů.</w:t>
      </w:r>
    </w:p>
    <w:p w14:paraId="7DEEA8F4" w14:textId="473B1C38"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534C782B"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85616">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1F0D2907" w:rsidR="00446BC7" w:rsidRDefault="00446BC7"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w:t>
      </w:r>
      <w:r w:rsidR="004C0406">
        <w:rPr>
          <w:rFonts w:ascii="Arial" w:hAnsi="Arial" w:cs="Arial"/>
        </w:rPr>
        <w:br/>
      </w:r>
      <w:r w:rsidRPr="00446BC7">
        <w:rPr>
          <w:rFonts w:ascii="Arial" w:hAnsi="Arial" w:cs="Arial"/>
        </w:rPr>
        <w:lastRenderedPageBreak/>
        <w:t>č. 297/2016 Sb., o službách vytvářejících důvěru pro elektronické transakce, svůj uznávaný elektronický podpis.</w:t>
      </w:r>
    </w:p>
    <w:p w14:paraId="0DA0127E" w14:textId="4709BFAB" w:rsidR="00913852" w:rsidRDefault="00446BC7" w:rsidP="00DB5D92">
      <w:pPr>
        <w:pStyle w:val="Odstavecseseznamem"/>
        <w:numPr>
          <w:ilvl w:val="0"/>
          <w:numId w:val="16"/>
        </w:numPr>
        <w:spacing w:after="120"/>
        <w:ind w:left="567" w:hanging="567"/>
        <w:contextualSpacing w:val="0"/>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w:t>
      </w:r>
      <w:r w:rsidR="004C0406">
        <w:rPr>
          <w:rFonts w:ascii="Arial" w:hAnsi="Arial" w:cs="Arial"/>
        </w:rPr>
        <w:br/>
      </w:r>
      <w:r w:rsidRPr="00446BC7">
        <w:rPr>
          <w:rFonts w:ascii="Arial" w:hAnsi="Arial" w:cs="Arial"/>
        </w:rPr>
        <w:t xml:space="preserve">č. 340/2015 Sb., o zvláštních podmínkách účinnosti některých smluv, uveřejňování těchto smluv a o registru smluv (zákon o </w:t>
      </w:r>
      <w:r w:rsidRPr="00FC6E75">
        <w:rPr>
          <w:rFonts w:ascii="Arial" w:hAnsi="Arial" w:cs="Arial"/>
        </w:rPr>
        <w:t xml:space="preserve">registru smluv), přičemž uveřejnění zajistí </w:t>
      </w:r>
      <w:r w:rsidR="007D475C">
        <w:rPr>
          <w:rFonts w:ascii="Arial" w:hAnsi="Arial" w:cs="Arial"/>
        </w:rPr>
        <w:t>K</w:t>
      </w:r>
      <w:r w:rsidRPr="00FC6E75">
        <w:rPr>
          <w:rFonts w:ascii="Arial" w:hAnsi="Arial" w:cs="Arial"/>
        </w:rPr>
        <w:t>upující.</w:t>
      </w:r>
    </w:p>
    <w:p w14:paraId="036D7D21" w14:textId="36387342" w:rsidR="00CC5731" w:rsidRPr="00645B31" w:rsidRDefault="00446BC7"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Ustanovení odst. 10.</w:t>
      </w:r>
      <w:r w:rsidR="000B5363" w:rsidRPr="00645B31">
        <w:rPr>
          <w:rFonts w:ascii="Arial" w:hAnsi="Arial" w:cs="Arial"/>
        </w:rPr>
        <w:t>5</w:t>
      </w:r>
      <w:r w:rsidRPr="00645B31">
        <w:rPr>
          <w:rFonts w:ascii="Arial" w:hAnsi="Arial" w:cs="Arial"/>
        </w:rPr>
        <w:t xml:space="preserve"> a 10.</w:t>
      </w:r>
      <w:r w:rsidR="000B5363" w:rsidRPr="00645B31">
        <w:rPr>
          <w:rFonts w:ascii="Arial" w:hAnsi="Arial" w:cs="Arial"/>
        </w:rPr>
        <w:t>6</w:t>
      </w:r>
      <w:r w:rsidRPr="00645B31">
        <w:rPr>
          <w:rFonts w:ascii="Arial" w:hAnsi="Arial" w:cs="Arial"/>
        </w:rPr>
        <w:t xml:space="preserve"> tohoto článku se použijí obdobně i na dodatky.</w:t>
      </w:r>
    </w:p>
    <w:p w14:paraId="2D3DFA9A" w14:textId="0593ABB4" w:rsidR="00645B31" w:rsidRDefault="009C4144"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Prodávající je povinen spolu</w:t>
      </w:r>
      <w:r w:rsidRPr="009C4144">
        <w:rPr>
          <w:rFonts w:ascii="Arial" w:hAnsi="Arial" w:cs="Arial"/>
        </w:rPr>
        <w:t>působit při výkonu finanční kontroly ve smyslu §</w:t>
      </w:r>
      <w:r>
        <w:rPr>
          <w:rFonts w:ascii="Arial" w:hAnsi="Arial" w:cs="Arial"/>
        </w:rPr>
        <w:t xml:space="preserve"> </w:t>
      </w:r>
      <w:r w:rsidRPr="009C4144">
        <w:rPr>
          <w:rFonts w:ascii="Arial" w:hAnsi="Arial" w:cs="Arial"/>
        </w:rPr>
        <w:t>2 písm. e) a §</w:t>
      </w:r>
      <w:r>
        <w:rPr>
          <w:rFonts w:ascii="Arial" w:hAnsi="Arial" w:cs="Arial"/>
        </w:rPr>
        <w:t xml:space="preserve"> </w:t>
      </w:r>
      <w:r w:rsidRPr="009C4144">
        <w:rPr>
          <w:rFonts w:ascii="Arial" w:hAnsi="Arial" w:cs="Arial"/>
        </w:rPr>
        <w:t>13 zákona č. 320/2001 Sb., o finanční kontrole ve veřejné správě, ve znění pozdějších předpisů, tj. poskytnout kontrolnímu orgánu doklady o dodávkách stavebních prací, zboží a služeb hrazených z veřejných výdajů nebo z veřejné finanční podpory v rozsahu nezbytném pro ověření příslušné operace</w:t>
      </w:r>
      <w:r>
        <w:rPr>
          <w:rFonts w:ascii="Arial" w:hAnsi="Arial" w:cs="Arial"/>
        </w:rPr>
        <w:t>.</w:t>
      </w:r>
    </w:p>
    <w:p w14:paraId="2F408E3A" w14:textId="31C67E0F" w:rsidR="00645B31" w:rsidRPr="00DB5D92" w:rsidRDefault="001A1C69"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 xml:space="preserve">Prodávající se za podmínek stanovených touto smlouvou v souladu s pokyny </w:t>
      </w:r>
      <w:r w:rsidR="007D475C">
        <w:rPr>
          <w:rFonts w:ascii="Arial" w:hAnsi="Arial" w:cs="Arial"/>
        </w:rPr>
        <w:t>K</w:t>
      </w:r>
      <w:r w:rsidRPr="00645B31">
        <w:rPr>
          <w:rFonts w:ascii="Arial" w:hAnsi="Arial" w:cs="Arial"/>
        </w:rPr>
        <w:t xml:space="preserve">upujícího a při vynaložení veškeré potřebné odborné péče zavazuje </w:t>
      </w:r>
      <w:r w:rsidR="00190DED" w:rsidRPr="00645B31">
        <w:rPr>
          <w:rFonts w:ascii="Arial" w:hAnsi="Arial" w:cs="Arial"/>
        </w:rPr>
        <w:t xml:space="preserve">archivovat nejméně 10 let ode dne uzavření smlouvy veškeré písemnosti vyhotovené v souvislosti s plněním </w:t>
      </w:r>
      <w:r w:rsidR="007D475C">
        <w:rPr>
          <w:rFonts w:ascii="Arial" w:hAnsi="Arial" w:cs="Arial"/>
        </w:rPr>
        <w:t>s</w:t>
      </w:r>
      <w:r w:rsidR="00190DED" w:rsidRPr="00645B31">
        <w:rPr>
          <w:rFonts w:ascii="Arial" w:hAnsi="Arial" w:cs="Arial"/>
        </w:rPr>
        <w:t xml:space="preserve">mlouvy a kdykoli po tuto dobu k nim </w:t>
      </w:r>
      <w:r w:rsidR="007D475C">
        <w:rPr>
          <w:rFonts w:ascii="Arial" w:hAnsi="Arial" w:cs="Arial"/>
        </w:rPr>
        <w:t>K</w:t>
      </w:r>
      <w:r w:rsidR="004C0406">
        <w:rPr>
          <w:rFonts w:ascii="Arial" w:hAnsi="Arial" w:cs="Arial"/>
        </w:rPr>
        <w:t>upujícímu</w:t>
      </w:r>
      <w:r w:rsidR="00190DED" w:rsidRPr="00645B31">
        <w:rPr>
          <w:rFonts w:ascii="Arial" w:hAnsi="Arial" w:cs="Arial"/>
        </w:rPr>
        <w:t xml:space="preserve"> umožnit přístup; po uplynutí této doby je </w:t>
      </w:r>
      <w:r w:rsidR="007D475C">
        <w:rPr>
          <w:rFonts w:ascii="Arial" w:hAnsi="Arial" w:cs="Arial"/>
        </w:rPr>
        <w:t>K</w:t>
      </w:r>
      <w:r w:rsidR="004C0406">
        <w:rPr>
          <w:rFonts w:ascii="Arial" w:hAnsi="Arial" w:cs="Arial"/>
        </w:rPr>
        <w:t>upující</w:t>
      </w:r>
      <w:r w:rsidR="00190DED" w:rsidRPr="00645B31">
        <w:rPr>
          <w:rFonts w:ascii="Arial" w:hAnsi="Arial" w:cs="Arial"/>
        </w:rPr>
        <w:t xml:space="preserve"> oprávněn tyto písemnosti od </w:t>
      </w:r>
      <w:r w:rsidR="007D475C">
        <w:rPr>
          <w:rFonts w:ascii="Arial" w:hAnsi="Arial" w:cs="Arial"/>
        </w:rPr>
        <w:t>P</w:t>
      </w:r>
      <w:r w:rsidR="004C0406">
        <w:rPr>
          <w:rFonts w:ascii="Arial" w:hAnsi="Arial" w:cs="Arial"/>
        </w:rPr>
        <w:t xml:space="preserve">rodávajícího </w:t>
      </w:r>
      <w:r w:rsidR="00190DED" w:rsidRPr="00645B31">
        <w:rPr>
          <w:rFonts w:ascii="Arial" w:hAnsi="Arial" w:cs="Arial"/>
        </w:rPr>
        <w:t>bezplatně převzít.</w:t>
      </w:r>
    </w:p>
    <w:p w14:paraId="34EC4B20" w14:textId="4A4ABEF4" w:rsidR="00DA303B" w:rsidRPr="00645B31" w:rsidRDefault="00DA303B"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p>
    <w:p w14:paraId="1119EDDF" w14:textId="77777777" w:rsidR="00446BC7" w:rsidRDefault="00446BC7"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Nedílnou součástí této smlouvy je</w:t>
      </w:r>
      <w:r>
        <w:rPr>
          <w:rFonts w:ascii="Arial" w:hAnsi="Arial" w:cs="Arial"/>
        </w:rPr>
        <w:t>:</w:t>
      </w:r>
    </w:p>
    <w:p w14:paraId="31669AEA" w14:textId="77777777" w:rsidR="009C42A7" w:rsidRDefault="0075397A" w:rsidP="00EC48B7">
      <w:pPr>
        <w:spacing w:after="120"/>
        <w:ind w:left="567"/>
        <w:jc w:val="both"/>
        <w:rPr>
          <w:rFonts w:ascii="Arial" w:eastAsiaTheme="minorHAnsi" w:hAnsi="Arial" w:cs="Arial"/>
          <w:szCs w:val="22"/>
          <w:lang w:eastAsia="en-US"/>
        </w:rPr>
      </w:pPr>
      <w:r w:rsidRPr="0075397A">
        <w:rPr>
          <w:rFonts w:ascii="Arial" w:eastAsiaTheme="minorHAnsi" w:hAnsi="Arial" w:cs="Arial"/>
          <w:szCs w:val="22"/>
          <w:lang w:eastAsia="en-US"/>
        </w:rPr>
        <w:t xml:space="preserve">Příloha č. 1 – </w:t>
      </w:r>
      <w:r w:rsidR="007D475C">
        <w:rPr>
          <w:rFonts w:ascii="Arial" w:eastAsiaTheme="minorHAnsi" w:hAnsi="Arial" w:cs="Arial"/>
          <w:szCs w:val="22"/>
          <w:lang w:eastAsia="en-US"/>
        </w:rPr>
        <w:t xml:space="preserve">Soupis prací, dodávek a služeb s </w:t>
      </w:r>
      <w:r w:rsidR="004C0406">
        <w:rPr>
          <w:rFonts w:ascii="Arial" w:eastAsiaTheme="minorHAnsi" w:hAnsi="Arial" w:cs="Arial"/>
          <w:szCs w:val="22"/>
          <w:lang w:eastAsia="en-US"/>
        </w:rPr>
        <w:t>výkaz</w:t>
      </w:r>
      <w:r w:rsidR="007D475C">
        <w:rPr>
          <w:rFonts w:ascii="Arial" w:eastAsiaTheme="minorHAnsi" w:hAnsi="Arial" w:cs="Arial"/>
          <w:szCs w:val="22"/>
          <w:lang w:eastAsia="en-US"/>
        </w:rPr>
        <w:t>em</w:t>
      </w:r>
      <w:r w:rsidR="004C0406">
        <w:rPr>
          <w:rFonts w:ascii="Arial" w:eastAsiaTheme="minorHAnsi" w:hAnsi="Arial" w:cs="Arial"/>
          <w:szCs w:val="22"/>
          <w:lang w:eastAsia="en-US"/>
        </w:rPr>
        <w:t xml:space="preserve"> výměr</w:t>
      </w:r>
    </w:p>
    <w:p w14:paraId="078FF0B6" w14:textId="50E1BC4D" w:rsidR="0075397A" w:rsidRPr="0075397A" w:rsidRDefault="009C42A7" w:rsidP="00EC48B7">
      <w:pPr>
        <w:spacing w:after="120"/>
        <w:ind w:left="567"/>
        <w:jc w:val="both"/>
        <w:rPr>
          <w:rFonts w:ascii="Arial" w:eastAsiaTheme="minorHAnsi" w:hAnsi="Arial" w:cs="Arial"/>
          <w:szCs w:val="22"/>
          <w:lang w:eastAsia="en-US"/>
        </w:rPr>
      </w:pPr>
      <w:r>
        <w:rPr>
          <w:rFonts w:ascii="Arial" w:eastAsiaTheme="minorHAnsi" w:hAnsi="Arial" w:cs="Arial"/>
          <w:szCs w:val="22"/>
          <w:lang w:eastAsia="en-US"/>
        </w:rPr>
        <w:t>Příloha č. 2 – Harmonogram prací a dodávek</w:t>
      </w:r>
      <w:r w:rsidR="0075397A" w:rsidRPr="0075397A">
        <w:rPr>
          <w:rFonts w:ascii="Arial" w:eastAsiaTheme="minorHAnsi" w:hAnsi="Arial" w:cs="Arial"/>
          <w:szCs w:val="22"/>
          <w:lang w:eastAsia="en-US"/>
        </w:rPr>
        <w:t xml:space="preserve"> </w:t>
      </w:r>
    </w:p>
    <w:p w14:paraId="0DD85F91" w14:textId="77777777" w:rsidR="00DA303B" w:rsidRDefault="00DA303B" w:rsidP="00DB5D92">
      <w:pPr>
        <w:spacing w:after="40"/>
        <w:rPr>
          <w:rFonts w:ascii="Arial" w:hAnsi="Arial" w:cs="Arial"/>
          <w:szCs w:val="22"/>
        </w:rPr>
      </w:pPr>
    </w:p>
    <w:p w14:paraId="336D9F8C" w14:textId="77777777" w:rsidR="00EC48B7" w:rsidRDefault="00EC48B7" w:rsidP="007D475C">
      <w:pPr>
        <w:tabs>
          <w:tab w:val="left" w:pos="4680"/>
        </w:tabs>
        <w:spacing w:after="40"/>
        <w:jc w:val="both"/>
        <w:rPr>
          <w:rFonts w:ascii="Arial" w:hAnsi="Arial" w:cs="Arial"/>
          <w:szCs w:val="22"/>
        </w:rPr>
      </w:pPr>
      <w:r>
        <w:rPr>
          <w:rFonts w:ascii="Arial" w:hAnsi="Arial" w:cs="Arial"/>
          <w:szCs w:val="22"/>
        </w:rPr>
        <w:t>V Brně</w:t>
      </w:r>
      <w:r>
        <w:rPr>
          <w:rFonts w:ascii="Arial" w:hAnsi="Arial" w:cs="Arial"/>
          <w:szCs w:val="22"/>
        </w:rPr>
        <w:tab/>
      </w:r>
      <w:r>
        <w:rPr>
          <w:rFonts w:ascii="Arial" w:hAnsi="Arial" w:cs="Arial"/>
          <w:szCs w:val="22"/>
        </w:rPr>
        <w:tab/>
      </w:r>
      <w:r>
        <w:rPr>
          <w:rFonts w:ascii="Arial" w:hAnsi="Arial" w:cs="Arial"/>
          <w:szCs w:val="22"/>
        </w:rPr>
        <w:tab/>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17306B40" w14:textId="77777777" w:rsidR="00694419" w:rsidRDefault="007D475C" w:rsidP="00694419">
      <w:pPr>
        <w:tabs>
          <w:tab w:val="left" w:pos="4680"/>
        </w:tabs>
        <w:spacing w:after="40"/>
        <w:jc w:val="both"/>
        <w:rPr>
          <w:rFonts w:ascii="Arial" w:hAnsi="Arial" w:cs="Arial"/>
          <w:szCs w:val="22"/>
        </w:rPr>
      </w:pPr>
      <w:r>
        <w:rPr>
          <w:rFonts w:ascii="Arial" w:hAnsi="Arial" w:cs="Arial"/>
          <w:szCs w:val="22"/>
        </w:rPr>
        <w:t>z</w:t>
      </w:r>
      <w:r w:rsidR="00DA303B">
        <w:rPr>
          <w:rFonts w:ascii="Arial" w:hAnsi="Arial" w:cs="Arial"/>
          <w:szCs w:val="22"/>
        </w:rPr>
        <w:t xml:space="preserve">a </w:t>
      </w:r>
      <w:r>
        <w:rPr>
          <w:rFonts w:ascii="Arial" w:hAnsi="Arial" w:cs="Arial"/>
          <w:szCs w:val="22"/>
        </w:rPr>
        <w:t>K</w:t>
      </w:r>
      <w:r w:rsidR="0075397A">
        <w:rPr>
          <w:rFonts w:ascii="Arial" w:hAnsi="Arial" w:cs="Arial"/>
          <w:szCs w:val="22"/>
        </w:rPr>
        <w:t>upujícího</w:t>
      </w:r>
      <w:r w:rsidR="000F51C5">
        <w:rPr>
          <w:rFonts w:ascii="Arial" w:hAnsi="Arial" w:cs="Arial"/>
          <w:szCs w:val="22"/>
        </w:rPr>
        <w:t>:</w:t>
      </w:r>
      <w:r w:rsidR="00DA303B">
        <w:rPr>
          <w:rFonts w:ascii="Arial" w:hAnsi="Arial" w:cs="Arial"/>
          <w:szCs w:val="22"/>
        </w:rPr>
        <w:tab/>
      </w:r>
      <w:r w:rsidR="00DA303B">
        <w:rPr>
          <w:rFonts w:ascii="Arial" w:hAnsi="Arial" w:cs="Arial"/>
          <w:szCs w:val="22"/>
        </w:rPr>
        <w:tab/>
      </w:r>
      <w:r w:rsidR="00DA303B">
        <w:rPr>
          <w:rFonts w:ascii="Arial" w:hAnsi="Arial" w:cs="Arial"/>
          <w:szCs w:val="22"/>
        </w:rPr>
        <w:tab/>
      </w:r>
      <w:r>
        <w:rPr>
          <w:rFonts w:ascii="Arial" w:hAnsi="Arial" w:cs="Arial"/>
          <w:szCs w:val="22"/>
        </w:rPr>
        <w:t>z</w:t>
      </w:r>
      <w:r w:rsidR="00DA303B">
        <w:rPr>
          <w:rFonts w:ascii="Arial" w:hAnsi="Arial" w:cs="Arial"/>
          <w:szCs w:val="22"/>
        </w:rPr>
        <w:t xml:space="preserve">a </w:t>
      </w:r>
      <w:r>
        <w:rPr>
          <w:rFonts w:ascii="Arial" w:hAnsi="Arial" w:cs="Arial"/>
          <w:szCs w:val="22"/>
        </w:rPr>
        <w:t>P</w:t>
      </w:r>
      <w:r w:rsidR="0075397A">
        <w:rPr>
          <w:rFonts w:ascii="Arial" w:hAnsi="Arial" w:cs="Arial"/>
          <w:szCs w:val="22"/>
        </w:rPr>
        <w:t>rodávajícího</w:t>
      </w:r>
      <w:r w:rsidR="000F51C5">
        <w:rPr>
          <w:rFonts w:ascii="Arial" w:hAnsi="Arial" w:cs="Arial"/>
          <w:szCs w:val="22"/>
        </w:rPr>
        <w:t>:</w:t>
      </w:r>
      <w:r w:rsidR="0075397A">
        <w:rPr>
          <w:rFonts w:ascii="Arial" w:hAnsi="Arial" w:cs="Arial"/>
          <w:szCs w:val="22"/>
        </w:rPr>
        <w:t xml:space="preserve"> </w:t>
      </w:r>
    </w:p>
    <w:p w14:paraId="0A0438F6" w14:textId="77777777" w:rsidR="00694419" w:rsidRDefault="00694419" w:rsidP="00694419">
      <w:pPr>
        <w:tabs>
          <w:tab w:val="left" w:pos="4680"/>
        </w:tabs>
        <w:spacing w:after="40"/>
        <w:jc w:val="both"/>
        <w:rPr>
          <w:rFonts w:ascii="Arial" w:hAnsi="Arial" w:cs="Arial"/>
          <w:szCs w:val="22"/>
        </w:rPr>
      </w:pPr>
    </w:p>
    <w:p w14:paraId="1B9DC7FA" w14:textId="77777777" w:rsidR="00694419" w:rsidRDefault="00694419" w:rsidP="00694419">
      <w:pPr>
        <w:tabs>
          <w:tab w:val="left" w:pos="4680"/>
        </w:tabs>
        <w:spacing w:after="40"/>
        <w:jc w:val="both"/>
        <w:rPr>
          <w:rFonts w:ascii="Arial" w:hAnsi="Arial" w:cs="Arial"/>
          <w:szCs w:val="22"/>
        </w:rPr>
      </w:pPr>
    </w:p>
    <w:p w14:paraId="1E37E20D" w14:textId="0F0D8ACE" w:rsidR="0063180E" w:rsidRPr="00694419" w:rsidRDefault="0075397A" w:rsidP="00694419">
      <w:pPr>
        <w:tabs>
          <w:tab w:val="left" w:pos="4680"/>
        </w:tabs>
        <w:spacing w:after="40"/>
        <w:jc w:val="both"/>
        <w:rPr>
          <w:rFonts w:ascii="Arial" w:hAnsi="Arial" w:cs="Arial"/>
          <w:szCs w:val="22"/>
        </w:rPr>
      </w:pP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330"/>
        <w:gridCol w:w="3542"/>
      </w:tblGrid>
      <w:tr w:rsidR="007D475C" w14:paraId="64C42A60" w14:textId="77777777" w:rsidTr="007D475C">
        <w:trPr>
          <w:jc w:val="center"/>
        </w:trPr>
        <w:tc>
          <w:tcPr>
            <w:tcW w:w="3199" w:type="dxa"/>
          </w:tcPr>
          <w:p w14:paraId="711E53C4" w14:textId="4B2D7A02" w:rsidR="007D475C" w:rsidRDefault="007D475C" w:rsidP="007D475C">
            <w:pPr>
              <w:pStyle w:val="Zkladntext"/>
              <w:keepNext/>
              <w:tabs>
                <w:tab w:val="left" w:pos="5940"/>
              </w:tabs>
              <w:rPr>
                <w:rFonts w:ascii="Arial" w:hAnsi="Arial" w:cs="Arial"/>
                <w:bCs/>
                <w:szCs w:val="22"/>
              </w:rPr>
            </w:pPr>
            <w:r w:rsidRPr="0075397A">
              <w:rPr>
                <w:rFonts w:ascii="Arial" w:hAnsi="Arial" w:cs="Arial"/>
                <w:bCs/>
                <w:szCs w:val="22"/>
              </w:rPr>
              <w:t>…..………………………………</w:t>
            </w:r>
          </w:p>
        </w:tc>
        <w:tc>
          <w:tcPr>
            <w:tcW w:w="2330" w:type="dxa"/>
          </w:tcPr>
          <w:p w14:paraId="33808116" w14:textId="77777777" w:rsidR="007D475C" w:rsidRDefault="007D475C" w:rsidP="007D475C">
            <w:pPr>
              <w:pStyle w:val="Zkladntext"/>
              <w:keepNext/>
              <w:tabs>
                <w:tab w:val="left" w:pos="5940"/>
              </w:tabs>
              <w:rPr>
                <w:rFonts w:ascii="Arial" w:hAnsi="Arial" w:cs="Arial"/>
                <w:bCs/>
                <w:szCs w:val="22"/>
              </w:rPr>
            </w:pPr>
          </w:p>
        </w:tc>
        <w:tc>
          <w:tcPr>
            <w:tcW w:w="3542" w:type="dxa"/>
          </w:tcPr>
          <w:p w14:paraId="63E50A2C" w14:textId="2CA372E3" w:rsidR="007D475C" w:rsidRDefault="007D475C" w:rsidP="007D475C">
            <w:pPr>
              <w:pStyle w:val="Zkladntext"/>
              <w:keepNext/>
              <w:tabs>
                <w:tab w:val="left" w:pos="5940"/>
              </w:tabs>
              <w:rPr>
                <w:rFonts w:ascii="Arial" w:hAnsi="Arial" w:cs="Arial"/>
                <w:bCs/>
                <w:szCs w:val="22"/>
              </w:rPr>
            </w:pPr>
            <w:r w:rsidRPr="0075397A">
              <w:rPr>
                <w:rFonts w:ascii="Arial" w:hAnsi="Arial" w:cs="Arial"/>
                <w:bCs/>
                <w:szCs w:val="22"/>
              </w:rPr>
              <w:t>…..………………………………</w:t>
            </w:r>
          </w:p>
        </w:tc>
      </w:tr>
      <w:tr w:rsidR="007D475C" w14:paraId="3F5F9D07" w14:textId="77777777" w:rsidTr="007D475C">
        <w:trPr>
          <w:trHeight w:val="994"/>
          <w:jc w:val="center"/>
        </w:trPr>
        <w:tc>
          <w:tcPr>
            <w:tcW w:w="3199" w:type="dxa"/>
          </w:tcPr>
          <w:p w14:paraId="0A202A8D" w14:textId="7345AC8C" w:rsidR="007D475C" w:rsidRDefault="007D475C" w:rsidP="007D475C">
            <w:pPr>
              <w:pStyle w:val="Zkladntext"/>
              <w:keepNext/>
              <w:tabs>
                <w:tab w:val="left" w:pos="5940"/>
              </w:tabs>
              <w:rPr>
                <w:rFonts w:ascii="Arial" w:hAnsi="Arial" w:cs="Arial"/>
                <w:szCs w:val="22"/>
              </w:rPr>
            </w:pPr>
            <w:r w:rsidRPr="003D35CF">
              <w:rPr>
                <w:rFonts w:ascii="Arial" w:hAnsi="Arial" w:cs="Arial"/>
                <w:szCs w:val="22"/>
              </w:rPr>
              <w:t>prof. Dr. Ing. Jan Mareš</w:t>
            </w:r>
            <w:r w:rsidR="0063180E">
              <w:rPr>
                <w:rFonts w:ascii="Arial" w:hAnsi="Arial" w:cs="Arial"/>
                <w:szCs w:val="22"/>
              </w:rPr>
              <w:t>, rektor</w:t>
            </w:r>
          </w:p>
          <w:p w14:paraId="549A9065" w14:textId="16686A7C" w:rsidR="007D475C" w:rsidRDefault="0063180E" w:rsidP="007D475C">
            <w:pPr>
              <w:pStyle w:val="Zkladntext"/>
              <w:keepNext/>
              <w:tabs>
                <w:tab w:val="left" w:pos="5940"/>
              </w:tabs>
              <w:rPr>
                <w:rFonts w:ascii="Arial" w:hAnsi="Arial" w:cs="Arial"/>
                <w:bCs/>
                <w:szCs w:val="22"/>
              </w:rPr>
            </w:pPr>
            <w:r>
              <w:rPr>
                <w:rFonts w:ascii="Arial" w:hAnsi="Arial" w:cs="Arial"/>
                <w:bCs/>
                <w:szCs w:val="22"/>
              </w:rPr>
              <w:t>příkazce operace</w:t>
            </w:r>
          </w:p>
        </w:tc>
        <w:tc>
          <w:tcPr>
            <w:tcW w:w="2330" w:type="dxa"/>
          </w:tcPr>
          <w:p w14:paraId="48A265A2" w14:textId="77777777" w:rsidR="007D475C" w:rsidRDefault="007D475C" w:rsidP="007D475C">
            <w:pPr>
              <w:pStyle w:val="Zkladntext"/>
              <w:keepNext/>
              <w:tabs>
                <w:tab w:val="left" w:pos="5940"/>
              </w:tabs>
              <w:rPr>
                <w:rFonts w:ascii="Arial" w:hAnsi="Arial" w:cs="Arial"/>
                <w:bCs/>
                <w:szCs w:val="22"/>
              </w:rPr>
            </w:pPr>
          </w:p>
        </w:tc>
        <w:tc>
          <w:tcPr>
            <w:tcW w:w="3542" w:type="dxa"/>
          </w:tcPr>
          <w:p w14:paraId="1CFE3719" w14:textId="3FFDF754" w:rsidR="007D475C" w:rsidRDefault="007D475C" w:rsidP="007D475C">
            <w:pPr>
              <w:pStyle w:val="Zkladntext"/>
              <w:keepNext/>
              <w:tabs>
                <w:tab w:val="left" w:pos="5940"/>
              </w:tabs>
              <w:rPr>
                <w:rFonts w:ascii="Arial" w:hAnsi="Arial" w:cs="Arial"/>
                <w:bCs/>
                <w:szCs w:val="22"/>
              </w:rPr>
            </w:pPr>
            <w:r w:rsidRPr="007D475C">
              <w:rPr>
                <w:rFonts w:ascii="Arial" w:hAnsi="Arial" w:cs="Arial"/>
                <w:bCs/>
                <w:szCs w:val="22"/>
                <w:highlight w:val="yellow"/>
              </w:rPr>
              <w:t>jméno, příjmení, titul</w:t>
            </w:r>
          </w:p>
          <w:p w14:paraId="1921C3C2" w14:textId="128B93D0" w:rsidR="007D475C" w:rsidRDefault="007D475C" w:rsidP="007D475C">
            <w:pPr>
              <w:pStyle w:val="Zkladntext"/>
              <w:keepNext/>
              <w:tabs>
                <w:tab w:val="left" w:pos="5940"/>
              </w:tabs>
              <w:rPr>
                <w:rFonts w:ascii="Arial" w:hAnsi="Arial" w:cs="Arial"/>
                <w:bCs/>
                <w:szCs w:val="22"/>
              </w:rPr>
            </w:pPr>
            <w:r>
              <w:rPr>
                <w:rFonts w:ascii="Arial" w:hAnsi="Arial" w:cs="Arial"/>
                <w:bCs/>
                <w:szCs w:val="22"/>
              </w:rPr>
              <w:t>s</w:t>
            </w:r>
            <w:r w:rsidRPr="003D35CF">
              <w:rPr>
                <w:rFonts w:ascii="Arial" w:hAnsi="Arial" w:cs="Arial"/>
                <w:bCs/>
                <w:szCs w:val="22"/>
              </w:rPr>
              <w:t>tatutární</w:t>
            </w:r>
            <w:r>
              <w:rPr>
                <w:rFonts w:ascii="Arial" w:hAnsi="Arial" w:cs="Arial"/>
                <w:bCs/>
                <w:szCs w:val="22"/>
              </w:rPr>
              <w:t xml:space="preserve"> </w:t>
            </w:r>
            <w:r w:rsidRPr="003D35CF">
              <w:rPr>
                <w:rFonts w:ascii="Arial" w:hAnsi="Arial" w:cs="Arial"/>
                <w:bCs/>
                <w:szCs w:val="22"/>
              </w:rPr>
              <w:t xml:space="preserve">zástupce </w:t>
            </w:r>
            <w:r>
              <w:rPr>
                <w:rFonts w:ascii="Arial" w:hAnsi="Arial" w:cs="Arial"/>
                <w:bCs/>
                <w:szCs w:val="22"/>
              </w:rPr>
              <w:t>Prodávajícího</w:t>
            </w:r>
          </w:p>
        </w:tc>
      </w:tr>
      <w:tr w:rsidR="00694419" w14:paraId="54AA7558" w14:textId="77777777" w:rsidTr="007D475C">
        <w:trPr>
          <w:jc w:val="center"/>
        </w:trPr>
        <w:tc>
          <w:tcPr>
            <w:tcW w:w="3199" w:type="dxa"/>
            <w:vMerge w:val="restart"/>
          </w:tcPr>
          <w:p w14:paraId="5217EE2F" w14:textId="0B43EED3" w:rsidR="00694419" w:rsidRDefault="00694419" w:rsidP="007D475C">
            <w:pPr>
              <w:pStyle w:val="Zkladntext"/>
              <w:keepNext/>
              <w:tabs>
                <w:tab w:val="left" w:pos="5940"/>
              </w:tabs>
              <w:rPr>
                <w:rFonts w:ascii="Arial" w:hAnsi="Arial" w:cs="Arial"/>
                <w:bCs/>
                <w:szCs w:val="22"/>
              </w:rPr>
            </w:pPr>
          </w:p>
        </w:tc>
        <w:tc>
          <w:tcPr>
            <w:tcW w:w="2330" w:type="dxa"/>
          </w:tcPr>
          <w:p w14:paraId="7B195657" w14:textId="77777777" w:rsidR="00694419" w:rsidRDefault="00694419" w:rsidP="007D475C">
            <w:pPr>
              <w:pStyle w:val="Zkladntext"/>
              <w:keepNext/>
              <w:tabs>
                <w:tab w:val="left" w:pos="5940"/>
              </w:tabs>
              <w:rPr>
                <w:rFonts w:ascii="Arial" w:hAnsi="Arial" w:cs="Arial"/>
                <w:bCs/>
                <w:szCs w:val="22"/>
              </w:rPr>
            </w:pPr>
          </w:p>
        </w:tc>
        <w:tc>
          <w:tcPr>
            <w:tcW w:w="3542" w:type="dxa"/>
          </w:tcPr>
          <w:p w14:paraId="16123C92" w14:textId="5BE23119" w:rsidR="00694419" w:rsidRDefault="00694419" w:rsidP="007D475C">
            <w:pPr>
              <w:pStyle w:val="Zkladntext"/>
              <w:keepNext/>
              <w:tabs>
                <w:tab w:val="left" w:pos="5940"/>
              </w:tabs>
              <w:rPr>
                <w:rFonts w:ascii="Arial" w:hAnsi="Arial" w:cs="Arial"/>
                <w:bCs/>
                <w:szCs w:val="22"/>
              </w:rPr>
            </w:pPr>
          </w:p>
        </w:tc>
      </w:tr>
      <w:tr w:rsidR="00694419" w14:paraId="7AA811F9" w14:textId="77777777" w:rsidTr="007D475C">
        <w:trPr>
          <w:jc w:val="center"/>
        </w:trPr>
        <w:tc>
          <w:tcPr>
            <w:tcW w:w="3199" w:type="dxa"/>
            <w:vMerge/>
          </w:tcPr>
          <w:p w14:paraId="1AC2A6F1" w14:textId="77777777" w:rsidR="00694419" w:rsidRDefault="00694419" w:rsidP="007D475C">
            <w:pPr>
              <w:pStyle w:val="Zkladntext"/>
              <w:keepNext/>
              <w:tabs>
                <w:tab w:val="left" w:pos="5940"/>
              </w:tabs>
              <w:rPr>
                <w:rFonts w:ascii="Arial" w:hAnsi="Arial" w:cs="Arial"/>
                <w:bCs/>
                <w:szCs w:val="22"/>
              </w:rPr>
            </w:pPr>
          </w:p>
        </w:tc>
        <w:tc>
          <w:tcPr>
            <w:tcW w:w="2330" w:type="dxa"/>
          </w:tcPr>
          <w:p w14:paraId="388B33DB" w14:textId="77777777" w:rsidR="00694419" w:rsidRDefault="00694419" w:rsidP="007D475C">
            <w:pPr>
              <w:pStyle w:val="Zkladntext"/>
              <w:keepNext/>
              <w:tabs>
                <w:tab w:val="left" w:pos="5940"/>
              </w:tabs>
              <w:rPr>
                <w:rFonts w:ascii="Arial" w:hAnsi="Arial" w:cs="Arial"/>
                <w:bCs/>
                <w:szCs w:val="22"/>
              </w:rPr>
            </w:pPr>
          </w:p>
        </w:tc>
        <w:tc>
          <w:tcPr>
            <w:tcW w:w="3542" w:type="dxa"/>
          </w:tcPr>
          <w:p w14:paraId="4F513D43" w14:textId="77777777" w:rsidR="00694419" w:rsidRDefault="00694419" w:rsidP="007D475C">
            <w:pPr>
              <w:pStyle w:val="Zkladntext"/>
              <w:keepNext/>
              <w:tabs>
                <w:tab w:val="left" w:pos="5940"/>
              </w:tabs>
              <w:rPr>
                <w:rFonts w:ascii="Arial" w:hAnsi="Arial" w:cs="Arial"/>
                <w:bCs/>
                <w:szCs w:val="22"/>
              </w:rPr>
            </w:pPr>
          </w:p>
        </w:tc>
      </w:tr>
      <w:tr w:rsidR="007D475C" w14:paraId="72573EA6" w14:textId="77777777" w:rsidTr="007D475C">
        <w:trPr>
          <w:jc w:val="center"/>
        </w:trPr>
        <w:tc>
          <w:tcPr>
            <w:tcW w:w="3199" w:type="dxa"/>
          </w:tcPr>
          <w:p w14:paraId="1CC6671C" w14:textId="0D771C01" w:rsidR="007D475C" w:rsidRDefault="007D475C" w:rsidP="007D475C">
            <w:pPr>
              <w:pStyle w:val="Zkladntext"/>
              <w:keepNext/>
              <w:tabs>
                <w:tab w:val="left" w:pos="5940"/>
              </w:tabs>
              <w:rPr>
                <w:rFonts w:ascii="Arial" w:hAnsi="Arial" w:cs="Arial"/>
                <w:bCs/>
                <w:szCs w:val="22"/>
              </w:rPr>
            </w:pPr>
            <w:r>
              <w:rPr>
                <w:rFonts w:ascii="Arial" w:hAnsi="Arial" w:cs="Arial"/>
                <w:bCs/>
                <w:szCs w:val="22"/>
              </w:rPr>
              <w:t>…..………………………………</w:t>
            </w:r>
          </w:p>
        </w:tc>
        <w:tc>
          <w:tcPr>
            <w:tcW w:w="2330" w:type="dxa"/>
          </w:tcPr>
          <w:p w14:paraId="026E5526" w14:textId="77777777" w:rsidR="007D475C" w:rsidRDefault="007D475C" w:rsidP="007D475C">
            <w:pPr>
              <w:pStyle w:val="Zkladntext"/>
              <w:keepNext/>
              <w:tabs>
                <w:tab w:val="left" w:pos="5940"/>
              </w:tabs>
              <w:rPr>
                <w:rFonts w:ascii="Arial" w:hAnsi="Arial" w:cs="Arial"/>
                <w:bCs/>
                <w:szCs w:val="22"/>
              </w:rPr>
            </w:pPr>
          </w:p>
        </w:tc>
        <w:tc>
          <w:tcPr>
            <w:tcW w:w="3542" w:type="dxa"/>
          </w:tcPr>
          <w:p w14:paraId="5DC53A37" w14:textId="77777777" w:rsidR="007D475C" w:rsidRDefault="007D475C" w:rsidP="007D475C">
            <w:pPr>
              <w:pStyle w:val="Zkladntext"/>
              <w:keepNext/>
              <w:tabs>
                <w:tab w:val="left" w:pos="5940"/>
              </w:tabs>
              <w:rPr>
                <w:rFonts w:ascii="Arial" w:hAnsi="Arial" w:cs="Arial"/>
                <w:bCs/>
                <w:szCs w:val="22"/>
              </w:rPr>
            </w:pPr>
          </w:p>
        </w:tc>
      </w:tr>
      <w:tr w:rsidR="007D475C" w14:paraId="740569DC" w14:textId="77777777" w:rsidTr="007D475C">
        <w:trPr>
          <w:jc w:val="center"/>
        </w:trPr>
        <w:tc>
          <w:tcPr>
            <w:tcW w:w="3199" w:type="dxa"/>
          </w:tcPr>
          <w:p w14:paraId="180B6204" w14:textId="2EA6FA10" w:rsidR="007D475C" w:rsidRDefault="0063180E" w:rsidP="007D475C">
            <w:pPr>
              <w:pStyle w:val="Zkladntext"/>
              <w:keepNext/>
              <w:tabs>
                <w:tab w:val="left" w:pos="5940"/>
              </w:tabs>
              <w:spacing w:after="0"/>
              <w:rPr>
                <w:rFonts w:ascii="Arial" w:hAnsi="Arial" w:cs="Arial"/>
                <w:bCs/>
                <w:szCs w:val="22"/>
              </w:rPr>
            </w:pPr>
            <w:r>
              <w:rPr>
                <w:rFonts w:ascii="Arial" w:hAnsi="Arial" w:cs="Arial"/>
                <w:bCs/>
                <w:szCs w:val="22"/>
              </w:rPr>
              <w:t>Ing. Jiří Ševčík, kvestor</w:t>
            </w:r>
          </w:p>
        </w:tc>
        <w:tc>
          <w:tcPr>
            <w:tcW w:w="2330" w:type="dxa"/>
          </w:tcPr>
          <w:p w14:paraId="07BBE2BD" w14:textId="77777777" w:rsidR="007D475C" w:rsidRDefault="007D475C" w:rsidP="007D475C">
            <w:pPr>
              <w:pStyle w:val="Zkladntext"/>
              <w:keepNext/>
              <w:tabs>
                <w:tab w:val="left" w:pos="5940"/>
              </w:tabs>
              <w:spacing w:after="0"/>
              <w:rPr>
                <w:rFonts w:ascii="Arial" w:hAnsi="Arial" w:cs="Arial"/>
                <w:bCs/>
                <w:szCs w:val="22"/>
              </w:rPr>
            </w:pPr>
          </w:p>
        </w:tc>
        <w:tc>
          <w:tcPr>
            <w:tcW w:w="3542" w:type="dxa"/>
          </w:tcPr>
          <w:p w14:paraId="4DF61160" w14:textId="77777777" w:rsidR="007D475C" w:rsidRDefault="007D475C" w:rsidP="007D475C">
            <w:pPr>
              <w:pStyle w:val="Zkladntext"/>
              <w:keepNext/>
              <w:tabs>
                <w:tab w:val="left" w:pos="5940"/>
              </w:tabs>
              <w:spacing w:after="0"/>
              <w:rPr>
                <w:rFonts w:ascii="Arial" w:hAnsi="Arial" w:cs="Arial"/>
                <w:bCs/>
                <w:szCs w:val="22"/>
              </w:rPr>
            </w:pPr>
          </w:p>
        </w:tc>
      </w:tr>
      <w:tr w:rsidR="007D475C" w14:paraId="4DE9ECD6" w14:textId="77777777" w:rsidTr="007D475C">
        <w:trPr>
          <w:jc w:val="center"/>
        </w:trPr>
        <w:tc>
          <w:tcPr>
            <w:tcW w:w="3199" w:type="dxa"/>
          </w:tcPr>
          <w:p w14:paraId="10F0E4F9" w14:textId="7CE47BAF" w:rsidR="007D475C" w:rsidRDefault="000F51C5" w:rsidP="007D475C">
            <w:pPr>
              <w:pStyle w:val="Zkladntext"/>
              <w:keepNext/>
              <w:tabs>
                <w:tab w:val="left" w:pos="5940"/>
              </w:tabs>
              <w:rPr>
                <w:rFonts w:ascii="Arial" w:hAnsi="Arial" w:cs="Arial"/>
                <w:bCs/>
                <w:szCs w:val="22"/>
              </w:rPr>
            </w:pPr>
            <w:r>
              <w:rPr>
                <w:rFonts w:ascii="Arial" w:hAnsi="Arial" w:cs="Arial"/>
                <w:bCs/>
                <w:szCs w:val="22"/>
              </w:rPr>
              <w:t xml:space="preserve">správce </w:t>
            </w:r>
            <w:r w:rsidR="00F951A6">
              <w:rPr>
                <w:rFonts w:ascii="Arial" w:hAnsi="Arial" w:cs="Arial"/>
                <w:bCs/>
                <w:szCs w:val="22"/>
              </w:rPr>
              <w:t>rozpočtu</w:t>
            </w:r>
          </w:p>
          <w:p w14:paraId="0EBB22E6" w14:textId="4F9BAECA" w:rsidR="000F51C5" w:rsidRDefault="000F51C5" w:rsidP="007D475C">
            <w:pPr>
              <w:pStyle w:val="Zkladntext"/>
              <w:keepNext/>
              <w:tabs>
                <w:tab w:val="left" w:pos="5940"/>
              </w:tabs>
              <w:rPr>
                <w:rFonts w:ascii="Arial" w:hAnsi="Arial" w:cs="Arial"/>
                <w:bCs/>
                <w:szCs w:val="22"/>
              </w:rPr>
            </w:pPr>
          </w:p>
        </w:tc>
        <w:tc>
          <w:tcPr>
            <w:tcW w:w="2330" w:type="dxa"/>
          </w:tcPr>
          <w:p w14:paraId="3C367C57" w14:textId="77777777" w:rsidR="007D475C" w:rsidRDefault="007D475C" w:rsidP="007D475C">
            <w:pPr>
              <w:pStyle w:val="Zkladntext"/>
              <w:keepNext/>
              <w:tabs>
                <w:tab w:val="left" w:pos="5940"/>
              </w:tabs>
              <w:rPr>
                <w:rFonts w:ascii="Arial" w:hAnsi="Arial" w:cs="Arial"/>
                <w:bCs/>
                <w:szCs w:val="22"/>
              </w:rPr>
            </w:pPr>
          </w:p>
        </w:tc>
        <w:tc>
          <w:tcPr>
            <w:tcW w:w="3542" w:type="dxa"/>
          </w:tcPr>
          <w:p w14:paraId="114CE495" w14:textId="77777777" w:rsidR="007D475C" w:rsidRDefault="007D475C" w:rsidP="007D475C">
            <w:pPr>
              <w:pStyle w:val="Zkladntext"/>
              <w:keepNext/>
              <w:tabs>
                <w:tab w:val="left" w:pos="5940"/>
              </w:tabs>
              <w:rPr>
                <w:rFonts w:ascii="Arial" w:hAnsi="Arial" w:cs="Arial"/>
                <w:bCs/>
                <w:szCs w:val="22"/>
              </w:rPr>
            </w:pPr>
          </w:p>
        </w:tc>
      </w:tr>
    </w:tbl>
    <w:p w14:paraId="327FBD55" w14:textId="77777777" w:rsidR="006D538D" w:rsidRDefault="006D538D" w:rsidP="009C42A7">
      <w:pPr>
        <w:tabs>
          <w:tab w:val="left" w:pos="4680"/>
        </w:tabs>
        <w:jc w:val="both"/>
      </w:pPr>
    </w:p>
    <w:sectPr w:rsidR="006D538D" w:rsidSect="00B145A9">
      <w:headerReference w:type="default" r:id="rId11"/>
      <w:footerReference w:type="default" r:id="rId12"/>
      <w:headerReference w:type="first" r:id="rId13"/>
      <w:foot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4DB4" w14:textId="77777777" w:rsidR="00F0376E" w:rsidRDefault="00F0376E" w:rsidP="003649BB">
      <w:r>
        <w:separator/>
      </w:r>
    </w:p>
  </w:endnote>
  <w:endnote w:type="continuationSeparator" w:id="0">
    <w:p w14:paraId="065C29A3" w14:textId="77777777" w:rsidR="00F0376E" w:rsidRDefault="00F0376E"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72691"/>
      <w:docPartObj>
        <w:docPartGallery w:val="Page Numbers (Bottom of Page)"/>
        <w:docPartUnique/>
      </w:docPartObj>
    </w:sdtPr>
    <w:sdtEndPr/>
    <w:sdtContent>
      <w:p w14:paraId="07B7F11D" w14:textId="77777777" w:rsidR="00006CF2" w:rsidRDefault="00006CF2" w:rsidP="0071640D">
        <w:pPr>
          <w:pStyle w:val="Zpat"/>
          <w:jc w:val="center"/>
        </w:pPr>
      </w:p>
      <w:p w14:paraId="3FE43C3F" w14:textId="72E7576A" w:rsidR="00006CF2" w:rsidRDefault="00006CF2" w:rsidP="00006CF2">
        <w:pPr>
          <w:pStyle w:val="Zpat"/>
        </w:pPr>
      </w:p>
      <w:p w14:paraId="31E81F0B" w14:textId="32F76380" w:rsidR="00006CF2" w:rsidRDefault="00006CF2" w:rsidP="00006CF2">
        <w:pPr>
          <w:pStyle w:val="Zpat"/>
        </w:pPr>
      </w:p>
      <w:p w14:paraId="75CE8016" w14:textId="77777777" w:rsidR="00006CF2" w:rsidRDefault="00006CF2" w:rsidP="0071640D">
        <w:pPr>
          <w:pStyle w:val="Zpat"/>
          <w:jc w:val="center"/>
        </w:pPr>
      </w:p>
      <w:p w14:paraId="0E9DA870" w14:textId="681B859C" w:rsidR="0098245A" w:rsidRDefault="0098245A" w:rsidP="0071640D">
        <w:pPr>
          <w:pStyle w:val="Zpat"/>
          <w:jc w:val="center"/>
        </w:pPr>
        <w:r>
          <w:fldChar w:fldCharType="begin"/>
        </w:r>
        <w:r>
          <w:instrText>PAGE   \* MERGEFORMAT</w:instrText>
        </w:r>
        <w:r>
          <w:fldChar w:fldCharType="separate"/>
        </w:r>
        <w:r w:rsidR="002A0C3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8BF5" w14:textId="2F31D23B" w:rsidR="00006CF2" w:rsidRDefault="00006CF2" w:rsidP="00006CF2">
    <w:pPr>
      <w:pStyle w:val="Zpat"/>
    </w:pPr>
  </w:p>
  <w:p w14:paraId="643AF790" w14:textId="7B383E2F" w:rsidR="00006CF2" w:rsidRDefault="00006CF2" w:rsidP="00006CF2">
    <w:pPr>
      <w:pStyle w:val="Zpat"/>
    </w:pPr>
  </w:p>
  <w:p w14:paraId="02ABA8BE" w14:textId="77777777" w:rsidR="00006CF2" w:rsidRDefault="00006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618FA" w14:textId="77777777" w:rsidR="00F0376E" w:rsidRDefault="00F0376E" w:rsidP="003649BB">
      <w:bookmarkStart w:id="0" w:name="_Hlk188943309"/>
      <w:bookmarkEnd w:id="0"/>
      <w:r>
        <w:separator/>
      </w:r>
    </w:p>
  </w:footnote>
  <w:footnote w:type="continuationSeparator" w:id="0">
    <w:p w14:paraId="3FAFE3A0" w14:textId="77777777" w:rsidR="00F0376E" w:rsidRDefault="00F0376E"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18B6" w14:textId="37B697B9" w:rsidR="00006CF2" w:rsidRDefault="00006CF2" w:rsidP="00E5383F">
    <w:pPr>
      <w:pStyle w:val="Zhlav"/>
      <w:jc w:val="right"/>
    </w:pPr>
    <w:r w:rsidRPr="00E563F3">
      <w:rPr>
        <w:noProof/>
      </w:rPr>
      <w:drawing>
        <wp:inline distT="0" distB="0" distL="0" distR="0" wp14:anchorId="69803AE1" wp14:editId="775FC930">
          <wp:extent cx="981075" cy="67414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E162" w14:textId="500D7441" w:rsidR="00B145A9" w:rsidRPr="00006CF2" w:rsidRDefault="00006CF2" w:rsidP="00E5383F">
    <w:pPr>
      <w:pStyle w:val="Zhlav"/>
      <w:jc w:val="right"/>
    </w:pPr>
    <w:r w:rsidRPr="00E563F3">
      <w:rPr>
        <w:noProof/>
      </w:rPr>
      <w:drawing>
        <wp:inline distT="0" distB="0" distL="0" distR="0" wp14:anchorId="1CE13398" wp14:editId="068505BF">
          <wp:extent cx="981075" cy="67414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9B77050"/>
    <w:multiLevelType w:val="multilevel"/>
    <w:tmpl w:val="7A96514C"/>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1666F9"/>
    <w:multiLevelType w:val="hybridMultilevel"/>
    <w:tmpl w:val="4C7212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72416A"/>
    <w:multiLevelType w:val="multilevel"/>
    <w:tmpl w:val="4B904A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EF307D"/>
    <w:multiLevelType w:val="hybridMultilevel"/>
    <w:tmpl w:val="DC20446A"/>
    <w:lvl w:ilvl="0" w:tplc="04050013">
      <w:start w:val="1"/>
      <w:numFmt w:val="upperRoman"/>
      <w:lvlText w:val="%1."/>
      <w:lvlJc w:val="righ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F1E7DDE"/>
    <w:multiLevelType w:val="hybridMultilevel"/>
    <w:tmpl w:val="875A1146"/>
    <w:lvl w:ilvl="0" w:tplc="AF36551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4D36CF6"/>
    <w:multiLevelType w:val="hybridMultilevel"/>
    <w:tmpl w:val="C4E8789C"/>
    <w:lvl w:ilvl="0" w:tplc="74BCE4F2">
      <w:start w:val="1"/>
      <w:numFmt w:val="decimal"/>
      <w:lvlText w:val="7.%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D7A4B05"/>
    <w:multiLevelType w:val="hybridMultilevel"/>
    <w:tmpl w:val="A364D804"/>
    <w:lvl w:ilvl="0" w:tplc="CFA6C332">
      <w:start w:val="1"/>
      <w:numFmt w:val="decimal"/>
      <w:lvlText w:val="4.%1"/>
      <w:lvlJc w:val="left"/>
      <w:pPr>
        <w:ind w:left="720" w:hanging="360"/>
      </w:pPr>
      <w:rPr>
        <w:rFonts w:ascii="Arial" w:hAnsi="Arial" w:cs="Arial"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335AC8"/>
    <w:multiLevelType w:val="multilevel"/>
    <w:tmpl w:val="5816CCC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21"/>
  </w:num>
  <w:num w:numId="9">
    <w:abstractNumId w:val="23"/>
  </w:num>
  <w:num w:numId="10">
    <w:abstractNumId w:val="5"/>
  </w:num>
  <w:num w:numId="11">
    <w:abstractNumId w:val="19"/>
  </w:num>
  <w:num w:numId="12">
    <w:abstractNumId w:val="2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8"/>
    <w:lvlOverride w:ilvl="0">
      <w:lvl w:ilvl="0" w:tplc="74BCE4F2">
        <w:start w:val="1"/>
        <w:numFmt w:val="none"/>
        <w:lvlText w:val="8.1"/>
        <w:lvlJc w:val="left"/>
        <w:pPr>
          <w:ind w:left="502"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1">
    <w:abstractNumId w:val="4"/>
  </w:num>
  <w:num w:numId="22">
    <w:abstractNumId w:val="15"/>
  </w:num>
  <w:num w:numId="23">
    <w:abstractNumId w:val="6"/>
  </w:num>
  <w:num w:numId="24">
    <w:abstractNumId w:val="11"/>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6"/>
  </w:num>
  <w:num w:numId="30">
    <w:abstractNumId w:val="17"/>
  </w:num>
  <w:num w:numId="31">
    <w:abstractNumId w:val="26"/>
  </w:num>
  <w:num w:numId="3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3B"/>
    <w:rsid w:val="00006A24"/>
    <w:rsid w:val="00006B89"/>
    <w:rsid w:val="00006CF2"/>
    <w:rsid w:val="000114AD"/>
    <w:rsid w:val="0001267E"/>
    <w:rsid w:val="0001398D"/>
    <w:rsid w:val="00014066"/>
    <w:rsid w:val="0001688A"/>
    <w:rsid w:val="00016ABC"/>
    <w:rsid w:val="00021A60"/>
    <w:rsid w:val="000312DB"/>
    <w:rsid w:val="000544B6"/>
    <w:rsid w:val="00055C83"/>
    <w:rsid w:val="000570C8"/>
    <w:rsid w:val="00057937"/>
    <w:rsid w:val="00057F15"/>
    <w:rsid w:val="00066CF0"/>
    <w:rsid w:val="000679C3"/>
    <w:rsid w:val="0007232C"/>
    <w:rsid w:val="00080653"/>
    <w:rsid w:val="00085B0E"/>
    <w:rsid w:val="0009368E"/>
    <w:rsid w:val="000A0E43"/>
    <w:rsid w:val="000A22C7"/>
    <w:rsid w:val="000A5B99"/>
    <w:rsid w:val="000A7F65"/>
    <w:rsid w:val="000B5363"/>
    <w:rsid w:val="000C073F"/>
    <w:rsid w:val="000C62EA"/>
    <w:rsid w:val="000C7F4F"/>
    <w:rsid w:val="000D1A84"/>
    <w:rsid w:val="000D32F3"/>
    <w:rsid w:val="000D3841"/>
    <w:rsid w:val="000F3A21"/>
    <w:rsid w:val="000F51C5"/>
    <w:rsid w:val="00100D14"/>
    <w:rsid w:val="00102724"/>
    <w:rsid w:val="00115C0F"/>
    <w:rsid w:val="00117908"/>
    <w:rsid w:val="00123CE4"/>
    <w:rsid w:val="0013065E"/>
    <w:rsid w:val="00130768"/>
    <w:rsid w:val="00130A26"/>
    <w:rsid w:val="00133CC5"/>
    <w:rsid w:val="00135050"/>
    <w:rsid w:val="00137360"/>
    <w:rsid w:val="001412F7"/>
    <w:rsid w:val="00142440"/>
    <w:rsid w:val="001439A6"/>
    <w:rsid w:val="00147371"/>
    <w:rsid w:val="001579C3"/>
    <w:rsid w:val="00162A52"/>
    <w:rsid w:val="00171A38"/>
    <w:rsid w:val="001810BC"/>
    <w:rsid w:val="00182C77"/>
    <w:rsid w:val="00190DED"/>
    <w:rsid w:val="0019323C"/>
    <w:rsid w:val="00196525"/>
    <w:rsid w:val="001A1C69"/>
    <w:rsid w:val="001B0026"/>
    <w:rsid w:val="001B4AE2"/>
    <w:rsid w:val="001B696D"/>
    <w:rsid w:val="001E7AD5"/>
    <w:rsid w:val="001F3371"/>
    <w:rsid w:val="001F7D1F"/>
    <w:rsid w:val="00210D48"/>
    <w:rsid w:val="00216742"/>
    <w:rsid w:val="00221E71"/>
    <w:rsid w:val="002256B2"/>
    <w:rsid w:val="002261B6"/>
    <w:rsid w:val="0023139A"/>
    <w:rsid w:val="002317B5"/>
    <w:rsid w:val="002523D3"/>
    <w:rsid w:val="00255288"/>
    <w:rsid w:val="002609CA"/>
    <w:rsid w:val="00270C06"/>
    <w:rsid w:val="0027555D"/>
    <w:rsid w:val="002829D5"/>
    <w:rsid w:val="00287CD3"/>
    <w:rsid w:val="0029201A"/>
    <w:rsid w:val="002951B1"/>
    <w:rsid w:val="002976BB"/>
    <w:rsid w:val="002A0C3E"/>
    <w:rsid w:val="002A3D12"/>
    <w:rsid w:val="002A7EE2"/>
    <w:rsid w:val="002B6985"/>
    <w:rsid w:val="002D0B92"/>
    <w:rsid w:val="002D33AA"/>
    <w:rsid w:val="002D5B36"/>
    <w:rsid w:val="002E06C0"/>
    <w:rsid w:val="002E1043"/>
    <w:rsid w:val="002E65A4"/>
    <w:rsid w:val="002E70D6"/>
    <w:rsid w:val="002F0BF8"/>
    <w:rsid w:val="002F18C9"/>
    <w:rsid w:val="0030523E"/>
    <w:rsid w:val="00305259"/>
    <w:rsid w:val="003164A5"/>
    <w:rsid w:val="003247CC"/>
    <w:rsid w:val="00327CCF"/>
    <w:rsid w:val="00332048"/>
    <w:rsid w:val="003326FD"/>
    <w:rsid w:val="00332C29"/>
    <w:rsid w:val="0033504D"/>
    <w:rsid w:val="0034429A"/>
    <w:rsid w:val="00346E81"/>
    <w:rsid w:val="00351D66"/>
    <w:rsid w:val="00353FB0"/>
    <w:rsid w:val="00354783"/>
    <w:rsid w:val="003625D7"/>
    <w:rsid w:val="003649BB"/>
    <w:rsid w:val="00367A58"/>
    <w:rsid w:val="003751C6"/>
    <w:rsid w:val="003809AC"/>
    <w:rsid w:val="003862D4"/>
    <w:rsid w:val="00393F96"/>
    <w:rsid w:val="00394567"/>
    <w:rsid w:val="00397D08"/>
    <w:rsid w:val="003A0CBD"/>
    <w:rsid w:val="003A1501"/>
    <w:rsid w:val="003A2722"/>
    <w:rsid w:val="003A6EC7"/>
    <w:rsid w:val="003C2B55"/>
    <w:rsid w:val="003C51C8"/>
    <w:rsid w:val="003D0229"/>
    <w:rsid w:val="003D2352"/>
    <w:rsid w:val="003D25E8"/>
    <w:rsid w:val="003D4B52"/>
    <w:rsid w:val="003D6D2D"/>
    <w:rsid w:val="003D7193"/>
    <w:rsid w:val="003D7AE8"/>
    <w:rsid w:val="003E570E"/>
    <w:rsid w:val="003F3BAF"/>
    <w:rsid w:val="003F6488"/>
    <w:rsid w:val="00401F3D"/>
    <w:rsid w:val="0041020D"/>
    <w:rsid w:val="004127FF"/>
    <w:rsid w:val="004166AC"/>
    <w:rsid w:val="00420D0E"/>
    <w:rsid w:val="0042174E"/>
    <w:rsid w:val="00427B5F"/>
    <w:rsid w:val="00434BE8"/>
    <w:rsid w:val="0044027F"/>
    <w:rsid w:val="0044333B"/>
    <w:rsid w:val="00443369"/>
    <w:rsid w:val="00443D64"/>
    <w:rsid w:val="00446BC7"/>
    <w:rsid w:val="00447156"/>
    <w:rsid w:val="00451290"/>
    <w:rsid w:val="0046351C"/>
    <w:rsid w:val="00471358"/>
    <w:rsid w:val="0047371F"/>
    <w:rsid w:val="00477835"/>
    <w:rsid w:val="00482A12"/>
    <w:rsid w:val="00483234"/>
    <w:rsid w:val="00483BA5"/>
    <w:rsid w:val="00484316"/>
    <w:rsid w:val="00485BD3"/>
    <w:rsid w:val="004864E8"/>
    <w:rsid w:val="0048694C"/>
    <w:rsid w:val="00492F05"/>
    <w:rsid w:val="004941CB"/>
    <w:rsid w:val="004974F2"/>
    <w:rsid w:val="004A78A7"/>
    <w:rsid w:val="004B4976"/>
    <w:rsid w:val="004C0406"/>
    <w:rsid w:val="004E264B"/>
    <w:rsid w:val="004F113F"/>
    <w:rsid w:val="004F2056"/>
    <w:rsid w:val="004F5DD4"/>
    <w:rsid w:val="00501F33"/>
    <w:rsid w:val="005030C3"/>
    <w:rsid w:val="005118EE"/>
    <w:rsid w:val="0051251E"/>
    <w:rsid w:val="00514FCB"/>
    <w:rsid w:val="00521BCF"/>
    <w:rsid w:val="0053244A"/>
    <w:rsid w:val="005331CA"/>
    <w:rsid w:val="00550CBC"/>
    <w:rsid w:val="005518BB"/>
    <w:rsid w:val="005579B9"/>
    <w:rsid w:val="005671DE"/>
    <w:rsid w:val="00570D35"/>
    <w:rsid w:val="00571457"/>
    <w:rsid w:val="00574D12"/>
    <w:rsid w:val="00574EAB"/>
    <w:rsid w:val="00575B52"/>
    <w:rsid w:val="00577039"/>
    <w:rsid w:val="0058668E"/>
    <w:rsid w:val="00591451"/>
    <w:rsid w:val="005945A8"/>
    <w:rsid w:val="00597FC1"/>
    <w:rsid w:val="005A0B88"/>
    <w:rsid w:val="005A3D3A"/>
    <w:rsid w:val="005A6507"/>
    <w:rsid w:val="005B58BB"/>
    <w:rsid w:val="005C0F08"/>
    <w:rsid w:val="005C55B8"/>
    <w:rsid w:val="005C6527"/>
    <w:rsid w:val="005C7EE0"/>
    <w:rsid w:val="005D157C"/>
    <w:rsid w:val="005D5161"/>
    <w:rsid w:val="005E1DC8"/>
    <w:rsid w:val="005E7A06"/>
    <w:rsid w:val="00600A81"/>
    <w:rsid w:val="006075E6"/>
    <w:rsid w:val="00617406"/>
    <w:rsid w:val="00623226"/>
    <w:rsid w:val="00623EB5"/>
    <w:rsid w:val="00626933"/>
    <w:rsid w:val="006314AA"/>
    <w:rsid w:val="0063180E"/>
    <w:rsid w:val="0063539C"/>
    <w:rsid w:val="00636603"/>
    <w:rsid w:val="0064064D"/>
    <w:rsid w:val="00641D78"/>
    <w:rsid w:val="00645B31"/>
    <w:rsid w:val="0065124B"/>
    <w:rsid w:val="00661626"/>
    <w:rsid w:val="006642B5"/>
    <w:rsid w:val="00672655"/>
    <w:rsid w:val="00677C33"/>
    <w:rsid w:val="006823C4"/>
    <w:rsid w:val="00685CC8"/>
    <w:rsid w:val="006865AD"/>
    <w:rsid w:val="00687956"/>
    <w:rsid w:val="00687BDE"/>
    <w:rsid w:val="0069413C"/>
    <w:rsid w:val="00694419"/>
    <w:rsid w:val="006B6156"/>
    <w:rsid w:val="006B7009"/>
    <w:rsid w:val="006C3B63"/>
    <w:rsid w:val="006C41BB"/>
    <w:rsid w:val="006C6A71"/>
    <w:rsid w:val="006C78B6"/>
    <w:rsid w:val="006D538D"/>
    <w:rsid w:val="006E467A"/>
    <w:rsid w:val="006E5C1D"/>
    <w:rsid w:val="006E6EDE"/>
    <w:rsid w:val="006F162F"/>
    <w:rsid w:val="006F36BF"/>
    <w:rsid w:val="00700046"/>
    <w:rsid w:val="00707BAB"/>
    <w:rsid w:val="00712DA3"/>
    <w:rsid w:val="00715FD9"/>
    <w:rsid w:val="0071640D"/>
    <w:rsid w:val="00720795"/>
    <w:rsid w:val="00720F8C"/>
    <w:rsid w:val="00724C4E"/>
    <w:rsid w:val="0073536B"/>
    <w:rsid w:val="0073674E"/>
    <w:rsid w:val="00745227"/>
    <w:rsid w:val="00747BB4"/>
    <w:rsid w:val="00751801"/>
    <w:rsid w:val="00751A7A"/>
    <w:rsid w:val="0075397A"/>
    <w:rsid w:val="00753E75"/>
    <w:rsid w:val="00766923"/>
    <w:rsid w:val="00774784"/>
    <w:rsid w:val="00776D2E"/>
    <w:rsid w:val="007900D5"/>
    <w:rsid w:val="0079081E"/>
    <w:rsid w:val="007910CE"/>
    <w:rsid w:val="00791C64"/>
    <w:rsid w:val="00791CB9"/>
    <w:rsid w:val="0079266D"/>
    <w:rsid w:val="007A5ED6"/>
    <w:rsid w:val="007A6150"/>
    <w:rsid w:val="007B5035"/>
    <w:rsid w:val="007C5506"/>
    <w:rsid w:val="007D196D"/>
    <w:rsid w:val="007D23AD"/>
    <w:rsid w:val="007D475C"/>
    <w:rsid w:val="007D508C"/>
    <w:rsid w:val="007D609E"/>
    <w:rsid w:val="007D6B1E"/>
    <w:rsid w:val="007D7DC6"/>
    <w:rsid w:val="007E1A53"/>
    <w:rsid w:val="007F1F4C"/>
    <w:rsid w:val="007F4D29"/>
    <w:rsid w:val="0080153E"/>
    <w:rsid w:val="00804DE0"/>
    <w:rsid w:val="008064BB"/>
    <w:rsid w:val="008120D8"/>
    <w:rsid w:val="008141EE"/>
    <w:rsid w:val="0082298E"/>
    <w:rsid w:val="00825BCC"/>
    <w:rsid w:val="00826C20"/>
    <w:rsid w:val="00832D4D"/>
    <w:rsid w:val="008336A3"/>
    <w:rsid w:val="0083656B"/>
    <w:rsid w:val="00841209"/>
    <w:rsid w:val="008474DF"/>
    <w:rsid w:val="0085367F"/>
    <w:rsid w:val="0085512F"/>
    <w:rsid w:val="00871C5A"/>
    <w:rsid w:val="00877096"/>
    <w:rsid w:val="0088205F"/>
    <w:rsid w:val="00882B80"/>
    <w:rsid w:val="00895010"/>
    <w:rsid w:val="008B672C"/>
    <w:rsid w:val="008C4D7C"/>
    <w:rsid w:val="008E1602"/>
    <w:rsid w:val="008E1A22"/>
    <w:rsid w:val="00913852"/>
    <w:rsid w:val="00914378"/>
    <w:rsid w:val="009165E1"/>
    <w:rsid w:val="00916AD1"/>
    <w:rsid w:val="00917545"/>
    <w:rsid w:val="00925731"/>
    <w:rsid w:val="009279C5"/>
    <w:rsid w:val="00930A6D"/>
    <w:rsid w:val="00930B12"/>
    <w:rsid w:val="00931045"/>
    <w:rsid w:val="00935FB1"/>
    <w:rsid w:val="00936FCF"/>
    <w:rsid w:val="00941B64"/>
    <w:rsid w:val="00943094"/>
    <w:rsid w:val="009447BE"/>
    <w:rsid w:val="00944ED6"/>
    <w:rsid w:val="009472AF"/>
    <w:rsid w:val="00952774"/>
    <w:rsid w:val="00953B88"/>
    <w:rsid w:val="00957DB4"/>
    <w:rsid w:val="00960A3E"/>
    <w:rsid w:val="00963AE4"/>
    <w:rsid w:val="0096400F"/>
    <w:rsid w:val="00967E04"/>
    <w:rsid w:val="00970C31"/>
    <w:rsid w:val="00974D5F"/>
    <w:rsid w:val="0098245A"/>
    <w:rsid w:val="00987116"/>
    <w:rsid w:val="00996E76"/>
    <w:rsid w:val="009A682C"/>
    <w:rsid w:val="009B0E58"/>
    <w:rsid w:val="009B515F"/>
    <w:rsid w:val="009C1C60"/>
    <w:rsid w:val="009C4144"/>
    <w:rsid w:val="009C42A7"/>
    <w:rsid w:val="009C73CB"/>
    <w:rsid w:val="009E75F9"/>
    <w:rsid w:val="009F225C"/>
    <w:rsid w:val="00A01B29"/>
    <w:rsid w:val="00A01B89"/>
    <w:rsid w:val="00A02F1C"/>
    <w:rsid w:val="00A05516"/>
    <w:rsid w:val="00A15495"/>
    <w:rsid w:val="00A20128"/>
    <w:rsid w:val="00A27BCE"/>
    <w:rsid w:val="00A35A61"/>
    <w:rsid w:val="00A35B13"/>
    <w:rsid w:val="00A36529"/>
    <w:rsid w:val="00A50BA0"/>
    <w:rsid w:val="00A5133A"/>
    <w:rsid w:val="00A54E12"/>
    <w:rsid w:val="00A56A27"/>
    <w:rsid w:val="00A61405"/>
    <w:rsid w:val="00A66DDC"/>
    <w:rsid w:val="00A7199B"/>
    <w:rsid w:val="00A71A7B"/>
    <w:rsid w:val="00A72309"/>
    <w:rsid w:val="00A72623"/>
    <w:rsid w:val="00A730BB"/>
    <w:rsid w:val="00A7626F"/>
    <w:rsid w:val="00A81FB9"/>
    <w:rsid w:val="00A84AC2"/>
    <w:rsid w:val="00A927B4"/>
    <w:rsid w:val="00A972C3"/>
    <w:rsid w:val="00AA39E6"/>
    <w:rsid w:val="00AB6701"/>
    <w:rsid w:val="00AE2170"/>
    <w:rsid w:val="00AE3027"/>
    <w:rsid w:val="00AF33F4"/>
    <w:rsid w:val="00AF3C64"/>
    <w:rsid w:val="00B05DFF"/>
    <w:rsid w:val="00B145A9"/>
    <w:rsid w:val="00B16AB7"/>
    <w:rsid w:val="00B20229"/>
    <w:rsid w:val="00B20A58"/>
    <w:rsid w:val="00B20CF6"/>
    <w:rsid w:val="00B25510"/>
    <w:rsid w:val="00B30E17"/>
    <w:rsid w:val="00B3420F"/>
    <w:rsid w:val="00B37895"/>
    <w:rsid w:val="00B4073A"/>
    <w:rsid w:val="00B42C69"/>
    <w:rsid w:val="00B44E27"/>
    <w:rsid w:val="00B50440"/>
    <w:rsid w:val="00B54CC2"/>
    <w:rsid w:val="00B55393"/>
    <w:rsid w:val="00B55D38"/>
    <w:rsid w:val="00B64BAA"/>
    <w:rsid w:val="00B64BC4"/>
    <w:rsid w:val="00B653D1"/>
    <w:rsid w:val="00B714B8"/>
    <w:rsid w:val="00B71872"/>
    <w:rsid w:val="00B72496"/>
    <w:rsid w:val="00B73365"/>
    <w:rsid w:val="00B7529A"/>
    <w:rsid w:val="00B93B97"/>
    <w:rsid w:val="00B974D4"/>
    <w:rsid w:val="00BB4C6D"/>
    <w:rsid w:val="00BC4B90"/>
    <w:rsid w:val="00BC51A4"/>
    <w:rsid w:val="00BD1177"/>
    <w:rsid w:val="00BD7757"/>
    <w:rsid w:val="00BE4461"/>
    <w:rsid w:val="00BE65B6"/>
    <w:rsid w:val="00BF2630"/>
    <w:rsid w:val="00C005FA"/>
    <w:rsid w:val="00C006A0"/>
    <w:rsid w:val="00C224DD"/>
    <w:rsid w:val="00C255D3"/>
    <w:rsid w:val="00C25BF5"/>
    <w:rsid w:val="00C315E1"/>
    <w:rsid w:val="00C320DD"/>
    <w:rsid w:val="00C3379F"/>
    <w:rsid w:val="00C37CB1"/>
    <w:rsid w:val="00C439EB"/>
    <w:rsid w:val="00C5357B"/>
    <w:rsid w:val="00C56136"/>
    <w:rsid w:val="00C65070"/>
    <w:rsid w:val="00C66E3D"/>
    <w:rsid w:val="00C73997"/>
    <w:rsid w:val="00C7651C"/>
    <w:rsid w:val="00C77B09"/>
    <w:rsid w:val="00C82019"/>
    <w:rsid w:val="00C92F59"/>
    <w:rsid w:val="00C96913"/>
    <w:rsid w:val="00CA4FB8"/>
    <w:rsid w:val="00CA6643"/>
    <w:rsid w:val="00CB10C9"/>
    <w:rsid w:val="00CC0E26"/>
    <w:rsid w:val="00CC31B1"/>
    <w:rsid w:val="00CC3812"/>
    <w:rsid w:val="00CC5731"/>
    <w:rsid w:val="00CD0876"/>
    <w:rsid w:val="00CD1EAB"/>
    <w:rsid w:val="00CD3C22"/>
    <w:rsid w:val="00CD5497"/>
    <w:rsid w:val="00CE7538"/>
    <w:rsid w:val="00CF1A0F"/>
    <w:rsid w:val="00CF4FBA"/>
    <w:rsid w:val="00D014FF"/>
    <w:rsid w:val="00D0468C"/>
    <w:rsid w:val="00D05EDD"/>
    <w:rsid w:val="00D0692E"/>
    <w:rsid w:val="00D10295"/>
    <w:rsid w:val="00D20334"/>
    <w:rsid w:val="00D219D0"/>
    <w:rsid w:val="00D311FC"/>
    <w:rsid w:val="00D42A1C"/>
    <w:rsid w:val="00D45688"/>
    <w:rsid w:val="00D45B70"/>
    <w:rsid w:val="00D514EA"/>
    <w:rsid w:val="00D52E19"/>
    <w:rsid w:val="00D5411F"/>
    <w:rsid w:val="00D607D4"/>
    <w:rsid w:val="00D73880"/>
    <w:rsid w:val="00D751E3"/>
    <w:rsid w:val="00D9101C"/>
    <w:rsid w:val="00D92503"/>
    <w:rsid w:val="00D930FC"/>
    <w:rsid w:val="00D93B84"/>
    <w:rsid w:val="00D97193"/>
    <w:rsid w:val="00DA303B"/>
    <w:rsid w:val="00DB3364"/>
    <w:rsid w:val="00DB5D92"/>
    <w:rsid w:val="00DC01BF"/>
    <w:rsid w:val="00DC1A1A"/>
    <w:rsid w:val="00DD51A0"/>
    <w:rsid w:val="00DE7F35"/>
    <w:rsid w:val="00DF5504"/>
    <w:rsid w:val="00E03D84"/>
    <w:rsid w:val="00E07EC1"/>
    <w:rsid w:val="00E1554A"/>
    <w:rsid w:val="00E17C18"/>
    <w:rsid w:val="00E245AE"/>
    <w:rsid w:val="00E45A6D"/>
    <w:rsid w:val="00E4673B"/>
    <w:rsid w:val="00E507A2"/>
    <w:rsid w:val="00E5383F"/>
    <w:rsid w:val="00E57235"/>
    <w:rsid w:val="00E74A72"/>
    <w:rsid w:val="00E76CEB"/>
    <w:rsid w:val="00E90B1D"/>
    <w:rsid w:val="00E90E24"/>
    <w:rsid w:val="00E92EC9"/>
    <w:rsid w:val="00E968EA"/>
    <w:rsid w:val="00EA4E0B"/>
    <w:rsid w:val="00EA5ADC"/>
    <w:rsid w:val="00EA6056"/>
    <w:rsid w:val="00EB2D5F"/>
    <w:rsid w:val="00EC48B7"/>
    <w:rsid w:val="00ED0542"/>
    <w:rsid w:val="00ED2544"/>
    <w:rsid w:val="00EF717C"/>
    <w:rsid w:val="00EF7D0C"/>
    <w:rsid w:val="00F00CDE"/>
    <w:rsid w:val="00F014F1"/>
    <w:rsid w:val="00F018EA"/>
    <w:rsid w:val="00F0376E"/>
    <w:rsid w:val="00F10589"/>
    <w:rsid w:val="00F10EE3"/>
    <w:rsid w:val="00F110EB"/>
    <w:rsid w:val="00F14A8D"/>
    <w:rsid w:val="00F249AD"/>
    <w:rsid w:val="00F32041"/>
    <w:rsid w:val="00F3211E"/>
    <w:rsid w:val="00F3513C"/>
    <w:rsid w:val="00F40B32"/>
    <w:rsid w:val="00F4284E"/>
    <w:rsid w:val="00F51826"/>
    <w:rsid w:val="00F5365C"/>
    <w:rsid w:val="00F53A8F"/>
    <w:rsid w:val="00F56560"/>
    <w:rsid w:val="00F60D6B"/>
    <w:rsid w:val="00F64F7B"/>
    <w:rsid w:val="00F81C76"/>
    <w:rsid w:val="00F85616"/>
    <w:rsid w:val="00F9061F"/>
    <w:rsid w:val="00F951A6"/>
    <w:rsid w:val="00F956E7"/>
    <w:rsid w:val="00F95808"/>
    <w:rsid w:val="00FA5C70"/>
    <w:rsid w:val="00FA714C"/>
    <w:rsid w:val="00FB2546"/>
    <w:rsid w:val="00FB46FF"/>
    <w:rsid w:val="00FB484C"/>
    <w:rsid w:val="00FB6808"/>
    <w:rsid w:val="00FB699B"/>
    <w:rsid w:val="00FC20C0"/>
    <w:rsid w:val="00FC5FB1"/>
    <w:rsid w:val="00FC6E75"/>
    <w:rsid w:val="00FC7524"/>
    <w:rsid w:val="00FD666F"/>
    <w:rsid w:val="00FD7D4D"/>
    <w:rsid w:val="00FE11DF"/>
    <w:rsid w:val="00FE40AE"/>
    <w:rsid w:val="00FE4EE1"/>
    <w:rsid w:val="00FE685B"/>
    <w:rsid w:val="00FE6C55"/>
    <w:rsid w:val="00FE7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paragraph" w:styleId="Nadpis4">
    <w:name w:val="heading 4"/>
    <w:basedOn w:val="Normln"/>
    <w:next w:val="Normln"/>
    <w:link w:val="Nadpis4Char"/>
    <w:uiPriority w:val="9"/>
    <w:semiHidden/>
    <w:unhideWhenUsed/>
    <w:qFormat/>
    <w:rsid w:val="00434B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17"/>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17"/>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17"/>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17"/>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18"/>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styleId="Zkladntext">
    <w:name w:val="Body Text"/>
    <w:basedOn w:val="Normln"/>
    <w:link w:val="ZkladntextChar"/>
    <w:rsid w:val="003A6EC7"/>
    <w:pPr>
      <w:spacing w:after="120"/>
      <w:jc w:val="both"/>
    </w:pPr>
    <w:rPr>
      <w:rFonts w:ascii="Times New Roman" w:eastAsiaTheme="minorEastAsia" w:hAnsi="Times New Roman"/>
      <w:szCs w:val="24"/>
    </w:rPr>
  </w:style>
  <w:style w:type="character" w:customStyle="1" w:styleId="ZkladntextChar">
    <w:name w:val="Základní text Char"/>
    <w:basedOn w:val="Standardnpsmoodstavce"/>
    <w:link w:val="Zkladntext"/>
    <w:rsid w:val="003A6EC7"/>
    <w:rPr>
      <w:rFonts w:ascii="Times New Roman" w:eastAsiaTheme="minorEastAsia" w:hAnsi="Times New Roman" w:cs="Times New Roman"/>
      <w:szCs w:val="24"/>
      <w:lang w:eastAsia="cs-CZ"/>
    </w:rPr>
  </w:style>
  <w:style w:type="table" w:styleId="Mkatabulky">
    <w:name w:val="Table Grid"/>
    <w:basedOn w:val="Normlntabulka"/>
    <w:uiPriority w:val="39"/>
    <w:rsid w:val="007C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34BE8"/>
    <w:rPr>
      <w:rFonts w:asciiTheme="majorHAnsi" w:eastAsiaTheme="majorEastAsia" w:hAnsiTheme="majorHAnsi" w:cstheme="majorBidi"/>
      <w:i/>
      <w:iCs/>
      <w:color w:val="2E74B5" w:themeColor="accent1" w:themeShade="BF"/>
      <w:szCs w:val="20"/>
      <w:lang w:eastAsia="cs-CZ"/>
    </w:rPr>
  </w:style>
  <w:style w:type="paragraph" w:customStyle="1" w:styleId="Odstavecseseznamem1">
    <w:name w:val="Odstavec se seznamem1"/>
    <w:basedOn w:val="Normln"/>
    <w:rsid w:val="00F5365C"/>
    <w:pPr>
      <w:spacing w:after="200" w:line="276" w:lineRule="auto"/>
      <w:ind w:left="720"/>
      <w:contextualSpacing/>
    </w:pPr>
    <w:rPr>
      <w:rFonts w:ascii="Calibri" w:hAnsi="Calibri"/>
      <w:szCs w:val="22"/>
      <w:lang w:eastAsia="en-US"/>
    </w:rPr>
  </w:style>
  <w:style w:type="character" w:customStyle="1" w:styleId="Nevyeenzmnka2">
    <w:name w:val="Nevyřešená zmínka2"/>
    <w:basedOn w:val="Standardnpsmoodstavce"/>
    <w:uiPriority w:val="99"/>
    <w:semiHidden/>
    <w:unhideWhenUsed/>
    <w:rsid w:val="005C0F08"/>
    <w:rPr>
      <w:color w:val="605E5C"/>
      <w:shd w:val="clear" w:color="auto" w:fill="E1DFDD"/>
    </w:rPr>
  </w:style>
  <w:style w:type="character" w:customStyle="1" w:styleId="Nevyeenzmnka3">
    <w:name w:val="Nevyřešená zmínka3"/>
    <w:basedOn w:val="Standardnpsmoodstavce"/>
    <w:uiPriority w:val="99"/>
    <w:semiHidden/>
    <w:unhideWhenUsed/>
    <w:rsid w:val="00FB6808"/>
    <w:rPr>
      <w:color w:val="605E5C"/>
      <w:shd w:val="clear" w:color="auto" w:fill="E1DFDD"/>
    </w:rPr>
  </w:style>
  <w:style w:type="paragraph" w:customStyle="1" w:styleId="Webovstrnkyvzpat">
    <w:name w:val="Webové stránky v zápatí"/>
    <w:basedOn w:val="Normln"/>
    <w:link w:val="WebovstrnkyvzpatChar"/>
    <w:rsid w:val="00006CF2"/>
    <w:pPr>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006CF2"/>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269122954">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39478249">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91450048">
      <w:bodyDiv w:val="1"/>
      <w:marLeft w:val="0"/>
      <w:marRight w:val="0"/>
      <w:marTop w:val="0"/>
      <w:marBottom w:val="0"/>
      <w:divBdr>
        <w:top w:val="none" w:sz="0" w:space="0" w:color="auto"/>
        <w:left w:val="none" w:sz="0" w:space="0" w:color="auto"/>
        <w:bottom w:val="none" w:sz="0" w:space="0" w:color="auto"/>
        <w:right w:val="none" w:sz="0" w:space="0" w:color="auto"/>
      </w:divBdr>
    </w:div>
    <w:div w:id="1211579158">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692874378">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766731893">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oudil@mendel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vebni@mendelu.cz" TargetMode="External"/><Relationship Id="rId4" Type="http://schemas.openxmlformats.org/officeDocument/2006/relationships/settings" Target="settings.xml"/><Relationship Id="rId9" Type="http://schemas.openxmlformats.org/officeDocument/2006/relationships/hyperlink" Target="mailto:dosoudil@mendel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20E0-E561-40CD-B1A2-5380081D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5605</Words>
  <Characters>33075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Kubičík</dc:creator>
  <cp:keywords/>
  <dc:description/>
  <cp:lastModifiedBy>Tomáš Dosoudil</cp:lastModifiedBy>
  <cp:revision>2</cp:revision>
  <cp:lastPrinted>2025-02-06T13:38:00Z</cp:lastPrinted>
  <dcterms:created xsi:type="dcterms:W3CDTF">2025-07-07T09:34:00Z</dcterms:created>
  <dcterms:modified xsi:type="dcterms:W3CDTF">2025-07-07T09:34:00Z</dcterms:modified>
</cp:coreProperties>
</file>