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7AE874A4" w:rsidR="00DA303B" w:rsidRPr="00D411D3" w:rsidRDefault="001E38AB" w:rsidP="003C33C8">
      <w:pPr>
        <w:ind w:right="140"/>
        <w:jc w:val="right"/>
        <w:rPr>
          <w:rFonts w:ascii="Arial" w:eastAsia="Arial" w:hAnsi="Arial" w:cs="Arial"/>
          <w:b/>
          <w:bCs/>
          <w:color w:val="000000" w:themeColor="text1"/>
          <w:sz w:val="20"/>
        </w:rPr>
      </w:pPr>
      <w:r>
        <w:rPr>
          <w:rFonts w:ascii="Arial" w:eastAsia="Arial" w:hAnsi="Arial" w:cs="Arial"/>
          <w:b/>
          <w:bCs/>
          <w:color w:val="000000" w:themeColor="text1"/>
          <w:sz w:val="20"/>
        </w:rPr>
        <w:t>Příloha č. 3</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FFD0B42" w:rsidR="00DA303B" w:rsidRPr="002D4907" w:rsidRDefault="00B16AB7">
            <w:pPr>
              <w:pStyle w:val="Nzev"/>
              <w:spacing w:before="120" w:after="120"/>
              <w:rPr>
                <w:rFonts w:ascii="Arial" w:hAnsi="Arial" w:cs="Arial"/>
                <w:caps/>
                <w:sz w:val="36"/>
                <w:szCs w:val="36"/>
                <w:lang w:val="cs-CZ" w:eastAsia="cs-CZ"/>
              </w:rPr>
            </w:pPr>
            <w:r w:rsidRPr="002D4907">
              <w:rPr>
                <w:rFonts w:ascii="Arial" w:hAnsi="Arial" w:cs="Arial"/>
                <w:caps/>
                <w:sz w:val="36"/>
                <w:szCs w:val="36"/>
                <w:lang w:val="cs-CZ" w:eastAsia="cs-CZ"/>
              </w:rPr>
              <w:t>KUPNÍ smlouvA</w:t>
            </w:r>
            <w:r w:rsidR="00AE272E">
              <w:rPr>
                <w:rFonts w:ascii="Arial" w:hAnsi="Arial" w:cs="Arial"/>
                <w:caps/>
                <w:sz w:val="36"/>
                <w:szCs w:val="36"/>
                <w:lang w:val="cs-CZ" w:eastAsia="cs-CZ"/>
              </w:rPr>
              <w:t xml:space="preserve"> </w:t>
            </w:r>
            <w:r w:rsidR="00AE272E" w:rsidRPr="00AE272E">
              <w:rPr>
                <w:rFonts w:ascii="Arial" w:hAnsi="Arial" w:cs="Arial"/>
                <w:sz w:val="36"/>
                <w:szCs w:val="36"/>
                <w:lang w:val="cs-CZ" w:eastAsia="cs-CZ"/>
              </w:rPr>
              <w:t>č</w:t>
            </w:r>
            <w:r w:rsidR="00AE272E">
              <w:rPr>
                <w:rFonts w:ascii="Arial" w:hAnsi="Arial" w:cs="Arial"/>
                <w:caps/>
                <w:sz w:val="36"/>
                <w:szCs w:val="36"/>
                <w:lang w:val="cs-CZ" w:eastAsia="cs-CZ"/>
              </w:rPr>
              <w:t>.</w:t>
            </w:r>
            <w:r w:rsidR="000515FE">
              <w:rPr>
                <w:rFonts w:ascii="Arial" w:hAnsi="Arial" w:cs="Arial"/>
                <w:caps/>
                <w:sz w:val="36"/>
                <w:szCs w:val="36"/>
                <w:lang w:val="cs-CZ" w:eastAsia="cs-CZ"/>
              </w:rPr>
              <w:t xml:space="preserve"> </w:t>
            </w:r>
            <w:r w:rsidR="00AE272E">
              <w:rPr>
                <w:rFonts w:ascii="Arial" w:hAnsi="Arial" w:cs="Arial"/>
                <w:caps/>
                <w:sz w:val="36"/>
                <w:szCs w:val="36"/>
                <w:lang w:val="cs-CZ" w:eastAsia="cs-CZ"/>
              </w:rPr>
              <w:t>264/2025/683</w:t>
            </w:r>
          </w:p>
          <w:p w14:paraId="62A124E5" w14:textId="57DDFA86" w:rsidR="00895010" w:rsidRPr="003E7DC0" w:rsidRDefault="00D219D0" w:rsidP="003E7DC0">
            <w:pPr>
              <w:pStyle w:val="Nzev"/>
              <w:spacing w:before="120" w:after="120"/>
              <w:rPr>
                <w:rFonts w:ascii="Calibri" w:hAnsi="Calibri" w:cs="Calibri"/>
                <w:sz w:val="32"/>
                <w:szCs w:val="32"/>
              </w:rPr>
            </w:pPr>
            <w:r w:rsidRPr="002D4907">
              <w:rPr>
                <w:rFonts w:ascii="Calibri" w:hAnsi="Calibri" w:cs="Calibri"/>
                <w:sz w:val="32"/>
                <w:szCs w:val="32"/>
              </w:rPr>
              <w:t>„</w:t>
            </w:r>
            <w:r w:rsidR="001E38AB" w:rsidRPr="002D4907">
              <w:rPr>
                <w:rFonts w:ascii="Calibri" w:hAnsi="Calibri" w:cs="Calibri"/>
                <w:sz w:val="32"/>
                <w:szCs w:val="32"/>
                <w:lang w:val="cs-CZ"/>
              </w:rPr>
              <w:t>Dodávka</w:t>
            </w:r>
            <w:r w:rsidR="00FD4A44" w:rsidRPr="002D4907">
              <w:rPr>
                <w:rFonts w:ascii="Calibri" w:hAnsi="Calibri" w:cs="Calibri"/>
                <w:sz w:val="32"/>
                <w:szCs w:val="32"/>
                <w:lang w:val="cs-CZ"/>
              </w:rPr>
              <w:t xml:space="preserve"> a montáž</w:t>
            </w:r>
            <w:r w:rsidR="001E38AB" w:rsidRPr="002D4907">
              <w:rPr>
                <w:rFonts w:ascii="Calibri" w:hAnsi="Calibri" w:cs="Calibri"/>
                <w:sz w:val="32"/>
                <w:szCs w:val="32"/>
                <w:lang w:val="cs-CZ"/>
              </w:rPr>
              <w:t xml:space="preserve"> interiérových zvedacích plošin pro osoby se sníženou schopností pohybu a orientace</w:t>
            </w:r>
            <w:r w:rsidRPr="002D4907">
              <w:rPr>
                <w:rFonts w:ascii="Calibri" w:hAnsi="Calibri" w:cs="Calibri"/>
                <w:sz w:val="32"/>
                <w:szCs w:val="32"/>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522F9DB2" w:rsidR="00D219D0" w:rsidRPr="00D219D0" w:rsidRDefault="00B322FB" w:rsidP="00D219D0">
      <w:pPr>
        <w:rPr>
          <w:rFonts w:ascii="Arial" w:hAnsi="Arial" w:cs="Arial"/>
          <w:szCs w:val="22"/>
        </w:rPr>
      </w:pPr>
      <w:r>
        <w:rPr>
          <w:rFonts w:ascii="Arial" w:hAnsi="Arial" w:cs="Arial"/>
          <w:b/>
          <w:szCs w:val="22"/>
        </w:rPr>
        <w:t>Kupující:</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00D219D0" w:rsidRPr="00D219D0">
        <w:rPr>
          <w:rFonts w:ascii="Arial" w:hAnsi="Arial" w:cs="Arial"/>
          <w:b/>
          <w:color w:val="000000"/>
          <w:szCs w:val="22"/>
        </w:rPr>
        <w:t>Mendelova univerzita v Brně</w:t>
      </w:r>
    </w:p>
    <w:p w14:paraId="4476AE01" w14:textId="23D7683D" w:rsidR="00D219D0" w:rsidRPr="00D219D0" w:rsidRDefault="00B322FB" w:rsidP="00D219D0">
      <w:pPr>
        <w:pStyle w:val="NormlnIMP"/>
        <w:spacing w:line="20" w:lineRule="atLeast"/>
        <w:rPr>
          <w:rFonts w:ascii="Arial" w:hAnsi="Arial" w:cs="Arial"/>
          <w:color w:val="000000"/>
          <w:sz w:val="22"/>
          <w:szCs w:val="22"/>
        </w:rPr>
      </w:pPr>
      <w:r>
        <w:rPr>
          <w:rFonts w:ascii="Arial" w:hAnsi="Arial" w:cs="Arial"/>
          <w:color w:val="000000"/>
          <w:sz w:val="22"/>
          <w:szCs w:val="22"/>
        </w:rPr>
        <w:t xml:space="preserve">se sídlem: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D219D0" w:rsidRPr="00D219D0">
        <w:rPr>
          <w:rFonts w:ascii="Arial" w:hAnsi="Arial" w:cs="Arial"/>
          <w:color w:val="000000"/>
          <w:sz w:val="22"/>
          <w:szCs w:val="22"/>
        </w:rPr>
        <w:t xml:space="preserve">Zemědělská 1665/1, 613 00 Brno </w:t>
      </w:r>
    </w:p>
    <w:p w14:paraId="1741FAE9" w14:textId="77777777" w:rsidR="001E38AB" w:rsidRPr="00B322FB" w:rsidRDefault="001E38AB" w:rsidP="001E38AB">
      <w:pPr>
        <w:ind w:left="3544" w:hanging="3544"/>
        <w:rPr>
          <w:rFonts w:ascii="Arial" w:hAnsi="Arial" w:cs="Arial"/>
          <w:szCs w:val="22"/>
        </w:rPr>
      </w:pPr>
      <w:r>
        <w:rPr>
          <w:rFonts w:ascii="Arial" w:hAnsi="Arial" w:cs="Arial"/>
          <w:color w:val="000000"/>
          <w:szCs w:val="22"/>
        </w:rPr>
        <w:t>IČO:</w:t>
      </w:r>
      <w:r>
        <w:rPr>
          <w:rFonts w:ascii="Arial" w:hAnsi="Arial" w:cs="Arial"/>
          <w:color w:val="000000"/>
          <w:szCs w:val="22"/>
        </w:rPr>
        <w:tab/>
      </w:r>
      <w:r w:rsidRPr="00D219D0">
        <w:rPr>
          <w:rFonts w:ascii="Arial" w:hAnsi="Arial" w:cs="Arial"/>
          <w:color w:val="000000"/>
          <w:szCs w:val="22"/>
        </w:rPr>
        <w:t>62156489</w:t>
      </w:r>
    </w:p>
    <w:p w14:paraId="59437284" w14:textId="77777777" w:rsidR="001E38AB" w:rsidRPr="00917722" w:rsidRDefault="001E38AB" w:rsidP="001E38AB">
      <w:pPr>
        <w:pStyle w:val="NormlnIMP"/>
        <w:spacing w:after="120" w:line="20" w:lineRule="atLeast"/>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D219D0">
        <w:rPr>
          <w:rFonts w:ascii="Arial" w:hAnsi="Arial" w:cs="Arial"/>
          <w:color w:val="000000"/>
          <w:sz w:val="22"/>
          <w:szCs w:val="22"/>
        </w:rPr>
        <w:t>CZ62156489</w:t>
      </w:r>
    </w:p>
    <w:p w14:paraId="17FE3156" w14:textId="452F87F7" w:rsidR="00D219D0" w:rsidRPr="00D219D0" w:rsidRDefault="00B322FB" w:rsidP="00D219D0">
      <w:pPr>
        <w:pStyle w:val="NormlnIMP"/>
        <w:spacing w:line="20" w:lineRule="atLeast"/>
        <w:rPr>
          <w:rFonts w:ascii="Arial" w:hAnsi="Arial" w:cs="Arial"/>
          <w:color w:val="000000"/>
          <w:sz w:val="22"/>
          <w:szCs w:val="22"/>
        </w:rPr>
      </w:pPr>
      <w:r>
        <w:rPr>
          <w:rFonts w:ascii="Arial" w:hAnsi="Arial" w:cs="Arial"/>
          <w:sz w:val="22"/>
          <w:szCs w:val="22"/>
        </w:rPr>
        <w:t>zastoupen: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219D0" w:rsidRPr="00D219D0">
        <w:rPr>
          <w:rFonts w:ascii="Arial" w:hAnsi="Arial" w:cs="Arial"/>
          <w:sz w:val="22"/>
          <w:szCs w:val="22"/>
        </w:rPr>
        <w:t xml:space="preserve">prof. </w:t>
      </w:r>
      <w:r w:rsidR="00D219D0" w:rsidRPr="00D219D0">
        <w:rPr>
          <w:rFonts w:ascii="Arial" w:hAnsi="Arial" w:cs="Arial"/>
          <w:color w:val="000000"/>
          <w:sz w:val="22"/>
          <w:szCs w:val="22"/>
        </w:rPr>
        <w:t>Dr. Ing. Janem Marešem, rektorem</w:t>
      </w:r>
    </w:p>
    <w:p w14:paraId="6D76CD28" w14:textId="34A8609A" w:rsidR="00D846C2" w:rsidRPr="00D846C2" w:rsidRDefault="00D219D0" w:rsidP="00D846C2">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ke</w:t>
      </w:r>
      <w:r w:rsidR="00CB14D0">
        <w:rPr>
          <w:rFonts w:ascii="Arial" w:hAnsi="Arial" w:cs="Arial"/>
          <w:color w:val="000000" w:themeColor="text1"/>
          <w:sz w:val="22"/>
          <w:szCs w:val="22"/>
        </w:rPr>
        <w:t xml:space="preserve"> smluvnímu jednání oprávněni:</w:t>
      </w:r>
      <w:r w:rsidR="00B322FB">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5CB81B77" w14:textId="29868319" w:rsidR="00D846C2" w:rsidRDefault="00D846C2" w:rsidP="00D846C2">
      <w:pPr>
        <w:pStyle w:val="NormlnIMP"/>
        <w:spacing w:line="20" w:lineRule="atLeast"/>
        <w:rPr>
          <w:rFonts w:ascii="Arial" w:hAnsi="Arial" w:cs="Arial"/>
          <w:sz w:val="22"/>
          <w:szCs w:val="22"/>
        </w:rPr>
      </w:pPr>
      <w:r w:rsidRPr="00D846C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846C2">
        <w:rPr>
          <w:rFonts w:ascii="Arial" w:hAnsi="Arial" w:cs="Arial"/>
          <w:sz w:val="22"/>
          <w:szCs w:val="22"/>
        </w:rPr>
        <w:t>doc. Ing. Pavlína Adam, Ph.D., příkazce operace</w:t>
      </w:r>
    </w:p>
    <w:p w14:paraId="4F5C9CCF" w14:textId="766E60C2" w:rsidR="00D219D0" w:rsidRPr="004B3E41" w:rsidRDefault="00D846C2" w:rsidP="00D846C2">
      <w:pPr>
        <w:pStyle w:val="NormlnIMP"/>
        <w:spacing w:line="20" w:lineRule="atLeas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846C2">
        <w:rPr>
          <w:rFonts w:ascii="Arial" w:hAnsi="Arial" w:cs="Arial"/>
          <w:sz w:val="22"/>
          <w:szCs w:val="22"/>
        </w:rPr>
        <w:t>Mgr. Luděk Hanák, správce rozpočtu</w:t>
      </w: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4FDE3237" w14:textId="7DFCF061" w:rsidR="00B322FB" w:rsidRPr="005101C6" w:rsidRDefault="00D219D0" w:rsidP="001E38AB">
      <w:pPr>
        <w:ind w:left="3544" w:hanging="3544"/>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AD1EF6" w:rsidRPr="00AD1EF6">
        <w:rPr>
          <w:rFonts w:ascii="Arial" w:hAnsi="Arial" w:cs="Arial"/>
          <w:szCs w:val="22"/>
          <w:highlight w:val="lightGray"/>
        </w:rPr>
        <w:t>bude doplněno před podpisem smlouvy</w:t>
      </w:r>
    </w:p>
    <w:p w14:paraId="1EA6DB05" w14:textId="77777777" w:rsidR="001E38AB" w:rsidRDefault="001E38AB" w:rsidP="00D219D0">
      <w:pPr>
        <w:pStyle w:val="Nzev"/>
        <w:jc w:val="left"/>
        <w:rPr>
          <w:rFonts w:ascii="Arial" w:hAnsi="Arial" w:cs="Arial"/>
          <w:b w:val="0"/>
          <w:color w:val="000000"/>
          <w:sz w:val="22"/>
          <w:szCs w:val="22"/>
        </w:rPr>
      </w:pPr>
    </w:p>
    <w:p w14:paraId="49DAC12A" w14:textId="1D40952A"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w:t>
      </w:r>
      <w:r w:rsidR="006879C5">
        <w:rPr>
          <w:rFonts w:ascii="Arial" w:hAnsi="Arial" w:cs="Arial"/>
          <w:color w:val="000000"/>
          <w:sz w:val="22"/>
          <w:szCs w:val="22"/>
        </w:rPr>
        <w:t>k</w:t>
      </w:r>
      <w:r w:rsidRPr="00D219D0">
        <w:rPr>
          <w:rFonts w:ascii="Arial" w:hAnsi="Arial" w:cs="Arial"/>
          <w:color w:val="000000"/>
          <w:sz w:val="22"/>
          <w:szCs w:val="22"/>
        </w:rPr>
        <w:t>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5101C6">
      <w:pPr>
        <w:pStyle w:val="Nzev"/>
        <w:jc w:val="left"/>
        <w:rPr>
          <w:rFonts w:ascii="Arial" w:hAnsi="Arial" w:cs="Arial"/>
          <w:b w:val="0"/>
          <w:sz w:val="22"/>
          <w:szCs w:val="22"/>
          <w:lang w:val="cs-CZ"/>
        </w:rPr>
      </w:pPr>
    </w:p>
    <w:p w14:paraId="2A364057" w14:textId="198102FF" w:rsidR="00D219D0" w:rsidRPr="00D219D0" w:rsidRDefault="00B322FB" w:rsidP="00B322FB">
      <w:pPr>
        <w:tabs>
          <w:tab w:val="left" w:pos="3544"/>
        </w:tabs>
        <w:rPr>
          <w:rFonts w:ascii="Arial" w:hAnsi="Arial" w:cs="Arial"/>
          <w:b/>
          <w:szCs w:val="22"/>
        </w:rPr>
      </w:pPr>
      <w:r>
        <w:rPr>
          <w:rFonts w:ascii="Arial" w:hAnsi="Arial" w:cs="Arial"/>
          <w:b/>
          <w:szCs w:val="22"/>
        </w:rPr>
        <w:t xml:space="preserve">Prodávající: </w:t>
      </w:r>
      <w:r>
        <w:rPr>
          <w:rFonts w:ascii="Arial" w:hAnsi="Arial" w:cs="Arial"/>
          <w:b/>
          <w:szCs w:val="22"/>
        </w:rPr>
        <w:tab/>
      </w:r>
      <w:r w:rsidR="00D219D0" w:rsidRPr="00D219D0">
        <w:rPr>
          <w:rFonts w:ascii="Arial" w:hAnsi="Arial" w:cs="Arial"/>
          <w:szCs w:val="22"/>
          <w:highlight w:val="yellow"/>
        </w:rPr>
        <w:fldChar w:fldCharType="begin">
          <w:ffData>
            <w:name w:val="Text1"/>
            <w:enabled/>
            <w:calcOnExit w:val="0"/>
            <w:textInput/>
          </w:ffData>
        </w:fldChar>
      </w:r>
      <w:r w:rsidR="00D219D0" w:rsidRPr="00D219D0">
        <w:rPr>
          <w:rFonts w:ascii="Arial" w:hAnsi="Arial" w:cs="Arial"/>
          <w:szCs w:val="22"/>
          <w:highlight w:val="yellow"/>
        </w:rPr>
        <w:instrText xml:space="preserve"> FORMTEXT </w:instrText>
      </w:r>
      <w:r w:rsidR="00D219D0" w:rsidRPr="00D219D0">
        <w:rPr>
          <w:rFonts w:ascii="Arial" w:hAnsi="Arial" w:cs="Arial"/>
          <w:szCs w:val="22"/>
          <w:highlight w:val="yellow"/>
        </w:rPr>
      </w:r>
      <w:r w:rsidR="00D219D0" w:rsidRPr="00D219D0">
        <w:rPr>
          <w:rFonts w:ascii="Arial" w:hAnsi="Arial" w:cs="Arial"/>
          <w:szCs w:val="22"/>
          <w:highlight w:val="yellow"/>
        </w:rPr>
        <w:fldChar w:fldCharType="separate"/>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szCs w:val="22"/>
          <w:highlight w:val="yellow"/>
        </w:rPr>
        <w:fldChar w:fldCharType="end"/>
      </w:r>
    </w:p>
    <w:p w14:paraId="7E4F0B50" w14:textId="032F83AF" w:rsidR="00D219D0" w:rsidRPr="00D219D0" w:rsidRDefault="00B322FB" w:rsidP="00B322FB">
      <w:pPr>
        <w:tabs>
          <w:tab w:val="left" w:pos="3544"/>
        </w:tabs>
        <w:rPr>
          <w:rFonts w:ascii="Arial" w:hAnsi="Arial" w:cs="Arial"/>
          <w:szCs w:val="22"/>
        </w:rPr>
      </w:pPr>
      <w:r>
        <w:rPr>
          <w:rFonts w:ascii="Arial" w:hAnsi="Arial" w:cs="Arial"/>
          <w:szCs w:val="22"/>
        </w:rPr>
        <w:t xml:space="preserve">se sídlem: </w:t>
      </w:r>
      <w:r>
        <w:rPr>
          <w:rFonts w:ascii="Arial" w:hAnsi="Arial" w:cs="Arial"/>
          <w:szCs w:val="22"/>
        </w:rPr>
        <w:tab/>
      </w:r>
      <w:r w:rsidR="00D219D0" w:rsidRPr="00D219D0">
        <w:rPr>
          <w:rFonts w:ascii="Arial" w:hAnsi="Arial" w:cs="Arial"/>
          <w:szCs w:val="22"/>
          <w:highlight w:val="yellow"/>
        </w:rPr>
        <w:fldChar w:fldCharType="begin">
          <w:ffData>
            <w:name w:val="Text1"/>
            <w:enabled/>
            <w:calcOnExit w:val="0"/>
            <w:textInput/>
          </w:ffData>
        </w:fldChar>
      </w:r>
      <w:r w:rsidR="00D219D0" w:rsidRPr="00D219D0">
        <w:rPr>
          <w:rFonts w:ascii="Arial" w:hAnsi="Arial" w:cs="Arial"/>
          <w:szCs w:val="22"/>
          <w:highlight w:val="yellow"/>
        </w:rPr>
        <w:instrText xml:space="preserve"> FORMTEXT </w:instrText>
      </w:r>
      <w:r w:rsidR="00D219D0" w:rsidRPr="00D219D0">
        <w:rPr>
          <w:rFonts w:ascii="Arial" w:hAnsi="Arial" w:cs="Arial"/>
          <w:szCs w:val="22"/>
          <w:highlight w:val="yellow"/>
        </w:rPr>
      </w:r>
      <w:r w:rsidR="00D219D0" w:rsidRPr="00D219D0">
        <w:rPr>
          <w:rFonts w:ascii="Arial" w:hAnsi="Arial" w:cs="Arial"/>
          <w:szCs w:val="22"/>
          <w:highlight w:val="yellow"/>
        </w:rPr>
        <w:fldChar w:fldCharType="separate"/>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szCs w:val="22"/>
          <w:highlight w:val="yellow"/>
        </w:rPr>
        <w:fldChar w:fldCharType="end"/>
      </w:r>
    </w:p>
    <w:p w14:paraId="0A631B8A" w14:textId="20232F60" w:rsidR="00D219D0" w:rsidRPr="00D219D0" w:rsidRDefault="00B322FB" w:rsidP="00B322FB">
      <w:pPr>
        <w:tabs>
          <w:tab w:val="left" w:pos="3544"/>
        </w:tabs>
        <w:rPr>
          <w:rFonts w:ascii="Arial" w:hAnsi="Arial" w:cs="Arial"/>
          <w:szCs w:val="22"/>
        </w:rPr>
      </w:pPr>
      <w:r>
        <w:rPr>
          <w:rFonts w:ascii="Arial" w:hAnsi="Arial" w:cs="Arial"/>
          <w:szCs w:val="22"/>
        </w:rPr>
        <w:t xml:space="preserve">IČO: </w:t>
      </w:r>
      <w:r>
        <w:rPr>
          <w:rFonts w:ascii="Arial" w:hAnsi="Arial" w:cs="Arial"/>
          <w:szCs w:val="22"/>
        </w:rPr>
        <w:tab/>
      </w:r>
      <w:r w:rsidR="00D219D0" w:rsidRPr="00D219D0">
        <w:rPr>
          <w:rFonts w:ascii="Arial" w:hAnsi="Arial" w:cs="Arial"/>
          <w:szCs w:val="22"/>
          <w:highlight w:val="yellow"/>
        </w:rPr>
        <w:fldChar w:fldCharType="begin">
          <w:ffData>
            <w:name w:val="Text1"/>
            <w:enabled/>
            <w:calcOnExit w:val="0"/>
            <w:textInput/>
          </w:ffData>
        </w:fldChar>
      </w:r>
      <w:r w:rsidR="00D219D0" w:rsidRPr="00D219D0">
        <w:rPr>
          <w:rFonts w:ascii="Arial" w:hAnsi="Arial" w:cs="Arial"/>
          <w:szCs w:val="22"/>
          <w:highlight w:val="yellow"/>
        </w:rPr>
        <w:instrText xml:space="preserve"> FORMTEXT </w:instrText>
      </w:r>
      <w:r w:rsidR="00D219D0" w:rsidRPr="00D219D0">
        <w:rPr>
          <w:rFonts w:ascii="Arial" w:hAnsi="Arial" w:cs="Arial"/>
          <w:szCs w:val="22"/>
          <w:highlight w:val="yellow"/>
        </w:rPr>
      </w:r>
      <w:r w:rsidR="00D219D0" w:rsidRPr="00D219D0">
        <w:rPr>
          <w:rFonts w:ascii="Arial" w:hAnsi="Arial" w:cs="Arial"/>
          <w:szCs w:val="22"/>
          <w:highlight w:val="yellow"/>
        </w:rPr>
        <w:fldChar w:fldCharType="separate"/>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szCs w:val="22"/>
          <w:highlight w:val="yellow"/>
        </w:rPr>
        <w:fldChar w:fldCharType="end"/>
      </w:r>
    </w:p>
    <w:p w14:paraId="172437F4" w14:textId="131DCBAE" w:rsidR="00D219D0" w:rsidRPr="00D219D0" w:rsidRDefault="00B322FB" w:rsidP="00B322FB">
      <w:pPr>
        <w:tabs>
          <w:tab w:val="left" w:pos="3544"/>
        </w:tabs>
        <w:rPr>
          <w:rFonts w:ascii="Arial" w:hAnsi="Arial" w:cs="Arial"/>
          <w:szCs w:val="22"/>
        </w:rPr>
      </w:pPr>
      <w:r>
        <w:rPr>
          <w:rFonts w:ascii="Arial" w:hAnsi="Arial" w:cs="Arial"/>
          <w:szCs w:val="22"/>
        </w:rPr>
        <w:t xml:space="preserve">DIČ: </w:t>
      </w:r>
      <w:r>
        <w:rPr>
          <w:rFonts w:ascii="Arial" w:hAnsi="Arial" w:cs="Arial"/>
          <w:szCs w:val="22"/>
        </w:rPr>
        <w:tab/>
      </w:r>
      <w:r w:rsidR="00D219D0" w:rsidRPr="00D219D0">
        <w:rPr>
          <w:rFonts w:ascii="Arial" w:hAnsi="Arial" w:cs="Arial"/>
          <w:szCs w:val="22"/>
          <w:highlight w:val="yellow"/>
        </w:rPr>
        <w:fldChar w:fldCharType="begin">
          <w:ffData>
            <w:name w:val="Text1"/>
            <w:enabled/>
            <w:calcOnExit w:val="0"/>
            <w:textInput/>
          </w:ffData>
        </w:fldChar>
      </w:r>
      <w:r w:rsidR="00D219D0" w:rsidRPr="00D219D0">
        <w:rPr>
          <w:rFonts w:ascii="Arial" w:hAnsi="Arial" w:cs="Arial"/>
          <w:szCs w:val="22"/>
          <w:highlight w:val="yellow"/>
        </w:rPr>
        <w:instrText xml:space="preserve"> FORMTEXT </w:instrText>
      </w:r>
      <w:r w:rsidR="00D219D0" w:rsidRPr="00D219D0">
        <w:rPr>
          <w:rFonts w:ascii="Arial" w:hAnsi="Arial" w:cs="Arial"/>
          <w:szCs w:val="22"/>
          <w:highlight w:val="yellow"/>
        </w:rPr>
      </w:r>
      <w:r w:rsidR="00D219D0" w:rsidRPr="00D219D0">
        <w:rPr>
          <w:rFonts w:ascii="Arial" w:hAnsi="Arial" w:cs="Arial"/>
          <w:szCs w:val="22"/>
          <w:highlight w:val="yellow"/>
        </w:rPr>
        <w:fldChar w:fldCharType="separate"/>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szCs w:val="22"/>
          <w:highlight w:val="yellow"/>
        </w:rPr>
        <w:fldChar w:fldCharType="end"/>
      </w:r>
    </w:p>
    <w:p w14:paraId="638355AB" w14:textId="3777B020" w:rsidR="00D219D0" w:rsidRPr="00D219D0" w:rsidRDefault="00B322FB" w:rsidP="00B322FB">
      <w:pPr>
        <w:tabs>
          <w:tab w:val="left" w:pos="3544"/>
        </w:tabs>
        <w:rPr>
          <w:rFonts w:ascii="Arial" w:hAnsi="Arial" w:cs="Arial"/>
          <w:szCs w:val="22"/>
        </w:rPr>
      </w:pPr>
      <w:r>
        <w:rPr>
          <w:rFonts w:ascii="Arial" w:hAnsi="Arial" w:cs="Arial"/>
          <w:szCs w:val="22"/>
        </w:rPr>
        <w:t>bankovní spojení:</w:t>
      </w:r>
      <w:r>
        <w:rPr>
          <w:rFonts w:ascii="Arial" w:hAnsi="Arial" w:cs="Arial"/>
          <w:szCs w:val="22"/>
        </w:rPr>
        <w:tab/>
      </w:r>
      <w:r w:rsidR="00D219D0" w:rsidRPr="00D219D0">
        <w:rPr>
          <w:rFonts w:ascii="Arial" w:hAnsi="Arial" w:cs="Arial"/>
          <w:szCs w:val="22"/>
          <w:highlight w:val="yellow"/>
        </w:rPr>
        <w:fldChar w:fldCharType="begin">
          <w:ffData>
            <w:name w:val="Text1"/>
            <w:enabled/>
            <w:calcOnExit w:val="0"/>
            <w:textInput/>
          </w:ffData>
        </w:fldChar>
      </w:r>
      <w:r w:rsidR="00D219D0" w:rsidRPr="00D219D0">
        <w:rPr>
          <w:rFonts w:ascii="Arial" w:hAnsi="Arial" w:cs="Arial"/>
          <w:szCs w:val="22"/>
          <w:highlight w:val="yellow"/>
        </w:rPr>
        <w:instrText xml:space="preserve"> FORMTEXT </w:instrText>
      </w:r>
      <w:r w:rsidR="00D219D0" w:rsidRPr="00D219D0">
        <w:rPr>
          <w:rFonts w:ascii="Arial" w:hAnsi="Arial" w:cs="Arial"/>
          <w:szCs w:val="22"/>
          <w:highlight w:val="yellow"/>
        </w:rPr>
      </w:r>
      <w:r w:rsidR="00D219D0" w:rsidRPr="00D219D0">
        <w:rPr>
          <w:rFonts w:ascii="Arial" w:hAnsi="Arial" w:cs="Arial"/>
          <w:szCs w:val="22"/>
          <w:highlight w:val="yellow"/>
        </w:rPr>
        <w:fldChar w:fldCharType="separate"/>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szCs w:val="22"/>
          <w:highlight w:val="yellow"/>
        </w:rPr>
        <w:fldChar w:fldCharType="end"/>
      </w:r>
    </w:p>
    <w:p w14:paraId="407A6CA5" w14:textId="11C63C6A" w:rsidR="00D219D0" w:rsidRPr="00D219D0" w:rsidRDefault="00D219D0" w:rsidP="00B322FB">
      <w:pPr>
        <w:tabs>
          <w:tab w:val="left" w:pos="3544"/>
        </w:tabs>
        <w:rPr>
          <w:rFonts w:ascii="Arial" w:hAnsi="Arial" w:cs="Arial"/>
          <w:szCs w:val="22"/>
        </w:rPr>
      </w:pPr>
      <w:r w:rsidRPr="00D219D0">
        <w:rPr>
          <w:rFonts w:ascii="Arial" w:hAnsi="Arial" w:cs="Arial"/>
          <w:szCs w:val="22"/>
        </w:rPr>
        <w:t xml:space="preserve">číslo </w:t>
      </w:r>
      <w:r w:rsidR="00B322FB">
        <w:rPr>
          <w:rFonts w:ascii="Arial" w:hAnsi="Arial" w:cs="Arial"/>
          <w:szCs w:val="22"/>
        </w:rPr>
        <w:t>účtu:</w:t>
      </w:r>
      <w:r w:rsidR="00B322FB">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0423E9F6" w:rsidR="00D219D0" w:rsidRPr="00D219D0" w:rsidRDefault="00D219D0" w:rsidP="00B322FB">
      <w:pPr>
        <w:spacing w:after="120"/>
        <w:jc w:val="both"/>
        <w:rPr>
          <w:rFonts w:ascii="Arial" w:hAnsi="Arial" w:cs="Arial"/>
          <w:szCs w:val="22"/>
        </w:rPr>
      </w:pPr>
      <w:r w:rsidRPr="00D219D0">
        <w:rPr>
          <w:rFonts w:ascii="Arial" w:hAnsi="Arial" w:cs="Arial"/>
          <w:szCs w:val="22"/>
        </w:rPr>
        <w:t xml:space="preserve">zápis do obchodního rejstříku vedeného </w:t>
      </w:r>
      <w:r w:rsidR="00CB14D0">
        <w:rPr>
          <w:rFonts w:ascii="Arial" w:hAnsi="Arial" w:cs="Arial"/>
          <w:szCs w:val="22"/>
        </w:rPr>
        <w:t xml:space="preserve">u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00CB14D0">
        <w:rPr>
          <w:rFonts w:ascii="Arial" w:hAnsi="Arial" w:cs="Arial"/>
          <w:szCs w:val="22"/>
        </w:rPr>
        <w:t xml:space="preserve"> soudu</w:t>
      </w:r>
      <w:r w:rsidRPr="00D219D0">
        <w:rPr>
          <w:rFonts w:ascii="Arial" w:hAnsi="Arial" w:cs="Arial"/>
          <w:szCs w:val="22"/>
        </w:rPr>
        <w:t>: oddíl</w:t>
      </w:r>
      <w:r w:rsidR="00CB14D0">
        <w:rPr>
          <w:rFonts w:ascii="Arial" w:hAnsi="Arial" w:cs="Arial"/>
          <w:szCs w:val="22"/>
        </w:rPr>
        <w:t xml:space="preserve">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vložka</w:t>
      </w:r>
      <w:r w:rsidR="00CB14D0">
        <w:rPr>
          <w:rFonts w:ascii="Arial" w:hAnsi="Arial" w:cs="Arial"/>
          <w:szCs w:val="22"/>
        </w:rPr>
        <w:t xml:space="preserve">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AA88BBF" w14:textId="62128232" w:rsidR="001E38AB" w:rsidRDefault="001E38AB" w:rsidP="001E38AB">
      <w:pPr>
        <w:tabs>
          <w:tab w:val="left" w:pos="3544"/>
        </w:tabs>
        <w:rPr>
          <w:rFonts w:ascii="Arial" w:hAnsi="Arial" w:cs="Arial"/>
          <w:szCs w:val="22"/>
        </w:rPr>
      </w:pPr>
      <w:r>
        <w:rPr>
          <w:rFonts w:ascii="Arial" w:hAnsi="Arial" w:cs="Arial"/>
          <w:szCs w:val="22"/>
        </w:rPr>
        <w:t>zastoupen:</w:t>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B19A927" w14:textId="77777777" w:rsidR="001E38AB" w:rsidRPr="00D219D0" w:rsidRDefault="001E38AB" w:rsidP="001E38AB">
      <w:pPr>
        <w:tabs>
          <w:tab w:val="left" w:pos="3544"/>
        </w:tabs>
        <w:rPr>
          <w:rFonts w:ascii="Arial" w:hAnsi="Arial" w:cs="Arial"/>
          <w:szCs w:val="22"/>
        </w:rPr>
      </w:pPr>
    </w:p>
    <w:p w14:paraId="1F813439" w14:textId="77777777"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4133C3A4" w14:textId="45BF3015" w:rsidR="00DA303B" w:rsidRPr="00791CB9" w:rsidRDefault="00DA303B" w:rsidP="00B322FB">
      <w:pPr>
        <w:spacing w:after="240"/>
        <w:jc w:val="center"/>
        <w:rPr>
          <w:rFonts w:ascii="Arial" w:hAnsi="Arial" w:cs="Arial"/>
          <w:b/>
        </w:rPr>
      </w:pPr>
      <w:r w:rsidRPr="00791CB9">
        <w:rPr>
          <w:rFonts w:ascii="Arial" w:hAnsi="Arial" w:cs="Arial"/>
          <w:b/>
        </w:rPr>
        <w:t>Předmět smlouvy</w:t>
      </w:r>
    </w:p>
    <w:p w14:paraId="6230FB17" w14:textId="45C20117" w:rsidR="00632F9C" w:rsidRDefault="00632F9C" w:rsidP="00632F9C">
      <w:pPr>
        <w:numPr>
          <w:ilvl w:val="1"/>
          <w:numId w:val="41"/>
        </w:numPr>
        <w:spacing w:after="120"/>
        <w:jc w:val="both"/>
        <w:rPr>
          <w:rFonts w:ascii="Arial" w:hAnsi="Arial" w:cs="Arial"/>
        </w:rPr>
      </w:pPr>
      <w:r>
        <w:rPr>
          <w:rFonts w:ascii="Arial" w:hAnsi="Arial" w:cs="Arial"/>
          <w:color w:val="000000" w:themeColor="text1"/>
        </w:rPr>
        <w:t>Kupují</w:t>
      </w:r>
      <w:r>
        <w:rPr>
          <w:rFonts w:ascii="Arial" w:hAnsi="Arial" w:cs="Arial"/>
          <w:color w:val="000000" w:themeColor="text1"/>
          <w:szCs w:val="22"/>
        </w:rPr>
        <w:t xml:space="preserve">cí, jakožto zadavatel veřejné zakázky s názvem </w:t>
      </w:r>
      <w:r w:rsidRPr="005101C6">
        <w:rPr>
          <w:rFonts w:ascii="Arial" w:hAnsi="Arial" w:cs="Arial"/>
          <w:color w:val="000000" w:themeColor="text1"/>
          <w:szCs w:val="22"/>
        </w:rPr>
        <w:t>„</w:t>
      </w:r>
      <w:r w:rsidRPr="00632F9C">
        <w:rPr>
          <w:rFonts w:ascii="Arial" w:hAnsi="Arial" w:cs="Arial"/>
          <w:b/>
          <w:bCs/>
          <w:color w:val="000000" w:themeColor="text1"/>
          <w:szCs w:val="22"/>
        </w:rPr>
        <w:t>Dodávka a montáž interiérových zvedacích plošin pro osoby se sníženou schopností pohybu a orientace</w:t>
      </w:r>
      <w:r w:rsidRPr="005101C6">
        <w:rPr>
          <w:rFonts w:ascii="Arial" w:hAnsi="Arial" w:cs="Arial"/>
          <w:color w:val="000000" w:themeColor="text1"/>
          <w:szCs w:val="22"/>
        </w:rPr>
        <w:t>“</w:t>
      </w:r>
      <w:r>
        <w:rPr>
          <w:rFonts w:ascii="Arial" w:hAnsi="Arial" w:cs="Arial"/>
          <w:color w:val="000000" w:themeColor="text1"/>
          <w:szCs w:val="22"/>
        </w:rPr>
        <w:t xml:space="preserve"> (dále jen </w:t>
      </w:r>
      <w:r>
        <w:rPr>
          <w:rFonts w:ascii="Arial" w:hAnsi="Arial" w:cs="Arial"/>
          <w:i/>
          <w:iCs/>
          <w:color w:val="000000" w:themeColor="text1"/>
          <w:szCs w:val="22"/>
        </w:rPr>
        <w:t>„veřejná zakázka“)</w:t>
      </w:r>
      <w:r>
        <w:rPr>
          <w:rFonts w:ascii="Arial" w:hAnsi="Arial" w:cs="Arial"/>
          <w:color w:val="000000" w:themeColor="text1"/>
          <w:szCs w:val="22"/>
        </w:rPr>
        <w:t xml:space="preserve"> </w:t>
      </w:r>
      <w:r>
        <w:rPr>
          <w:rFonts w:ascii="Arial" w:hAnsi="Arial" w:cs="Arial"/>
          <w:color w:val="000000" w:themeColor="text1"/>
        </w:rPr>
        <w:t>zadávané mimo režim zákona č. 134/2016 Sb., o zadávání veřejných zakázek, ve znění pozdějších předpisů (dále jen „ZZVZ“) a v souladu s Pravidly pro kontrolu a zadávání veřejných zakázek Operačního programu Jan Amos Komenský, rozhodl o výběru prodávajícího ke splnění</w:t>
      </w:r>
      <w:r>
        <w:rPr>
          <w:rFonts w:ascii="Arial" w:hAnsi="Arial" w:cs="Arial"/>
          <w:color w:val="000000" w:themeColor="text1"/>
          <w:szCs w:val="22"/>
        </w:rPr>
        <w:t xml:space="preserve"> veřejné zakázky. Smluvní strany uzavírají ke</w:t>
      </w:r>
      <w:r>
        <w:rPr>
          <w:rFonts w:ascii="Arial" w:hAnsi="Arial" w:cs="Arial"/>
          <w:color w:val="000000" w:themeColor="text1"/>
        </w:rPr>
        <w:t xml:space="preserve"> splnění předmětu veřejné zakázky níže uvedeného dne, měsíce a roku tuto kupní smlouvu </w:t>
      </w:r>
      <w:r>
        <w:rPr>
          <w:rFonts w:ascii="Arial" w:hAnsi="Arial" w:cs="Arial"/>
          <w:i/>
          <w:iCs/>
          <w:color w:val="000000" w:themeColor="text1"/>
        </w:rPr>
        <w:t>(</w:t>
      </w:r>
      <w:r>
        <w:rPr>
          <w:rFonts w:ascii="Arial" w:hAnsi="Arial" w:cs="Arial"/>
          <w:color w:val="000000" w:themeColor="text1"/>
        </w:rPr>
        <w:t>dále jen</w:t>
      </w:r>
      <w:r>
        <w:rPr>
          <w:rFonts w:ascii="Arial" w:hAnsi="Arial" w:cs="Arial"/>
          <w:i/>
          <w:iCs/>
          <w:color w:val="000000" w:themeColor="text1"/>
        </w:rPr>
        <w:t xml:space="preserve"> „smlouva“)</w:t>
      </w:r>
      <w:r>
        <w:rPr>
          <w:rFonts w:ascii="Arial" w:hAnsi="Arial" w:cs="Arial"/>
          <w:color w:val="000000" w:themeColor="text1"/>
        </w:rPr>
        <w:t>.</w:t>
      </w:r>
    </w:p>
    <w:p w14:paraId="0C1D7F9E" w14:textId="1EB88DAC" w:rsidR="00632F9C" w:rsidRDefault="00632F9C" w:rsidP="00632F9C">
      <w:pPr>
        <w:numPr>
          <w:ilvl w:val="1"/>
          <w:numId w:val="41"/>
        </w:numPr>
        <w:spacing w:after="120"/>
        <w:jc w:val="both"/>
        <w:rPr>
          <w:rFonts w:ascii="Arial" w:eastAsia="Arial" w:hAnsi="Arial" w:cs="Arial"/>
          <w:szCs w:val="22"/>
        </w:rPr>
      </w:pPr>
      <w:r>
        <w:rPr>
          <w:rFonts w:ascii="Arial" w:eastAsia="Arial" w:hAnsi="Arial" w:cs="Arial"/>
          <w:szCs w:val="22"/>
        </w:rPr>
        <w:lastRenderedPageBreak/>
        <w:t xml:space="preserve">Kupující je příjemcem dotace na veřejnou zakázku, a to z Operačního programu Jan Amos </w:t>
      </w:r>
      <w:r>
        <w:rPr>
          <w:rFonts w:ascii="Arial" w:hAnsi="Arial" w:cs="Arial"/>
          <w:color w:val="000000" w:themeColor="text1"/>
        </w:rPr>
        <w:t xml:space="preserve">Komenský v rámci projektu </w:t>
      </w:r>
      <w:r w:rsidR="00AD1EF6" w:rsidRPr="00AD1EF6">
        <w:rPr>
          <w:rFonts w:ascii="Arial" w:hAnsi="Arial" w:cs="Arial"/>
          <w:color w:val="000000" w:themeColor="text1"/>
        </w:rPr>
        <w:t>„Rovnost, inkluze a bezbariérovost areálu MENDELU (RIBA)“ reg. č. CZ.02.02.01/00/23_024/0008912</w:t>
      </w:r>
      <w:r w:rsidR="00AD1EF6" w:rsidRPr="00AD1EF6">
        <w:rPr>
          <w:rFonts w:ascii="Arial" w:hAnsi="Arial" w:cs="Arial"/>
          <w:color w:val="000000" w:themeColor="text1"/>
        </w:rPr>
        <w:t xml:space="preserve"> </w:t>
      </w:r>
      <w:r>
        <w:rPr>
          <w:rFonts w:ascii="Arial" w:hAnsi="Arial" w:cs="Arial"/>
          <w:color w:val="000000" w:themeColor="text1"/>
        </w:rPr>
        <w:t>(dále jen „projekt”).</w:t>
      </w:r>
    </w:p>
    <w:p w14:paraId="62B59734" w14:textId="58B005A5" w:rsidR="00632F9C" w:rsidRDefault="00632F9C" w:rsidP="00632F9C">
      <w:pPr>
        <w:numPr>
          <w:ilvl w:val="1"/>
          <w:numId w:val="41"/>
        </w:numPr>
        <w:spacing w:after="120"/>
        <w:jc w:val="both"/>
        <w:rPr>
          <w:rFonts w:ascii="Arial" w:hAnsi="Arial" w:cs="Arial"/>
        </w:rPr>
      </w:pPr>
      <w:r>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03351AE3" w14:textId="4AEB9ED3" w:rsidR="008D4CC7" w:rsidRDefault="00A05BC1" w:rsidP="002D4907">
      <w:pPr>
        <w:pStyle w:val="Zkladntextodsazen2"/>
        <w:numPr>
          <w:ilvl w:val="1"/>
          <w:numId w:val="41"/>
        </w:numPr>
        <w:spacing w:after="120"/>
        <w:ind w:left="567" w:hanging="567"/>
        <w:rPr>
          <w:rFonts w:ascii="Arial" w:hAnsi="Arial" w:cs="Arial"/>
        </w:rPr>
      </w:pPr>
      <w:r w:rsidRPr="00A05BC1">
        <w:rPr>
          <w:rFonts w:ascii="Arial" w:hAnsi="Arial" w:cs="Arial"/>
        </w:rPr>
        <w:t xml:space="preserve">Prodávající se tímto zavazuje kupujícímu dodat </w:t>
      </w:r>
      <w:r w:rsidR="001E38AB">
        <w:rPr>
          <w:rFonts w:ascii="Arial" w:hAnsi="Arial" w:cs="Arial"/>
        </w:rPr>
        <w:t xml:space="preserve">7 ks interiérových šikmých plošin v různé technické specifikaci, provést jejich montáž v místě plnění a další s tím související činnosti </w:t>
      </w:r>
      <w:r w:rsidRPr="00A05BC1">
        <w:rPr>
          <w:rFonts w:ascii="Arial" w:hAnsi="Arial" w:cs="Arial"/>
        </w:rPr>
        <w:t>(dále též „</w:t>
      </w:r>
      <w:r w:rsidR="00F02C56">
        <w:rPr>
          <w:rFonts w:ascii="Arial" w:hAnsi="Arial" w:cs="Arial"/>
        </w:rPr>
        <w:t>zařízení</w:t>
      </w:r>
      <w:r w:rsidR="00EC21C7">
        <w:rPr>
          <w:rFonts w:ascii="Arial" w:hAnsi="Arial" w:cs="Arial"/>
        </w:rPr>
        <w:t>“, „</w:t>
      </w:r>
      <w:r w:rsidRPr="00A05BC1">
        <w:rPr>
          <w:rFonts w:ascii="Arial" w:hAnsi="Arial" w:cs="Arial"/>
        </w:rPr>
        <w:t>dodávka“</w:t>
      </w:r>
      <w:r w:rsidR="00F02C56">
        <w:rPr>
          <w:rFonts w:ascii="Arial" w:hAnsi="Arial" w:cs="Arial"/>
        </w:rPr>
        <w:t xml:space="preserve"> nebo</w:t>
      </w:r>
      <w:r w:rsidRPr="00A05BC1">
        <w:rPr>
          <w:rFonts w:ascii="Arial" w:hAnsi="Arial" w:cs="Arial"/>
        </w:rPr>
        <w:t xml:space="preserve"> „předmět koupě)</w:t>
      </w:r>
      <w:r w:rsidR="00CB14D0">
        <w:rPr>
          <w:rFonts w:ascii="Arial" w:hAnsi="Arial" w:cs="Arial"/>
        </w:rPr>
        <w:t xml:space="preserve">. Předmět </w:t>
      </w:r>
      <w:r w:rsidR="009B2336">
        <w:rPr>
          <w:rFonts w:ascii="Arial" w:hAnsi="Arial" w:cs="Arial"/>
        </w:rPr>
        <w:t xml:space="preserve">koupě bude proveden </w:t>
      </w:r>
      <w:r w:rsidR="00AE109B">
        <w:rPr>
          <w:rFonts w:ascii="Arial" w:hAnsi="Arial" w:cs="Arial"/>
        </w:rPr>
        <w:t>v souladu s </w:t>
      </w:r>
      <w:r w:rsidR="00AE109B" w:rsidRPr="00AE109B">
        <w:rPr>
          <w:rFonts w:ascii="Arial" w:hAnsi="Arial" w:cs="Arial"/>
        </w:rPr>
        <w:t xml:space="preserve">parametry </w:t>
      </w:r>
      <w:r w:rsidR="009B2336">
        <w:rPr>
          <w:rFonts w:ascii="Arial" w:hAnsi="Arial" w:cs="Arial"/>
        </w:rPr>
        <w:t>a podmínkami stanovenými v přílohách</w:t>
      </w:r>
      <w:r w:rsidR="00AE109B" w:rsidRPr="00AE109B">
        <w:rPr>
          <w:rFonts w:ascii="Arial" w:hAnsi="Arial" w:cs="Arial"/>
        </w:rPr>
        <w:t xml:space="preserve"> č. 1 – </w:t>
      </w:r>
      <w:r w:rsidR="001E38AB" w:rsidRPr="001E38AB">
        <w:rPr>
          <w:rFonts w:ascii="Arial" w:hAnsi="Arial" w:cs="Arial"/>
        </w:rPr>
        <w:t>Specifikace plošin MENDELU</w:t>
      </w:r>
      <w:r w:rsidR="001E38AB">
        <w:rPr>
          <w:rFonts w:ascii="Arial" w:hAnsi="Arial" w:cs="Arial"/>
        </w:rPr>
        <w:t xml:space="preserve"> – a </w:t>
      </w:r>
      <w:r w:rsidR="009B2336">
        <w:rPr>
          <w:rFonts w:ascii="Arial" w:hAnsi="Arial" w:cs="Arial"/>
        </w:rPr>
        <w:t xml:space="preserve">č. 2 – </w:t>
      </w:r>
      <w:r w:rsidR="001E38AB" w:rsidRPr="001E38AB">
        <w:rPr>
          <w:rFonts w:ascii="Arial" w:hAnsi="Arial" w:cs="Arial"/>
        </w:rPr>
        <w:t>Technická specifikace a cenová nabídka</w:t>
      </w:r>
      <w:r w:rsidR="009B2336">
        <w:rPr>
          <w:rFonts w:ascii="Arial" w:hAnsi="Arial" w:cs="Arial"/>
        </w:rPr>
        <w:t>, které jsou</w:t>
      </w:r>
      <w:r w:rsidR="00AE109B" w:rsidRPr="00AE109B">
        <w:rPr>
          <w:rFonts w:ascii="Arial" w:hAnsi="Arial" w:cs="Arial"/>
        </w:rPr>
        <w:t xml:space="preserve"> součástí zadávací dokumentace k veřejné zakázce na dodávky s názvem „</w:t>
      </w:r>
      <w:r w:rsidR="001E38AB" w:rsidRPr="001E38AB">
        <w:rPr>
          <w:rFonts w:ascii="Arial" w:hAnsi="Arial" w:cs="Arial"/>
        </w:rPr>
        <w:t>Dodávka interiérových zvedacích plošin pro osoby se sníženou schopností pohybu a orientace</w:t>
      </w:r>
      <w:r w:rsidR="009B2336">
        <w:rPr>
          <w:rFonts w:ascii="Arial" w:hAnsi="Arial" w:cs="Arial"/>
        </w:rPr>
        <w:t>“</w:t>
      </w:r>
      <w:r w:rsidR="006879C5">
        <w:rPr>
          <w:rFonts w:ascii="Arial" w:hAnsi="Arial" w:cs="Arial"/>
        </w:rPr>
        <w:t xml:space="preserve"> a</w:t>
      </w:r>
      <w:r w:rsidR="00D74DD1">
        <w:rPr>
          <w:rFonts w:ascii="Arial" w:hAnsi="Arial" w:cs="Arial"/>
        </w:rPr>
        <w:t xml:space="preserve"> </w:t>
      </w:r>
      <w:r w:rsidR="00E94027">
        <w:rPr>
          <w:rFonts w:ascii="Arial" w:hAnsi="Arial" w:cs="Arial"/>
        </w:rPr>
        <w:t>tvoří rovněž příloh</w:t>
      </w:r>
      <w:r w:rsidR="006879C5">
        <w:rPr>
          <w:rFonts w:ascii="Arial" w:hAnsi="Arial" w:cs="Arial"/>
        </w:rPr>
        <w:t>y</w:t>
      </w:r>
      <w:r w:rsidR="00D74DD1">
        <w:rPr>
          <w:rFonts w:ascii="Arial" w:hAnsi="Arial" w:cs="Arial"/>
        </w:rPr>
        <w:t xml:space="preserve"> č. 1</w:t>
      </w:r>
      <w:r w:rsidR="006879C5">
        <w:rPr>
          <w:rFonts w:ascii="Arial" w:hAnsi="Arial" w:cs="Arial"/>
        </w:rPr>
        <w:t xml:space="preserve"> a 2</w:t>
      </w:r>
      <w:r w:rsidR="00D74DD1">
        <w:rPr>
          <w:rFonts w:ascii="Arial" w:hAnsi="Arial" w:cs="Arial"/>
        </w:rPr>
        <w:t xml:space="preserve"> </w:t>
      </w:r>
      <w:r w:rsidR="00AE109B" w:rsidRPr="00AE109B">
        <w:rPr>
          <w:rFonts w:ascii="Arial" w:hAnsi="Arial" w:cs="Arial"/>
        </w:rPr>
        <w:t xml:space="preserve">této Kupní smlouvy (dále také „smlouva“). </w:t>
      </w:r>
    </w:p>
    <w:p w14:paraId="365AD2D3" w14:textId="47AE9594" w:rsidR="00D74DD1" w:rsidRDefault="00515C77" w:rsidP="002D4907">
      <w:pPr>
        <w:pStyle w:val="Zkladntextodsazen2"/>
        <w:numPr>
          <w:ilvl w:val="1"/>
          <w:numId w:val="41"/>
        </w:numPr>
        <w:spacing w:after="120"/>
        <w:ind w:left="567" w:hanging="567"/>
        <w:rPr>
          <w:rFonts w:ascii="Arial" w:hAnsi="Arial" w:cs="Arial"/>
        </w:rPr>
      </w:pPr>
      <w:r>
        <w:rPr>
          <w:rFonts w:ascii="Arial" w:hAnsi="Arial" w:cs="Arial"/>
        </w:rPr>
        <w:t xml:space="preserve">Účelem pořízení předmětu koupě je </w:t>
      </w:r>
      <w:r w:rsidR="00E94027">
        <w:rPr>
          <w:rFonts w:ascii="Arial" w:hAnsi="Arial" w:cs="Arial"/>
        </w:rPr>
        <w:t>umožn</w:t>
      </w:r>
      <w:r w:rsidR="000515FE">
        <w:rPr>
          <w:rFonts w:ascii="Arial" w:hAnsi="Arial" w:cs="Arial"/>
        </w:rPr>
        <w:t>it</w:t>
      </w:r>
      <w:r w:rsidR="00E94027">
        <w:rPr>
          <w:rFonts w:ascii="Arial" w:hAnsi="Arial" w:cs="Arial"/>
        </w:rPr>
        <w:t xml:space="preserve"> s</w:t>
      </w:r>
      <w:r w:rsidR="00E94027" w:rsidRPr="00E94027">
        <w:rPr>
          <w:rFonts w:ascii="Arial" w:hAnsi="Arial" w:cs="Arial"/>
        </w:rPr>
        <w:t xml:space="preserve">tudentům se sníženou schopností pohybu a orientace </w:t>
      </w:r>
      <w:r w:rsidR="000515FE">
        <w:rPr>
          <w:rFonts w:ascii="Arial" w:hAnsi="Arial" w:cs="Arial"/>
        </w:rPr>
        <w:t xml:space="preserve">fyzickou účast </w:t>
      </w:r>
      <w:r w:rsidR="00E94027" w:rsidRPr="00E94027">
        <w:rPr>
          <w:rFonts w:ascii="Arial" w:hAnsi="Arial" w:cs="Arial"/>
        </w:rPr>
        <w:t>na výuce v prostor</w:t>
      </w:r>
      <w:r w:rsidR="005101C6">
        <w:rPr>
          <w:rFonts w:ascii="Arial" w:hAnsi="Arial" w:cs="Arial"/>
        </w:rPr>
        <w:t>á</w:t>
      </w:r>
      <w:r w:rsidR="00E94027" w:rsidRPr="00E94027">
        <w:rPr>
          <w:rFonts w:ascii="Arial" w:hAnsi="Arial" w:cs="Arial"/>
        </w:rPr>
        <w:t>ch, kam v současné době není umožněn přístup z důvodu existence bariér, které nejsou schopni samostatně fyzicky překonat. Studenti s handicapem se po instalaci plošin budou moci aktivně účastnit výuky. Existence plošin umožní takto znevýhodněným studentům plnohodnotně studovat na vysoké škole vč. budování sociálníc</w:t>
      </w:r>
      <w:r w:rsidR="00E94027">
        <w:rPr>
          <w:rFonts w:ascii="Arial" w:hAnsi="Arial" w:cs="Arial"/>
        </w:rPr>
        <w:t>h kontaktů s ostatními studenty</w:t>
      </w:r>
      <w:r w:rsidR="00D74DD1">
        <w:rPr>
          <w:rFonts w:ascii="Arial" w:hAnsi="Arial" w:cs="Arial"/>
        </w:rPr>
        <w:t>.</w:t>
      </w:r>
    </w:p>
    <w:p w14:paraId="5913DC91" w14:textId="10273A7F" w:rsidR="0027555D" w:rsidRPr="009C24C2" w:rsidRDefault="0027555D" w:rsidP="00B322FB">
      <w:pPr>
        <w:numPr>
          <w:ilvl w:val="1"/>
          <w:numId w:val="41"/>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4C2B41C9" w:rsidR="00672655" w:rsidRPr="00A22AAC" w:rsidRDefault="0098245A" w:rsidP="00B322FB">
      <w:pPr>
        <w:numPr>
          <w:ilvl w:val="1"/>
          <w:numId w:val="41"/>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3678A38" w14:textId="363E4B63" w:rsidR="00A22AAC" w:rsidRPr="00D74DD1" w:rsidRDefault="00A22AAC" w:rsidP="00B322FB">
      <w:pPr>
        <w:pStyle w:val="Zkladntextodsazen2"/>
        <w:numPr>
          <w:ilvl w:val="1"/>
          <w:numId w:val="41"/>
        </w:numPr>
        <w:spacing w:after="120"/>
        <w:ind w:left="567" w:hanging="567"/>
        <w:rPr>
          <w:rFonts w:ascii="Arial" w:hAnsi="Arial" w:cs="Arial"/>
        </w:rPr>
      </w:pPr>
      <w:r w:rsidRPr="00EC4673">
        <w:rPr>
          <w:rFonts w:ascii="Arial" w:hAnsi="Arial" w:cs="Arial"/>
        </w:rPr>
        <w:t>Množství, jakost a provedení, jakož i další specifikace a vlastnosti zařízení jsou uvedeny podrobně v</w:t>
      </w:r>
      <w:r w:rsidR="006879C5">
        <w:rPr>
          <w:rFonts w:ascii="Arial" w:hAnsi="Arial" w:cs="Arial"/>
        </w:rPr>
        <w:t> </w:t>
      </w:r>
      <w:r w:rsidRPr="00EC4673">
        <w:rPr>
          <w:rFonts w:ascii="Arial" w:hAnsi="Arial" w:cs="Arial"/>
        </w:rPr>
        <w:t>přílo</w:t>
      </w:r>
      <w:r w:rsidR="006879C5">
        <w:rPr>
          <w:rFonts w:ascii="Arial" w:hAnsi="Arial" w:cs="Arial"/>
        </w:rPr>
        <w:t>hách</w:t>
      </w:r>
      <w:r w:rsidRPr="00EC4673">
        <w:rPr>
          <w:rFonts w:ascii="Arial" w:hAnsi="Arial" w:cs="Arial"/>
        </w:rPr>
        <w:t xml:space="preserve"> č. 1</w:t>
      </w:r>
      <w:r w:rsidR="006879C5">
        <w:rPr>
          <w:rFonts w:ascii="Arial" w:hAnsi="Arial" w:cs="Arial"/>
        </w:rPr>
        <w:t xml:space="preserve"> a 2</w:t>
      </w:r>
      <w:r w:rsidRPr="00EC4673">
        <w:rPr>
          <w:rFonts w:ascii="Arial" w:hAnsi="Arial" w:cs="Arial"/>
        </w:rPr>
        <w:t xml:space="preserve"> této smlouvy.</w:t>
      </w:r>
    </w:p>
    <w:p w14:paraId="59BD6B92" w14:textId="16496FA9" w:rsidR="00DA303B" w:rsidRPr="00D73880" w:rsidRDefault="00DA303B" w:rsidP="00B322FB">
      <w:pPr>
        <w:pStyle w:val="Zkladntextodsazen2"/>
        <w:numPr>
          <w:ilvl w:val="1"/>
          <w:numId w:val="41"/>
        </w:numPr>
        <w:spacing w:after="120"/>
        <w:ind w:left="567" w:hanging="567"/>
        <w:rPr>
          <w:rFonts w:ascii="Arial" w:hAnsi="Arial" w:cs="Arial"/>
        </w:rPr>
      </w:pPr>
      <w:r w:rsidRPr="32487CFB">
        <w:rPr>
          <w:rFonts w:ascii="Arial" w:hAnsi="Arial" w:cs="Arial"/>
        </w:rPr>
        <w:t>Dodávka zahrnuje:</w:t>
      </w:r>
    </w:p>
    <w:p w14:paraId="1381F702" w14:textId="77777777" w:rsidR="00FF6B70" w:rsidRDefault="00DA303B" w:rsidP="00B322FB">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na</w:t>
      </w:r>
      <w:r w:rsidR="00D73880" w:rsidRPr="00834071">
        <w:rPr>
          <w:rFonts w:ascii="Arial" w:hAnsi="Arial" w:cs="Arial"/>
          <w:szCs w:val="22"/>
        </w:rPr>
        <w:t xml:space="preserve"> do místa plnění</w:t>
      </w:r>
      <w:r w:rsidRPr="00834071">
        <w:rPr>
          <w:rFonts w:ascii="Arial" w:hAnsi="Arial" w:cs="Arial"/>
          <w:szCs w:val="22"/>
        </w:rPr>
        <w:t>;</w:t>
      </w:r>
    </w:p>
    <w:p w14:paraId="12580A27" w14:textId="53195E8A" w:rsidR="00FF6B70" w:rsidRPr="00FF6B70" w:rsidRDefault="00FF6B70" w:rsidP="00B322FB">
      <w:pPr>
        <w:pStyle w:val="Zkladntextodsazen2"/>
        <w:numPr>
          <w:ilvl w:val="0"/>
          <w:numId w:val="7"/>
        </w:numPr>
        <w:spacing w:after="120"/>
        <w:rPr>
          <w:rFonts w:ascii="Arial" w:hAnsi="Arial" w:cs="Arial"/>
          <w:szCs w:val="22"/>
        </w:rPr>
      </w:pPr>
      <w:r w:rsidRPr="00FF6B70">
        <w:rPr>
          <w:rFonts w:ascii="Arial" w:hAnsi="Arial" w:cs="Arial"/>
          <w:szCs w:val="22"/>
        </w:rPr>
        <w:t>instalaci zařízení</w:t>
      </w:r>
      <w:r w:rsidR="00E94027">
        <w:rPr>
          <w:rFonts w:ascii="Arial" w:hAnsi="Arial" w:cs="Arial"/>
          <w:szCs w:val="22"/>
        </w:rPr>
        <w:t xml:space="preserve"> v místě plnění</w:t>
      </w:r>
      <w:r w:rsidRPr="00FF6B70">
        <w:rPr>
          <w:rFonts w:ascii="Arial" w:hAnsi="Arial" w:cs="Arial"/>
          <w:szCs w:val="22"/>
        </w:rPr>
        <w:t>, přičemž instalací se rozumí usazení v místě plnění, případně sestavení či propojení a dále napojení zařízení na zdroje, zejména připojení k elektrickým rozvodům, jsou-li taková napojení pro řádnou funkčnost zařízení nezbytná, a jeho uvedené do provozu spolu s ověřením funkčnosti;</w:t>
      </w:r>
    </w:p>
    <w:p w14:paraId="5E6C5065" w14:textId="64CBF41E" w:rsidR="000A0E43" w:rsidRPr="00E34B3F" w:rsidRDefault="000A0E43" w:rsidP="00B322FB">
      <w:pPr>
        <w:pStyle w:val="Zkladntextodsazen2"/>
        <w:numPr>
          <w:ilvl w:val="0"/>
          <w:numId w:val="7"/>
        </w:numPr>
        <w:spacing w:after="120"/>
        <w:rPr>
          <w:rFonts w:ascii="Arial" w:hAnsi="Arial" w:cs="Arial"/>
          <w:szCs w:val="22"/>
        </w:rPr>
      </w:pPr>
      <w:r w:rsidRPr="00834071">
        <w:rPr>
          <w:rFonts w:ascii="Arial" w:hAnsi="Arial" w:cs="Arial"/>
        </w:rPr>
        <w:t>provedení veškerých předepsaných revizí vč. vystavení dokladů o jejich provedení, předání atestů, certifikátů a prohlášen</w:t>
      </w:r>
      <w:r w:rsidR="00FF6B70">
        <w:rPr>
          <w:rFonts w:ascii="Arial" w:hAnsi="Arial" w:cs="Arial"/>
        </w:rPr>
        <w:t>í</w:t>
      </w:r>
      <w:r w:rsidRPr="00834071">
        <w:rPr>
          <w:rFonts w:ascii="Arial" w:hAnsi="Arial" w:cs="Arial"/>
        </w:rPr>
        <w:t xml:space="preserve"> o shodě věci s požadavky </w:t>
      </w:r>
      <w:r w:rsidRPr="00E34B3F">
        <w:rPr>
          <w:rFonts w:ascii="Arial" w:hAnsi="Arial" w:cs="Arial"/>
        </w:rPr>
        <w:t>příslušných právních předpisů či technických norem</w:t>
      </w:r>
      <w:r w:rsidR="00FF6B70" w:rsidRPr="00E34B3F">
        <w:rPr>
          <w:rFonts w:ascii="Arial" w:hAnsi="Arial" w:cs="Arial"/>
        </w:rPr>
        <w:t>;</w:t>
      </w:r>
    </w:p>
    <w:p w14:paraId="38C42D93" w14:textId="3BEAB4F6" w:rsidR="00FF6B70" w:rsidRPr="00E34B3F" w:rsidRDefault="00FF6B70" w:rsidP="00B322FB">
      <w:pPr>
        <w:pStyle w:val="Zkladntextodsazen2"/>
        <w:numPr>
          <w:ilvl w:val="0"/>
          <w:numId w:val="7"/>
        </w:numPr>
        <w:spacing w:after="120"/>
        <w:rPr>
          <w:rFonts w:ascii="Arial" w:hAnsi="Arial" w:cs="Arial"/>
          <w:szCs w:val="22"/>
        </w:rPr>
      </w:pPr>
      <w:r w:rsidRPr="00E34B3F">
        <w:rPr>
          <w:rFonts w:ascii="Arial" w:hAnsi="Arial" w:cs="Arial"/>
          <w:szCs w:val="22"/>
        </w:rPr>
        <w:t xml:space="preserve">zaškolení k obsluze v českém jazyce v rozsahu potřebném k osvojení všech funkcí </w:t>
      </w:r>
      <w:r w:rsidR="00E94027" w:rsidRPr="00E34B3F">
        <w:rPr>
          <w:rFonts w:ascii="Arial" w:hAnsi="Arial" w:cs="Arial"/>
          <w:szCs w:val="22"/>
        </w:rPr>
        <w:t xml:space="preserve">každé nainstalované plošiny </w:t>
      </w:r>
      <w:r w:rsidRPr="00E34B3F">
        <w:rPr>
          <w:rFonts w:ascii="Arial" w:hAnsi="Arial" w:cs="Arial"/>
          <w:szCs w:val="22"/>
        </w:rPr>
        <w:t>v místě realizace, minim</w:t>
      </w:r>
      <w:r w:rsidR="00E94027" w:rsidRPr="00E34B3F">
        <w:rPr>
          <w:rFonts w:ascii="Arial" w:hAnsi="Arial" w:cs="Arial"/>
          <w:szCs w:val="22"/>
        </w:rPr>
        <w:t>álně pro 2</w:t>
      </w:r>
      <w:r w:rsidRPr="00E34B3F">
        <w:rPr>
          <w:rFonts w:ascii="Arial" w:hAnsi="Arial" w:cs="Arial"/>
          <w:szCs w:val="22"/>
        </w:rPr>
        <w:t xml:space="preserve"> osoby</w:t>
      </w:r>
      <w:r w:rsidR="00357C5A" w:rsidRPr="00E34B3F">
        <w:rPr>
          <w:rFonts w:ascii="Arial" w:hAnsi="Arial" w:cs="Arial"/>
          <w:szCs w:val="22"/>
        </w:rPr>
        <w:t xml:space="preserve"> v</w:t>
      </w:r>
      <w:r w:rsidR="00F02C56">
        <w:rPr>
          <w:rFonts w:ascii="Arial" w:hAnsi="Arial" w:cs="Arial"/>
          <w:szCs w:val="22"/>
        </w:rPr>
        <w:t> </w:t>
      </w:r>
      <w:r w:rsidR="00357C5A" w:rsidRPr="00E34B3F">
        <w:rPr>
          <w:rFonts w:ascii="Arial" w:hAnsi="Arial" w:cs="Arial"/>
          <w:szCs w:val="22"/>
        </w:rPr>
        <w:t>roz</w:t>
      </w:r>
      <w:r w:rsidR="00F02C56">
        <w:rPr>
          <w:rFonts w:ascii="Arial" w:hAnsi="Arial" w:cs="Arial"/>
          <w:szCs w:val="22"/>
        </w:rPr>
        <w:t>sahu nejméně</w:t>
      </w:r>
      <w:r w:rsidR="00E94027" w:rsidRPr="00E34B3F">
        <w:rPr>
          <w:rFonts w:ascii="Arial" w:hAnsi="Arial" w:cs="Arial"/>
          <w:szCs w:val="22"/>
        </w:rPr>
        <w:t xml:space="preserve"> 2</w:t>
      </w:r>
      <w:r w:rsidRPr="00E34B3F">
        <w:rPr>
          <w:rFonts w:ascii="Arial" w:hAnsi="Arial" w:cs="Arial"/>
          <w:szCs w:val="22"/>
        </w:rPr>
        <w:t xml:space="preserve"> hodin, o zaškolení bude prodávajícím vyhotoven protokol;</w:t>
      </w:r>
    </w:p>
    <w:p w14:paraId="085AD51F" w14:textId="319E434C" w:rsidR="00DA303B" w:rsidRPr="000A0E43" w:rsidRDefault="00DA303B" w:rsidP="00B322FB">
      <w:pPr>
        <w:pStyle w:val="Zkladntextodsazen2"/>
        <w:numPr>
          <w:ilvl w:val="0"/>
          <w:numId w:val="7"/>
        </w:numPr>
        <w:spacing w:after="120"/>
        <w:rPr>
          <w:rFonts w:ascii="Arial" w:hAnsi="Arial" w:cs="Arial"/>
          <w:szCs w:val="22"/>
        </w:rPr>
      </w:pPr>
      <w:r w:rsidRPr="00E34B3F">
        <w:rPr>
          <w:rFonts w:ascii="Arial" w:hAnsi="Arial" w:cs="Arial"/>
          <w:szCs w:val="22"/>
        </w:rPr>
        <w:lastRenderedPageBreak/>
        <w:t>předání dokladů, které</w:t>
      </w:r>
      <w:r w:rsidR="000A0E43" w:rsidRPr="00E34B3F">
        <w:rPr>
          <w:rFonts w:ascii="Arial" w:hAnsi="Arial" w:cs="Arial"/>
          <w:szCs w:val="22"/>
        </w:rPr>
        <w:t xml:space="preserve"> </w:t>
      </w:r>
      <w:r w:rsidRPr="00E34B3F">
        <w:rPr>
          <w:rFonts w:ascii="Arial" w:hAnsi="Arial" w:cs="Arial"/>
          <w:szCs w:val="22"/>
        </w:rPr>
        <w:t xml:space="preserve">jsou nutné k užívání </w:t>
      </w:r>
      <w:r w:rsidR="00162A52" w:rsidRPr="00E34B3F">
        <w:rPr>
          <w:rFonts w:ascii="Arial" w:hAnsi="Arial" w:cs="Arial"/>
          <w:szCs w:val="22"/>
        </w:rPr>
        <w:t>zařízení</w:t>
      </w:r>
      <w:r w:rsidRPr="00E34B3F">
        <w:rPr>
          <w:rFonts w:ascii="Arial" w:hAnsi="Arial" w:cs="Arial"/>
          <w:szCs w:val="22"/>
        </w:rPr>
        <w:t>, zejména technické</w:t>
      </w:r>
      <w:r w:rsidRPr="000A0E43">
        <w:rPr>
          <w:rFonts w:ascii="Arial" w:hAnsi="Arial" w:cs="Arial"/>
          <w:szCs w:val="22"/>
        </w:rPr>
        <w:t xml:space="preserve">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 českém jazyce</w:t>
      </w:r>
      <w:r w:rsidR="000A0E43" w:rsidRPr="00834071">
        <w:rPr>
          <w:rFonts w:ascii="Arial" w:hAnsi="Arial" w:cs="Arial"/>
          <w:szCs w:val="22"/>
        </w:rPr>
        <w:t>;</w:t>
      </w:r>
    </w:p>
    <w:p w14:paraId="20822F00" w14:textId="5F20D86D" w:rsidR="00791CB9" w:rsidRPr="00734981" w:rsidRDefault="00DA303B" w:rsidP="00B322FB">
      <w:pPr>
        <w:pStyle w:val="Zkladntextodsazen2"/>
        <w:numPr>
          <w:ilvl w:val="0"/>
          <w:numId w:val="7"/>
        </w:numPr>
        <w:spacing w:after="120"/>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v</w:t>
      </w:r>
      <w:r w:rsidR="00F02C56">
        <w:rPr>
          <w:rFonts w:ascii="Arial" w:hAnsi="Arial" w:cs="Arial"/>
          <w:szCs w:val="22"/>
        </w:rPr>
        <w:t> </w:t>
      </w:r>
      <w:r w:rsidRPr="00D73880">
        <w:rPr>
          <w:rFonts w:ascii="Arial" w:hAnsi="Arial" w:cs="Arial"/>
          <w:szCs w:val="22"/>
        </w:rPr>
        <w:t xml:space="preserve">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B322FB">
      <w:pPr>
        <w:pStyle w:val="Zkladntextodsazen2"/>
        <w:numPr>
          <w:ilvl w:val="1"/>
          <w:numId w:val="41"/>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2DF6EA7C" w:rsidR="00162A52" w:rsidRPr="00734981" w:rsidRDefault="00162A52" w:rsidP="00B322FB">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které kupujícímu odevzdá</w:t>
      </w:r>
      <w:r w:rsidR="00FF6B70">
        <w:rPr>
          <w:rFonts w:ascii="Arial" w:hAnsi="Arial" w:cs="Arial"/>
          <w:color w:val="000000"/>
          <w:szCs w:val="22"/>
        </w:rPr>
        <w:t>;</w:t>
      </w:r>
      <w:r w:rsidRPr="00734981">
        <w:rPr>
          <w:rFonts w:ascii="Arial" w:hAnsi="Arial" w:cs="Arial"/>
          <w:color w:val="000000"/>
          <w:szCs w:val="22"/>
        </w:rPr>
        <w:t xml:space="preserve"> </w:t>
      </w:r>
    </w:p>
    <w:p w14:paraId="60E6A69B" w14:textId="6E2825F3" w:rsidR="00483BA5" w:rsidRPr="00734981" w:rsidRDefault="00162A52" w:rsidP="00B322FB">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62617C0" w:rsidR="00483BA5" w:rsidRPr="00734981" w:rsidRDefault="00483BA5" w:rsidP="00B322FB">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r w:rsidR="005D35B4">
        <w:rPr>
          <w:rFonts w:ascii="Arial" w:hAnsi="Arial" w:cs="Arial"/>
          <w:szCs w:val="22"/>
        </w:rPr>
        <w:t>;</w:t>
      </w:r>
    </w:p>
    <w:p w14:paraId="7993CA5C" w14:textId="0AD70F24" w:rsidR="00483BA5" w:rsidRPr="00734981" w:rsidRDefault="00483BA5" w:rsidP="00B322FB">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7E925BE3" w14:textId="6DE7A4A5" w:rsidR="00F02C56" w:rsidRDefault="00162A52" w:rsidP="00B322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zařízení odpovídá této smlouvě; tzn., že má vlastnosti, které si smluvní strany ujednaly, a chybí-li ujednání, takové vlastnosti, které prodávající nebo výrobce popsal nebo které kupující očekával s ohledem na povahu zařízení a na základě reklamy jimi prováděné, že se hodí k účelu,</w:t>
      </w:r>
      <w:r w:rsidRPr="00734981">
        <w:rPr>
          <w:rFonts w:ascii="Arial" w:hAnsi="Arial" w:cs="Arial"/>
          <w:color w:val="FF0000"/>
        </w:rPr>
        <w:t xml:space="preserve"> </w:t>
      </w:r>
      <w:r w:rsidRPr="00734981">
        <w:rPr>
          <w:rFonts w:ascii="Arial" w:hAnsi="Arial" w:cs="Arial"/>
        </w:rPr>
        <w:t>který vyplývá zejména z této smlouvy, že vyhovuje požadavkům právních předpisů, že je vůbec bez jakýchkoli jiných vad, a to i právních, a má-li být na základě této smlouvy odevzdáno více zařízení, že zařízení odevzdá v odpovídajícím množství</w:t>
      </w:r>
      <w:r w:rsidR="00632F9C">
        <w:rPr>
          <w:rFonts w:ascii="Arial" w:hAnsi="Arial" w:cs="Arial"/>
        </w:rPr>
        <w:t>;</w:t>
      </w:r>
    </w:p>
    <w:p w14:paraId="09899364" w14:textId="31901E89" w:rsidR="00F02C56" w:rsidRPr="00F02C56" w:rsidRDefault="00162A52" w:rsidP="00F02C56">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 </w:t>
      </w:r>
      <w:r w:rsidR="00F02C56">
        <w:rPr>
          <w:rFonts w:ascii="Arial" w:hAnsi="Arial" w:cs="Arial"/>
        </w:rPr>
        <w:tab/>
      </w:r>
      <w:r w:rsidR="00F02C56" w:rsidRPr="00F02C56">
        <w:rPr>
          <w:rFonts w:ascii="Arial" w:hAnsi="Arial" w:cs="Arial"/>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w:t>
      </w:r>
      <w:bookmarkStart w:id="0" w:name="_Hlk40712153"/>
      <w:r w:rsidR="00F02C56" w:rsidRPr="00F02C56">
        <w:rPr>
          <w:rFonts w:ascii="Arial" w:hAnsi="Arial" w:cs="Arial"/>
        </w:rPr>
        <w:t>Nesplnění povinností prodávajícího dle tohoto ustanovení smlouvy se považuje za její podstatné porušení</w:t>
      </w:r>
      <w:bookmarkEnd w:id="0"/>
      <w:r w:rsidR="00632F9C">
        <w:rPr>
          <w:rFonts w:ascii="Arial" w:hAnsi="Arial" w:cs="Arial"/>
        </w:rPr>
        <w:t>;</w:t>
      </w:r>
    </w:p>
    <w:p w14:paraId="7DE81C58" w14:textId="77777777" w:rsidR="00F02C56" w:rsidRPr="00F02C56" w:rsidRDefault="00F02C56" w:rsidP="00F02C56">
      <w:pPr>
        <w:numPr>
          <w:ilvl w:val="0"/>
          <w:numId w:val="8"/>
        </w:numPr>
        <w:tabs>
          <w:tab w:val="clear" w:pos="360"/>
          <w:tab w:val="num" w:pos="1067"/>
        </w:tabs>
        <w:spacing w:after="120"/>
        <w:ind w:left="1281" w:hanging="357"/>
        <w:jc w:val="both"/>
        <w:rPr>
          <w:rFonts w:ascii="Arial" w:hAnsi="Arial" w:cs="Arial"/>
        </w:rPr>
      </w:pPr>
      <w:r w:rsidRPr="00F02C56">
        <w:rPr>
          <w:rFonts w:ascii="Arial" w:hAnsi="Arial" w:cs="Arial"/>
        </w:rPr>
        <w:t>bude se v souvislosti s plněním smlouvy snažit minimalizovat dopad na životní prostředí, třídit odpad, respektovat udržitelnost či možnosti cirkulární ekonomiky a pokud je to možné a vhodné bude implementovat nové nebo značně zlepšené produkty, služby nebo postupy; tento závazek bude požadovat i od svých poddodavatelů.</w:t>
      </w:r>
    </w:p>
    <w:p w14:paraId="3F4A0B14" w14:textId="4C9464F0" w:rsidR="00162A52" w:rsidRPr="00734981" w:rsidRDefault="00162A52" w:rsidP="00F02C56">
      <w:pPr>
        <w:numPr>
          <w:ilvl w:val="0"/>
          <w:numId w:val="45"/>
        </w:numPr>
        <w:spacing w:after="120"/>
        <w:ind w:left="1281" w:hanging="357"/>
        <w:jc w:val="both"/>
        <w:rPr>
          <w:rFonts w:ascii="Arial" w:hAnsi="Arial" w:cs="Arial"/>
        </w:rPr>
      </w:pPr>
    </w:p>
    <w:p w14:paraId="68EF1611" w14:textId="0FC1A457" w:rsidR="00913852" w:rsidRPr="00913852" w:rsidRDefault="00913852" w:rsidP="00B322FB">
      <w:pPr>
        <w:pStyle w:val="Zkladntextodsazen2"/>
        <w:numPr>
          <w:ilvl w:val="1"/>
          <w:numId w:val="41"/>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D4907">
      <w:pPr>
        <w:pStyle w:val="Odstavecseseznamem"/>
        <w:numPr>
          <w:ilvl w:val="0"/>
          <w:numId w:val="38"/>
        </w:numPr>
        <w:spacing w:after="120" w:line="276" w:lineRule="auto"/>
        <w:ind w:left="1276"/>
        <w:contextualSpacing w:val="0"/>
        <w:jc w:val="both"/>
        <w:rPr>
          <w:rFonts w:ascii="Arial" w:hAnsi="Arial" w:cs="Arial"/>
        </w:rPr>
      </w:pPr>
      <w:r w:rsidRPr="00913852">
        <w:rPr>
          <w:rFonts w:ascii="Arial" w:hAnsi="Arial" w:cs="Arial"/>
        </w:rPr>
        <w:t xml:space="preserve">není účastníkem žádného soudního, rozhodčího nebo správního řízení, které by mohlo ovlivnit jeho schopnost řádného plnění závazků vyplývajících z této smlouvy, zejména není na majetek prodávajícího prohlášen konkurz, či nebylo </w:t>
      </w:r>
      <w:r w:rsidRPr="00913852">
        <w:rPr>
          <w:rFonts w:ascii="Arial" w:hAnsi="Arial" w:cs="Arial"/>
        </w:rPr>
        <w:lastRenderedPageBreak/>
        <w:t>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D4907">
      <w:pPr>
        <w:pStyle w:val="Odstavecseseznamem"/>
        <w:numPr>
          <w:ilvl w:val="0"/>
          <w:numId w:val="38"/>
        </w:numPr>
        <w:spacing w:after="120" w:line="276" w:lineRule="auto"/>
        <w:ind w:left="1276"/>
        <w:contextualSpacing w:val="0"/>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D4907">
      <w:pPr>
        <w:pStyle w:val="Odstavecseseznamem"/>
        <w:numPr>
          <w:ilvl w:val="0"/>
          <w:numId w:val="38"/>
        </w:numPr>
        <w:spacing w:after="120" w:line="276" w:lineRule="auto"/>
        <w:ind w:left="1276"/>
        <w:contextualSpacing w:val="0"/>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62DC1567" w14:textId="38D12F98" w:rsidR="00791CB9" w:rsidRPr="005D35B4" w:rsidRDefault="00162A52" w:rsidP="00B322FB">
      <w:pPr>
        <w:pStyle w:val="Zkladntextodsazen2"/>
        <w:numPr>
          <w:ilvl w:val="1"/>
          <w:numId w:val="41"/>
        </w:numPr>
        <w:spacing w:after="120"/>
        <w:ind w:left="567" w:hanging="567"/>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2025B29F" w14:textId="77777777" w:rsidR="005D35B4" w:rsidRPr="00976694" w:rsidRDefault="005D35B4" w:rsidP="002D4907">
      <w:pPr>
        <w:pStyle w:val="Zkladntextodsazen2"/>
        <w:numPr>
          <w:ilvl w:val="1"/>
          <w:numId w:val="41"/>
        </w:numPr>
        <w:spacing w:after="120"/>
        <w:ind w:left="567" w:hanging="567"/>
        <w:rPr>
          <w:rFonts w:ascii="Arial" w:hAnsi="Arial" w:cs="Arial"/>
        </w:rPr>
      </w:pPr>
      <w:r w:rsidRPr="00976694">
        <w:rPr>
          <w:rFonts w:ascii="Arial" w:hAnsi="Arial" w:cs="Arial"/>
          <w:color w:val="000000"/>
          <w:szCs w:val="22"/>
        </w:rPr>
        <w:t>Prodávající je povinen zajistit před realizací dodávky zařízení veškeré povinnosti související s vyřízením případných celních deklarací.</w:t>
      </w:r>
    </w:p>
    <w:p w14:paraId="5A0A0B5A" w14:textId="77777777" w:rsidR="00B16AB7" w:rsidRPr="000C073F" w:rsidRDefault="00B16AB7" w:rsidP="00B322FB">
      <w:pPr>
        <w:spacing w:after="120"/>
        <w:jc w:val="both"/>
        <w:rPr>
          <w:rFonts w:ascii="Arial" w:hAnsi="Arial" w:cs="Arial"/>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322FB">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4EF17C2D" w14:textId="4443EF62" w:rsidR="0060382A" w:rsidRPr="00B322FB" w:rsidRDefault="00DA303B" w:rsidP="00B322FB">
      <w:pPr>
        <w:pStyle w:val="Odstavecseseznamem"/>
        <w:numPr>
          <w:ilvl w:val="0"/>
          <w:numId w:val="9"/>
        </w:numPr>
        <w:spacing w:after="120" w:line="280" w:lineRule="exact"/>
        <w:ind w:left="567" w:hanging="567"/>
        <w:contextualSpacing w:val="0"/>
        <w:jc w:val="both"/>
        <w:rPr>
          <w:rFonts w:ascii="Arial" w:hAnsi="Arial" w:cs="Arial"/>
        </w:rPr>
      </w:pPr>
      <w:r w:rsidRPr="00774784">
        <w:rPr>
          <w:rFonts w:ascii="Arial" w:eastAsia="Calibri" w:hAnsi="Arial" w:cs="Arial"/>
        </w:rPr>
        <w:t xml:space="preserve">Prodávající se zavazuje </w:t>
      </w:r>
      <w:r w:rsidR="00357C5A">
        <w:rPr>
          <w:rFonts w:ascii="Arial" w:eastAsia="Calibri" w:hAnsi="Arial" w:cs="Arial"/>
        </w:rPr>
        <w:t>splnit předmět veřejné zakázky</w:t>
      </w:r>
      <w:r w:rsidRPr="00774784">
        <w:rPr>
          <w:rFonts w:ascii="Arial" w:eastAsia="Calibri" w:hAnsi="Arial" w:cs="Arial"/>
        </w:rPr>
        <w:t xml:space="preserve"> </w:t>
      </w:r>
      <w:r w:rsidRPr="00774784">
        <w:rPr>
          <w:rFonts w:ascii="Arial" w:eastAsia="Calibri" w:hAnsi="Arial" w:cs="Arial"/>
          <w:b/>
        </w:rPr>
        <w:t xml:space="preserve">ve lhůtě </w:t>
      </w:r>
      <w:r w:rsidRPr="00E77E8A">
        <w:rPr>
          <w:rFonts w:ascii="Arial" w:eastAsia="Calibri" w:hAnsi="Arial" w:cs="Arial"/>
          <w:b/>
        </w:rPr>
        <w:t xml:space="preserve">nejpozději do </w:t>
      </w:r>
      <w:r w:rsidR="00E94027">
        <w:rPr>
          <w:rFonts w:ascii="Arial" w:eastAsia="Calibri" w:hAnsi="Arial" w:cs="Arial"/>
          <w:b/>
        </w:rPr>
        <w:t>90</w:t>
      </w:r>
      <w:r w:rsidR="00FA14E9">
        <w:rPr>
          <w:rFonts w:ascii="Arial" w:eastAsia="Calibri" w:hAnsi="Arial" w:cs="Arial"/>
          <w:b/>
        </w:rPr>
        <w:t xml:space="preserve"> dnů</w:t>
      </w:r>
      <w:r w:rsidRPr="00E77E8A">
        <w:rPr>
          <w:rFonts w:ascii="Arial" w:eastAsia="Calibri" w:hAnsi="Arial" w:cs="Arial"/>
          <w:b/>
        </w:rPr>
        <w:t xml:space="preserve"> </w:t>
      </w:r>
      <w:r w:rsidR="00774784" w:rsidRPr="00597214">
        <w:rPr>
          <w:rFonts w:ascii="Arial" w:eastAsia="Calibri" w:hAnsi="Arial" w:cs="Arial"/>
          <w:b/>
        </w:rPr>
        <w:t>od přijetí objednávky zaslané kupujícím písemně prostřednictvím systému SAP</w:t>
      </w:r>
      <w:r w:rsidRPr="00597214">
        <w:rPr>
          <w:rFonts w:ascii="Arial" w:eastAsia="Calibri" w:hAnsi="Arial" w:cs="Arial"/>
        </w:rPr>
        <w:t>.</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prodávajícími</w:t>
      </w:r>
      <w:r w:rsidRPr="00774784">
        <w:rPr>
          <w:rFonts w:ascii="Arial" w:eastAsia="Calibri" w:hAnsi="Arial" w:cs="Arial"/>
        </w:rPr>
        <w:t xml:space="preserve"> objednávku prostřednictvím systému SAP. V případě, že ji prodávající nepotvrdí, považuje se objednávka druhý pracovní den za přijatou.</w:t>
      </w:r>
      <w:r w:rsidR="00FA14E9">
        <w:rPr>
          <w:rFonts w:ascii="Arial" w:hAnsi="Arial" w:cs="Arial"/>
        </w:rPr>
        <w:t xml:space="preserve">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r w:rsidR="00FA14E9">
        <w:rPr>
          <w:rFonts w:ascii="Arial" w:hAnsi="Arial" w:cs="Arial"/>
        </w:rPr>
        <w:t xml:space="preserve"> </w:t>
      </w:r>
    </w:p>
    <w:p w14:paraId="17CE09C6" w14:textId="478BA793" w:rsidR="009C73CB" w:rsidRPr="00B322FB" w:rsidRDefault="00DA303B" w:rsidP="00B322FB">
      <w:pPr>
        <w:pStyle w:val="Odstavecseseznamem"/>
        <w:numPr>
          <w:ilvl w:val="0"/>
          <w:numId w:val="9"/>
        </w:numPr>
        <w:spacing w:after="120" w:line="280" w:lineRule="exact"/>
        <w:ind w:left="567" w:hanging="567"/>
        <w:contextualSpacing w:val="0"/>
        <w:jc w:val="both"/>
        <w:rPr>
          <w:rFonts w:ascii="Arial" w:hAnsi="Arial" w:cs="Arial"/>
        </w:rPr>
      </w:pPr>
      <w:r w:rsidRPr="00774784">
        <w:rPr>
          <w:rFonts w:ascii="Arial" w:hAnsi="Arial" w:cs="Arial"/>
        </w:rPr>
        <w:t>Prodlení prodávajícího s</w:t>
      </w:r>
      <w:r w:rsidR="00987116">
        <w:rPr>
          <w:rFonts w:ascii="Arial" w:hAnsi="Arial" w:cs="Arial"/>
        </w:rPr>
        <w:t xml:space="preserve"> dodáním zařízení ve lhůtě dle </w:t>
      </w:r>
      <w:r w:rsidR="00401F3D">
        <w:rPr>
          <w:rFonts w:ascii="Arial" w:hAnsi="Arial" w:cs="Arial"/>
        </w:rPr>
        <w:t>předchozího o</w:t>
      </w:r>
      <w:r w:rsidR="00C77B09">
        <w:rPr>
          <w:rFonts w:ascii="Arial" w:hAnsi="Arial" w:cs="Arial"/>
        </w:rPr>
        <w:t>dstavce</w:t>
      </w:r>
      <w:r w:rsidR="00987116">
        <w:rPr>
          <w:rFonts w:ascii="Arial" w:hAnsi="Arial" w:cs="Arial"/>
        </w:rPr>
        <w:t xml:space="preserve"> se považuje za podstatné porušení smlouvy.</w:t>
      </w:r>
    </w:p>
    <w:p w14:paraId="284C9B92" w14:textId="3AC8377D" w:rsidR="00BA64DD" w:rsidRPr="00B322FB" w:rsidRDefault="00DA303B" w:rsidP="00B322FB">
      <w:pPr>
        <w:pStyle w:val="Odstavecseseznamem"/>
        <w:numPr>
          <w:ilvl w:val="0"/>
          <w:numId w:val="9"/>
        </w:numPr>
        <w:spacing w:after="120" w:line="280" w:lineRule="exact"/>
        <w:ind w:left="567" w:hanging="567"/>
        <w:contextualSpacing w:val="0"/>
        <w:jc w:val="both"/>
        <w:rPr>
          <w:rFonts w:ascii="Arial" w:hAnsi="Arial" w:cs="Arial"/>
        </w:rPr>
      </w:pPr>
      <w:r w:rsidRPr="009C73CB">
        <w:rPr>
          <w:rFonts w:ascii="Arial" w:hAnsi="Arial" w:cs="Arial"/>
        </w:rPr>
        <w:t>Prodávající není v</w:t>
      </w:r>
      <w:r w:rsidR="00D35E2B">
        <w:rPr>
          <w:rFonts w:ascii="Arial" w:hAnsi="Arial" w:cs="Arial"/>
        </w:rPr>
        <w:t> </w:t>
      </w:r>
      <w:r w:rsidRPr="009C73CB">
        <w:rPr>
          <w:rFonts w:ascii="Arial" w:hAnsi="Arial" w:cs="Arial"/>
        </w:rPr>
        <w:t>prodlení</w:t>
      </w:r>
      <w:r w:rsidR="00D35E2B">
        <w:rPr>
          <w:rFonts w:ascii="Arial" w:hAnsi="Arial" w:cs="Arial"/>
        </w:rPr>
        <w:t>,</w:t>
      </w:r>
      <w:r w:rsidRPr="009C73CB">
        <w:rPr>
          <w:rFonts w:ascii="Arial" w:hAnsi="Arial" w:cs="Arial"/>
        </w:rPr>
        <w:t xml:space="preserve"> jestliže</w:t>
      </w:r>
      <w:r w:rsidR="00BA64DD">
        <w:rPr>
          <w:rFonts w:ascii="Arial" w:hAnsi="Arial" w:cs="Arial"/>
        </w:rPr>
        <w:t xml:space="preserve"> </w:t>
      </w:r>
      <w:r>
        <w:rPr>
          <w:rFonts w:ascii="Arial" w:hAnsi="Arial" w:cs="Arial"/>
        </w:rPr>
        <w:t>dojde k pozastavení dodávky způsobené</w:t>
      </w:r>
      <w:r w:rsidR="00BA64DD">
        <w:rPr>
          <w:rFonts w:ascii="Arial" w:hAnsi="Arial" w:cs="Arial"/>
        </w:rPr>
        <w:t>mu</w:t>
      </w:r>
      <w:r>
        <w:rPr>
          <w:rFonts w:ascii="Arial" w:hAnsi="Arial" w:cs="Arial"/>
        </w:rPr>
        <w:t xml:space="preserve">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0F532D4F" w14:textId="6483CDA9" w:rsidR="009C73CB" w:rsidRPr="00B322FB" w:rsidRDefault="00DA303B" w:rsidP="00B322FB">
      <w:pPr>
        <w:pStyle w:val="Odstavecseseznamem"/>
        <w:numPr>
          <w:ilvl w:val="0"/>
          <w:numId w:val="9"/>
        </w:numPr>
        <w:spacing w:after="120"/>
        <w:ind w:left="567" w:hanging="567"/>
        <w:contextualSpacing w:val="0"/>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FA14E9">
        <w:rPr>
          <w:rFonts w:ascii="Arial" w:hAnsi="Arial" w:cs="Arial"/>
        </w:rPr>
        <w:t xml:space="preserve">zahájit dodávání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w:t>
      </w:r>
      <w:r w:rsidR="00EC21C7">
        <w:rPr>
          <w:rFonts w:ascii="Arial" w:hAnsi="Arial" w:cs="Arial"/>
        </w:rPr>
        <w:t xml:space="preserve"> </w:t>
      </w:r>
      <w:r w:rsidR="00EC21C7" w:rsidRPr="00AD1EF6">
        <w:rPr>
          <w:rFonts w:ascii="Arial" w:hAnsi="Arial" w:cs="Arial"/>
          <w:i/>
          <w:iCs/>
        </w:rPr>
        <w:t>bude doplněno před podpisem smlouvy</w:t>
      </w:r>
      <w:r w:rsidR="00EC21C7">
        <w:rPr>
          <w:rFonts w:ascii="Arial" w:hAnsi="Arial" w:cs="Arial"/>
        </w:rPr>
        <w:t xml:space="preserve"> </w:t>
      </w:r>
      <w:r w:rsidRPr="009C73CB">
        <w:rPr>
          <w:rFonts w:ascii="Arial" w:hAnsi="Arial" w:cs="Arial"/>
        </w:rPr>
        <w:t xml:space="preserve">na </w:t>
      </w:r>
      <w:r w:rsidR="009C73CB">
        <w:rPr>
          <w:rFonts w:ascii="Arial" w:hAnsi="Arial" w:cs="Arial"/>
        </w:rPr>
        <w:t>kontaktní email</w:t>
      </w:r>
      <w:r w:rsidR="00B322FB" w:rsidRPr="00B322FB">
        <w:rPr>
          <w:rFonts w:ascii="Arial" w:hAnsi="Arial" w:cs="Arial"/>
        </w:rPr>
        <w:t xml:space="preserve"> </w:t>
      </w:r>
      <w:r w:rsidR="00B322FB">
        <w:rPr>
          <w:rFonts w:ascii="Arial" w:hAnsi="Arial" w:cs="Arial"/>
        </w:rPr>
        <w:t>uvedený na první straně této smlouvy</w:t>
      </w:r>
      <w:r w:rsidRPr="009C73CB">
        <w:rPr>
          <w:rFonts w:ascii="Arial" w:hAnsi="Arial" w:cs="Arial"/>
        </w:rPr>
        <w:t>.</w:t>
      </w:r>
    </w:p>
    <w:p w14:paraId="2C90412A" w14:textId="682E419A" w:rsidR="00E94027" w:rsidRDefault="00DA303B" w:rsidP="00B322FB">
      <w:pPr>
        <w:pStyle w:val="Odstavecseseznamem"/>
        <w:numPr>
          <w:ilvl w:val="0"/>
          <w:numId w:val="9"/>
        </w:numPr>
        <w:spacing w:after="120" w:line="280" w:lineRule="exact"/>
        <w:ind w:left="567" w:hanging="567"/>
        <w:contextualSpacing w:val="0"/>
        <w:jc w:val="both"/>
        <w:rPr>
          <w:rFonts w:ascii="Arial" w:hAnsi="Arial" w:cs="Arial"/>
        </w:rPr>
      </w:pPr>
      <w:r w:rsidRPr="009C73CB">
        <w:rPr>
          <w:rFonts w:ascii="Arial" w:hAnsi="Arial" w:cs="Arial"/>
        </w:rPr>
        <w:t>Prodávající se zavazuje tuto dodávku realizovat v míst</w:t>
      </w:r>
      <w:r w:rsidR="005101C6">
        <w:rPr>
          <w:rFonts w:ascii="Arial" w:hAnsi="Arial" w:cs="Arial"/>
        </w:rPr>
        <w:t>ech</w:t>
      </w:r>
      <w:r w:rsidRPr="009C73CB">
        <w:rPr>
          <w:rFonts w:ascii="Arial" w:hAnsi="Arial" w:cs="Arial"/>
        </w:rPr>
        <w:t xml:space="preserve"> </w:t>
      </w:r>
      <w:r w:rsidR="00E94027">
        <w:rPr>
          <w:rFonts w:ascii="Arial" w:hAnsi="Arial" w:cs="Arial"/>
        </w:rPr>
        <w:t>plnění</w:t>
      </w:r>
      <w:r w:rsidR="005101C6">
        <w:rPr>
          <w:rFonts w:ascii="Arial" w:hAnsi="Arial" w:cs="Arial"/>
        </w:rPr>
        <w:t xml:space="preserve"> – budovy A, J, N a C v areálu Mendelovy univerzity v Brně s adresou </w:t>
      </w:r>
      <w:r w:rsidR="005101C6" w:rsidRPr="00095947">
        <w:rPr>
          <w:rFonts w:ascii="Arial" w:hAnsi="Arial" w:cs="Arial"/>
        </w:rPr>
        <w:t xml:space="preserve">Zemědělská </w:t>
      </w:r>
      <w:r w:rsidR="005101C6">
        <w:rPr>
          <w:rFonts w:ascii="Arial" w:hAnsi="Arial" w:cs="Arial"/>
        </w:rPr>
        <w:t>1665/</w:t>
      </w:r>
      <w:r w:rsidR="005101C6" w:rsidRPr="00095947">
        <w:rPr>
          <w:rFonts w:ascii="Arial" w:hAnsi="Arial" w:cs="Arial"/>
        </w:rPr>
        <w:t>1, 613 00 Brno</w:t>
      </w:r>
    </w:p>
    <w:p w14:paraId="5FC140BB" w14:textId="14341891" w:rsidR="009C73CB" w:rsidRPr="00B322FB" w:rsidRDefault="00E94027" w:rsidP="00E94027">
      <w:pPr>
        <w:pStyle w:val="Odstavecseseznamem"/>
        <w:spacing w:after="120" w:line="280" w:lineRule="exact"/>
        <w:ind w:left="567"/>
        <w:contextualSpacing w:val="0"/>
        <w:jc w:val="both"/>
        <w:rPr>
          <w:rFonts w:ascii="Arial" w:hAnsi="Arial" w:cs="Arial"/>
        </w:rPr>
      </w:pPr>
      <w:r>
        <w:rPr>
          <w:rFonts w:ascii="Arial" w:hAnsi="Arial" w:cs="Arial"/>
        </w:rPr>
        <w:t xml:space="preserve">Osobou </w:t>
      </w:r>
      <w:r w:rsidR="00DA303B" w:rsidRPr="009C73CB">
        <w:rPr>
          <w:rFonts w:ascii="Arial" w:hAnsi="Arial" w:cs="Arial"/>
        </w:rPr>
        <w:t>oprávněn</w:t>
      </w:r>
      <w:r>
        <w:rPr>
          <w:rFonts w:ascii="Arial" w:hAnsi="Arial" w:cs="Arial"/>
        </w:rPr>
        <w:t>ou</w:t>
      </w:r>
      <w:r w:rsidR="00DA303B" w:rsidRPr="009C73CB">
        <w:rPr>
          <w:rFonts w:ascii="Arial" w:hAnsi="Arial" w:cs="Arial"/>
        </w:rPr>
        <w:t xml:space="preserve"> převzít </w:t>
      </w:r>
      <w:r>
        <w:rPr>
          <w:rFonts w:ascii="Arial" w:hAnsi="Arial" w:cs="Arial"/>
        </w:rPr>
        <w:t>předmět plnění</w:t>
      </w:r>
      <w:r w:rsidR="00DA303B" w:rsidRPr="009C73CB">
        <w:rPr>
          <w:rFonts w:ascii="Arial" w:hAnsi="Arial" w:cs="Arial"/>
        </w:rPr>
        <w:t xml:space="preserve">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Pr>
          <w:rFonts w:ascii="Arial" w:hAnsi="Arial" w:cs="Arial"/>
        </w:rPr>
        <w:t xml:space="preserve"> je za </w:t>
      </w:r>
      <w:r w:rsidR="006879C5">
        <w:rPr>
          <w:rFonts w:ascii="Arial" w:hAnsi="Arial" w:cs="Arial"/>
        </w:rPr>
        <w:t>k</w:t>
      </w:r>
      <w:r>
        <w:rPr>
          <w:rFonts w:ascii="Arial" w:hAnsi="Arial" w:cs="Arial"/>
        </w:rPr>
        <w:t>upujícího Ing. Oksana Součková</w:t>
      </w:r>
      <w:r w:rsidR="009C73CB">
        <w:rPr>
          <w:rFonts w:ascii="Arial" w:hAnsi="Arial" w:cs="Arial"/>
        </w:rPr>
        <w:t>.</w:t>
      </w:r>
    </w:p>
    <w:p w14:paraId="17EB8A89" w14:textId="7A938556" w:rsidR="009C73CB" w:rsidRPr="00B322FB" w:rsidRDefault="00DA303B" w:rsidP="00B322FB">
      <w:pPr>
        <w:pStyle w:val="Odstavecseseznamem"/>
        <w:numPr>
          <w:ilvl w:val="0"/>
          <w:numId w:val="9"/>
        </w:numPr>
        <w:spacing w:after="120" w:line="280" w:lineRule="exact"/>
        <w:ind w:left="567" w:hanging="567"/>
        <w:contextualSpacing w:val="0"/>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 xml:space="preserve">řešení předloží prodávající kupujícímu ke schválení v dostatečném předstihu. </w:t>
      </w:r>
      <w:r w:rsidRPr="00627959">
        <w:rPr>
          <w:rFonts w:ascii="Arial" w:hAnsi="Arial" w:cs="Arial"/>
        </w:rPr>
        <w:lastRenderedPageBreak/>
        <w:t>Prodávající nesmí zahájit instalační práce před schválením navrženého řešení kupujícím, k čemuž si kupující vyhrazuje lhůtu 3 pracovních dnů.</w:t>
      </w:r>
    </w:p>
    <w:p w14:paraId="1C7DFACB" w14:textId="69690795" w:rsidR="00DA303B" w:rsidRPr="009C73CB" w:rsidRDefault="00DA303B" w:rsidP="00B322FB">
      <w:pPr>
        <w:pStyle w:val="Odstavecseseznamem"/>
        <w:numPr>
          <w:ilvl w:val="0"/>
          <w:numId w:val="9"/>
        </w:numPr>
        <w:spacing w:after="120" w:line="280" w:lineRule="exact"/>
        <w:ind w:left="567" w:hanging="567"/>
        <w:contextualSpacing w:val="0"/>
        <w:jc w:val="both"/>
        <w:rPr>
          <w:rFonts w:ascii="Arial" w:hAnsi="Arial" w:cs="Arial"/>
        </w:rPr>
      </w:pPr>
      <w:r w:rsidRPr="000015DC">
        <w:rPr>
          <w:rFonts w:ascii="Arial" w:hAnsi="Arial" w:cs="Arial"/>
        </w:rPr>
        <w:t>Pro</w:t>
      </w:r>
      <w:r w:rsidR="00BA64DD">
        <w:rPr>
          <w:rFonts w:ascii="Arial" w:hAnsi="Arial" w:cs="Arial"/>
        </w:rPr>
        <w:t>dávající</w:t>
      </w:r>
      <w:r w:rsidRPr="000015DC">
        <w:rPr>
          <w:rFonts w:ascii="Arial" w:hAnsi="Arial" w:cs="Arial"/>
        </w:rPr>
        <w:t xml:space="preserve"> předá </w:t>
      </w:r>
      <w:r w:rsidR="005101C6">
        <w:rPr>
          <w:rFonts w:ascii="Arial" w:hAnsi="Arial" w:cs="Arial"/>
        </w:rPr>
        <w:t xml:space="preserve">namontované a odzkoušené </w:t>
      </w:r>
      <w:r w:rsidR="00BA64DD">
        <w:rPr>
          <w:rFonts w:ascii="Arial" w:hAnsi="Arial" w:cs="Arial"/>
        </w:rPr>
        <w:t xml:space="preserve">zařízení </w:t>
      </w:r>
      <w:r w:rsidRPr="000015DC">
        <w:rPr>
          <w:rFonts w:ascii="Arial" w:hAnsi="Arial" w:cs="Arial"/>
        </w:rPr>
        <w:t xml:space="preserve">kupujícímu </w:t>
      </w:r>
      <w:r w:rsidR="00BA64DD">
        <w:rPr>
          <w:rFonts w:ascii="Arial" w:hAnsi="Arial" w:cs="Arial"/>
        </w:rPr>
        <w:t xml:space="preserve">na základě </w:t>
      </w:r>
      <w:r w:rsidRPr="000015DC">
        <w:rPr>
          <w:rFonts w:ascii="Arial" w:hAnsi="Arial" w:cs="Arial"/>
        </w:rPr>
        <w:t>Protokol</w:t>
      </w:r>
      <w:r w:rsidR="00BA64DD">
        <w:rPr>
          <w:rFonts w:ascii="Arial" w:hAnsi="Arial" w:cs="Arial"/>
        </w:rPr>
        <w:t>u</w:t>
      </w:r>
      <w:r w:rsidRPr="000015DC">
        <w:rPr>
          <w:rFonts w:ascii="Arial" w:hAnsi="Arial" w:cs="Arial"/>
        </w:rPr>
        <w:t xml:space="preserve"> o předání</w:t>
      </w:r>
      <w:r w:rsidRPr="009C73CB">
        <w:rPr>
          <w:rFonts w:ascii="Arial" w:hAnsi="Arial" w:cs="Arial"/>
        </w:rPr>
        <w:t xml:space="preserve"> a převzetí</w:t>
      </w:r>
      <w:r w:rsidR="00C77B09">
        <w:rPr>
          <w:rFonts w:ascii="Arial" w:hAnsi="Arial" w:cs="Arial"/>
        </w:rPr>
        <w:t xml:space="preserve"> zařízení</w:t>
      </w:r>
      <w:r w:rsidR="00D35E2B">
        <w:rPr>
          <w:rFonts w:ascii="Arial" w:hAnsi="Arial" w:cs="Arial"/>
        </w:rPr>
        <w:t>, ve kterém uvede:</w:t>
      </w:r>
      <w:r w:rsidRPr="009C73CB">
        <w:rPr>
          <w:rFonts w:ascii="Arial" w:hAnsi="Arial" w:cs="Arial"/>
        </w:rPr>
        <w:t xml:space="preserve"> </w:t>
      </w:r>
    </w:p>
    <w:p w14:paraId="280B0933" w14:textId="49AFB1FF" w:rsidR="00DA303B" w:rsidRDefault="00DA303B" w:rsidP="00B322FB">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p>
    <w:p w14:paraId="4A6CBFFF" w14:textId="71F26DB9" w:rsidR="00DA303B" w:rsidRDefault="00DA303B" w:rsidP="00B322FB">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B322FB">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729791E7" w14:textId="77777777" w:rsidR="00D35E2B" w:rsidRDefault="00DA303B" w:rsidP="00B322FB">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11F802FE" w:rsidR="00DA303B" w:rsidRDefault="00D35E2B" w:rsidP="00B322FB">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p>
    <w:p w14:paraId="1AEA9849" w14:textId="4D2E2D82" w:rsidR="00591451" w:rsidRPr="00B322FB" w:rsidRDefault="00591451" w:rsidP="00B322FB">
      <w:pPr>
        <w:pStyle w:val="Odstavecseseznamem"/>
        <w:numPr>
          <w:ilvl w:val="0"/>
          <w:numId w:val="9"/>
        </w:numPr>
        <w:spacing w:after="120" w:line="280" w:lineRule="exact"/>
        <w:ind w:left="567" w:hanging="567"/>
        <w:contextualSpacing w:val="0"/>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50FE4202" w14:textId="1F220F59" w:rsidR="00591451" w:rsidRPr="002D4907" w:rsidRDefault="00591451" w:rsidP="00B322FB">
      <w:pPr>
        <w:pStyle w:val="Odstavecseseznamem"/>
        <w:numPr>
          <w:ilvl w:val="0"/>
          <w:numId w:val="9"/>
        </w:numPr>
        <w:spacing w:after="120" w:line="280" w:lineRule="exact"/>
        <w:ind w:left="567" w:hanging="567"/>
        <w:contextualSpacing w:val="0"/>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78B398FA" w14:textId="77777777" w:rsidR="00FD4A44" w:rsidRPr="00B322FB" w:rsidRDefault="00FD4A44" w:rsidP="002D4907">
      <w:pPr>
        <w:pStyle w:val="Odstavecseseznamem"/>
        <w:spacing w:after="120" w:line="280" w:lineRule="exact"/>
        <w:ind w:left="567"/>
        <w:contextualSpacing w:val="0"/>
        <w:jc w:val="both"/>
        <w:rPr>
          <w:rFonts w:ascii="Arial" w:hAnsi="Arial" w:cs="Arial"/>
        </w:rPr>
      </w:pPr>
    </w:p>
    <w:p w14:paraId="72707218" w14:textId="77777777" w:rsidR="00B322FB" w:rsidRPr="00591451" w:rsidRDefault="00B322FB" w:rsidP="00B322FB">
      <w:pPr>
        <w:pStyle w:val="Odstavecseseznamem"/>
        <w:spacing w:after="120" w:line="280" w:lineRule="exact"/>
        <w:ind w:left="567"/>
        <w:contextualSpacing w:val="0"/>
        <w:jc w:val="both"/>
        <w:rPr>
          <w:rFonts w:ascii="Arial" w:hAnsi="Arial" w:cs="Arial"/>
        </w:rPr>
      </w:pPr>
    </w:p>
    <w:p w14:paraId="4EF822EA" w14:textId="4DCC5E6F" w:rsidR="00774784" w:rsidRPr="000C073F" w:rsidRDefault="00774784" w:rsidP="00774784">
      <w:pPr>
        <w:pStyle w:val="Nadpis1"/>
      </w:pPr>
      <w:r w:rsidRPr="000C073F">
        <w:t>Článek II</w:t>
      </w:r>
      <w:r w:rsidR="00591451">
        <w:t>I</w:t>
      </w:r>
      <w:r w:rsidRPr="000C073F">
        <w:t>.</w:t>
      </w:r>
    </w:p>
    <w:p w14:paraId="20603916" w14:textId="6305968F" w:rsidR="00774784" w:rsidRPr="000C073F" w:rsidRDefault="00B322FB" w:rsidP="00B322FB">
      <w:pPr>
        <w:spacing w:after="240"/>
        <w:jc w:val="center"/>
        <w:rPr>
          <w:rFonts w:ascii="Arial" w:hAnsi="Arial" w:cs="Arial"/>
          <w:b/>
          <w:bCs/>
          <w:szCs w:val="22"/>
        </w:rPr>
      </w:pPr>
      <w:r>
        <w:rPr>
          <w:rFonts w:ascii="Arial" w:hAnsi="Arial" w:cs="Arial"/>
          <w:b/>
          <w:bCs/>
          <w:szCs w:val="22"/>
        </w:rPr>
        <w:t>Kupní cena</w:t>
      </w:r>
    </w:p>
    <w:p w14:paraId="267ABECF" w14:textId="71C27A3C" w:rsidR="00774784" w:rsidRPr="006879C5" w:rsidRDefault="00774784" w:rsidP="00B322FB">
      <w:pPr>
        <w:pStyle w:val="Zkladntextodsazen2"/>
        <w:numPr>
          <w:ilvl w:val="0"/>
          <w:numId w:val="10"/>
        </w:numPr>
        <w:spacing w:after="120"/>
        <w:ind w:left="567" w:hanging="567"/>
        <w:rPr>
          <w:rFonts w:ascii="Arial" w:hAnsi="Arial" w:cs="Arial"/>
        </w:rPr>
      </w:pPr>
      <w:r w:rsidRPr="006879C5">
        <w:rPr>
          <w:rFonts w:ascii="Arial" w:hAnsi="Arial" w:cs="Arial"/>
        </w:rPr>
        <w:t xml:space="preserve">Kupní </w:t>
      </w:r>
      <w:r w:rsidR="00FD4A44" w:rsidRPr="006879C5">
        <w:rPr>
          <w:rFonts w:ascii="Arial" w:hAnsi="Arial" w:cs="Arial"/>
        </w:rPr>
        <w:t xml:space="preserve">cena jednotlivých dílčích položek předmětu koupě je podrobně specifikována přílohou č. 2 této smlouvy – Technická specifikace a cenová nabídka a je stanovena na základě nabídky prodávajícího podané do výběrového řízení k veřejné zakázce </w:t>
      </w:r>
      <w:r w:rsidRPr="006879C5">
        <w:rPr>
          <w:rFonts w:ascii="Arial" w:hAnsi="Arial" w:cs="Arial"/>
        </w:rPr>
        <w:t>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4485A56A"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r w:rsidR="00D846C2">
              <w:rPr>
                <w:rFonts w:ascii="Arial" w:hAnsi="Arial" w:cs="Arial"/>
                <w:b/>
                <w:szCs w:val="22"/>
              </w:rPr>
              <w:t xml:space="preserve"> celkem</w:t>
            </w:r>
            <w:r w:rsidRPr="000C073F">
              <w:rPr>
                <w:rFonts w:ascii="Arial" w:hAnsi="Arial" w:cs="Arial"/>
                <w:b/>
                <w:szCs w:val="22"/>
              </w:rPr>
              <w:t>:</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5E658523" w:rsidR="00774784" w:rsidRPr="000C073F" w:rsidRDefault="00774784" w:rsidP="001A0E27">
            <w:pPr>
              <w:jc w:val="center"/>
              <w:rPr>
                <w:rFonts w:ascii="Arial" w:hAnsi="Arial" w:cs="Arial"/>
                <w:b/>
                <w:szCs w:val="22"/>
              </w:rPr>
            </w:pPr>
            <w:r w:rsidRPr="000C073F">
              <w:rPr>
                <w:rFonts w:ascii="Arial" w:hAnsi="Arial" w:cs="Arial"/>
                <w:b/>
                <w:szCs w:val="22"/>
              </w:rPr>
              <w:t>Výše DPH v</w:t>
            </w:r>
            <w:r w:rsidR="0017662A">
              <w:rPr>
                <w:rFonts w:ascii="Arial" w:hAnsi="Arial" w:cs="Arial"/>
                <w:b/>
                <w:szCs w:val="22"/>
              </w:rPr>
              <w:t> </w:t>
            </w:r>
            <w:r w:rsidRPr="000C073F">
              <w:rPr>
                <w:rFonts w:ascii="Arial" w:hAnsi="Arial" w:cs="Arial"/>
                <w:b/>
                <w:szCs w:val="22"/>
              </w:rPr>
              <w:t>Kč</w:t>
            </w:r>
            <w:r w:rsidR="0017662A">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39AC82AF" w:rsidR="00774784" w:rsidRPr="00597214" w:rsidRDefault="00597214" w:rsidP="001A0E27">
            <w:pPr>
              <w:jc w:val="center"/>
              <w:rPr>
                <w:rFonts w:ascii="Arial" w:hAnsi="Arial" w:cs="Arial"/>
                <w:b/>
                <w:szCs w:val="22"/>
                <w:highlight w:val="yellow"/>
              </w:rPr>
            </w:pPr>
            <w:r w:rsidRPr="00597214">
              <w:rPr>
                <w:rFonts w:ascii="Arial" w:hAnsi="Arial" w:cs="Arial"/>
                <w:b/>
                <w:szCs w:val="22"/>
                <w:highlight w:val="yellow"/>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39B06C9B" w:rsidR="00774784" w:rsidRPr="00597214" w:rsidRDefault="00597214" w:rsidP="001A0E27">
            <w:pPr>
              <w:jc w:val="center"/>
              <w:rPr>
                <w:rFonts w:ascii="Arial" w:hAnsi="Arial" w:cs="Arial"/>
                <w:szCs w:val="22"/>
                <w:highlight w:val="yellow"/>
              </w:rPr>
            </w:pPr>
            <w:r w:rsidRPr="00597214">
              <w:rPr>
                <w:rFonts w:ascii="Arial" w:hAnsi="Arial" w:cs="Arial"/>
                <w:b/>
                <w:szCs w:val="22"/>
                <w:highlight w:val="yellow"/>
              </w:rPr>
              <w:t>…</w:t>
            </w:r>
            <w:r w:rsidRPr="00597214">
              <w:rPr>
                <w:rFonts w:ascii="Arial" w:hAnsi="Arial" w:cs="Arial"/>
                <w:b/>
                <w:szCs w:val="22"/>
              </w:rPr>
              <w:t xml:space="preserve"> %;</w:t>
            </w:r>
            <w:r w:rsidR="0017662A" w:rsidRPr="00597214">
              <w:rPr>
                <w:rFonts w:ascii="Arial" w:hAnsi="Arial" w:cs="Arial"/>
                <w:b/>
                <w:szCs w:val="22"/>
              </w:rPr>
              <w:t xml:space="preserve"> </w:t>
            </w:r>
            <w:r w:rsidR="00774784" w:rsidRPr="00597214">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6FA1B42E" w:rsidR="00774784" w:rsidRPr="00597214" w:rsidRDefault="00597214" w:rsidP="001A0E27">
            <w:pPr>
              <w:jc w:val="center"/>
              <w:rPr>
                <w:rFonts w:ascii="Arial" w:hAnsi="Arial" w:cs="Arial"/>
                <w:szCs w:val="22"/>
                <w:highlight w:val="yellow"/>
              </w:rPr>
            </w:pPr>
            <w:r w:rsidRPr="00597214">
              <w:rPr>
                <w:rFonts w:ascii="Arial" w:hAnsi="Arial" w:cs="Arial"/>
                <w:b/>
                <w:szCs w:val="22"/>
                <w:highlight w:val="yellow"/>
              </w:rPr>
              <w:t>…</w:t>
            </w:r>
          </w:p>
        </w:tc>
      </w:tr>
    </w:tbl>
    <w:p w14:paraId="3E2DF45C" w14:textId="6D8F0749" w:rsidR="00591451" w:rsidRDefault="00591451" w:rsidP="00774784">
      <w:pPr>
        <w:pStyle w:val="Zkladntextodsazen3"/>
        <w:tabs>
          <w:tab w:val="right" w:pos="6660"/>
        </w:tabs>
        <w:spacing w:after="120"/>
        <w:ind w:left="567" w:hanging="567"/>
        <w:jc w:val="both"/>
        <w:rPr>
          <w:rFonts w:ascii="Arial" w:hAnsi="Arial" w:cs="Arial"/>
          <w:szCs w:val="22"/>
        </w:rPr>
      </w:pPr>
    </w:p>
    <w:p w14:paraId="23175FDA" w14:textId="64514790" w:rsidR="00B322FB" w:rsidRDefault="00B322FB" w:rsidP="00774784">
      <w:pPr>
        <w:pStyle w:val="Zkladntextodsazen3"/>
        <w:tabs>
          <w:tab w:val="right" w:pos="6660"/>
        </w:tabs>
        <w:spacing w:after="120"/>
        <w:ind w:left="567" w:hanging="567"/>
        <w:jc w:val="both"/>
        <w:rPr>
          <w:rFonts w:ascii="Arial" w:hAnsi="Arial" w:cs="Arial"/>
          <w:szCs w:val="22"/>
        </w:rPr>
      </w:pPr>
    </w:p>
    <w:p w14:paraId="1D333BB4" w14:textId="77777777" w:rsidR="00B322FB" w:rsidRDefault="00B322FB" w:rsidP="00774784">
      <w:pPr>
        <w:pStyle w:val="Zkladntextodsazen3"/>
        <w:tabs>
          <w:tab w:val="right" w:pos="6660"/>
        </w:tabs>
        <w:spacing w:after="120"/>
        <w:ind w:left="567" w:hanging="567"/>
        <w:jc w:val="both"/>
        <w:rPr>
          <w:rFonts w:ascii="Arial" w:hAnsi="Arial" w:cs="Arial"/>
          <w:szCs w:val="22"/>
        </w:rPr>
      </w:pPr>
    </w:p>
    <w:p w14:paraId="083687EC" w14:textId="77777777" w:rsidR="000320E3" w:rsidRDefault="00774784" w:rsidP="000320E3">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r w:rsidR="00FD4A44">
        <w:rPr>
          <w:rFonts w:ascii="Arial" w:hAnsi="Arial" w:cs="Arial"/>
        </w:rPr>
        <w:t xml:space="preserve"> </w:t>
      </w:r>
    </w:p>
    <w:p w14:paraId="0693B5B1" w14:textId="27A85D02" w:rsidR="00D846C2" w:rsidRPr="002D4907" w:rsidRDefault="000320E3" w:rsidP="002D4907">
      <w:pPr>
        <w:pStyle w:val="Zkladntextodsazen2"/>
        <w:numPr>
          <w:ilvl w:val="0"/>
          <w:numId w:val="10"/>
        </w:numPr>
        <w:spacing w:after="120"/>
        <w:ind w:left="567" w:hanging="567"/>
        <w:rPr>
          <w:rFonts w:ascii="Arial" w:hAnsi="Arial" w:cs="Arial"/>
        </w:rPr>
      </w:pPr>
      <w:r w:rsidRPr="002D4907">
        <w:rPr>
          <w:rFonts w:ascii="Arial" w:hAnsi="Arial" w:cs="Arial"/>
        </w:rPr>
        <w:t xml:space="preserve">Kupní cena za každou dílčí </w:t>
      </w:r>
      <w:r w:rsidR="00CC6192">
        <w:rPr>
          <w:rFonts w:ascii="Arial" w:hAnsi="Arial" w:cs="Arial"/>
        </w:rPr>
        <w:t>část</w:t>
      </w:r>
      <w:r w:rsidRPr="002D4907">
        <w:rPr>
          <w:rFonts w:ascii="Arial" w:hAnsi="Arial" w:cs="Arial"/>
        </w:rPr>
        <w:t xml:space="preserve"> předmětu koupě</w:t>
      </w:r>
      <w:r w:rsidR="005101C6">
        <w:rPr>
          <w:rFonts w:ascii="Arial" w:hAnsi="Arial" w:cs="Arial"/>
        </w:rPr>
        <w:t xml:space="preserve"> (dále také „plošinu“)</w:t>
      </w:r>
      <w:r w:rsidRPr="002D4907">
        <w:rPr>
          <w:rFonts w:ascii="Arial" w:hAnsi="Arial" w:cs="Arial"/>
        </w:rPr>
        <w:t xml:space="preserve"> bude kupujícím uhrazena na základě daňového dokladu (faktury) vystaveného prodávajícím</w:t>
      </w:r>
      <w:r w:rsidR="007106E6">
        <w:rPr>
          <w:rFonts w:ascii="Arial" w:hAnsi="Arial" w:cs="Arial"/>
        </w:rPr>
        <w:t>,</w:t>
      </w:r>
      <w:r w:rsidRPr="002D4907">
        <w:rPr>
          <w:rFonts w:ascii="Arial" w:hAnsi="Arial" w:cs="Arial"/>
        </w:rPr>
        <w:t xml:space="preserve"> </w:t>
      </w:r>
      <w:r w:rsidR="00CC6192">
        <w:rPr>
          <w:rFonts w:ascii="Arial" w:hAnsi="Arial" w:cs="Arial"/>
        </w:rPr>
        <w:t>jehož</w:t>
      </w:r>
      <w:r w:rsidRPr="002D4907">
        <w:rPr>
          <w:rFonts w:ascii="Arial" w:hAnsi="Arial" w:cs="Arial"/>
        </w:rPr>
        <w:t xml:space="preserve"> součástí je </w:t>
      </w:r>
      <w:r w:rsidRPr="002D4907">
        <w:rPr>
          <w:rFonts w:ascii="Arial" w:hAnsi="Arial" w:cs="Arial"/>
          <w:szCs w:val="22"/>
        </w:rPr>
        <w:t>předávací protokol opatřený podpisy oprávněných osob obou smluvních stran</w:t>
      </w:r>
      <w:r w:rsidRPr="002D4907">
        <w:rPr>
          <w:rFonts w:ascii="Arial" w:hAnsi="Arial" w:cs="Arial"/>
        </w:rPr>
        <w:t xml:space="preserve">, resp. příslušným zmocněným zaměstnancem kupujícího. </w:t>
      </w:r>
    </w:p>
    <w:p w14:paraId="6ECE914F" w14:textId="77777777" w:rsidR="00591451" w:rsidRDefault="00774784" w:rsidP="00B322FB">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716725AE" w:rsidR="00774784" w:rsidRPr="00B322FB" w:rsidRDefault="00774784" w:rsidP="00B322FB">
      <w:pPr>
        <w:pStyle w:val="Zkladntextodsazen2"/>
        <w:numPr>
          <w:ilvl w:val="0"/>
          <w:numId w:val="10"/>
        </w:numPr>
        <w:spacing w:after="120"/>
        <w:ind w:left="567" w:hanging="567"/>
        <w:rPr>
          <w:rFonts w:ascii="Arial" w:hAnsi="Arial" w:cs="Arial"/>
        </w:rPr>
      </w:pPr>
      <w:r w:rsidRPr="00591451">
        <w:rPr>
          <w:rFonts w:ascii="Arial" w:hAnsi="Arial" w:cs="Arial"/>
          <w:szCs w:val="22"/>
        </w:rPr>
        <w:lastRenderedPageBreak/>
        <w:t>Není-li výslovně uvedeno jinak, veškeré ceny v této smlouvě uvedené se rozumí bez daně z přidané hodnoty, která bude prodávajícím účtována podle předpisů platných ke dni uskutečnění zdanitelného plnění.</w:t>
      </w:r>
    </w:p>
    <w:p w14:paraId="1D1D76C7" w14:textId="77777777" w:rsidR="00B322FB" w:rsidRPr="00591451" w:rsidRDefault="00B322FB" w:rsidP="00B322FB">
      <w:pPr>
        <w:pStyle w:val="Zkladntextodsazen2"/>
        <w:spacing w:after="120"/>
        <w:ind w:left="567" w:firstLine="0"/>
        <w:rPr>
          <w:rFonts w:ascii="Arial" w:hAnsi="Arial" w:cs="Arial"/>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B322FB">
      <w:pPr>
        <w:spacing w:after="240"/>
        <w:jc w:val="center"/>
        <w:rPr>
          <w:rFonts w:ascii="Arial" w:hAnsi="Arial" w:cs="Arial"/>
          <w:b/>
          <w:bCs/>
          <w:szCs w:val="22"/>
        </w:rPr>
      </w:pPr>
      <w:r w:rsidRPr="000C073F">
        <w:rPr>
          <w:rFonts w:ascii="Arial" w:hAnsi="Arial" w:cs="Arial"/>
          <w:b/>
          <w:bCs/>
          <w:szCs w:val="22"/>
        </w:rPr>
        <w:t>Platební podmínky</w:t>
      </w:r>
    </w:p>
    <w:p w14:paraId="220585FD" w14:textId="707A1A3D" w:rsidR="00591451" w:rsidRPr="002D4907" w:rsidRDefault="00881C86" w:rsidP="00B322FB">
      <w:pPr>
        <w:pStyle w:val="Textvbloku"/>
        <w:numPr>
          <w:ilvl w:val="0"/>
          <w:numId w:val="11"/>
        </w:numPr>
        <w:tabs>
          <w:tab w:val="clear" w:pos="284"/>
        </w:tabs>
        <w:spacing w:after="120" w:line="280" w:lineRule="atLeast"/>
        <w:ind w:left="567" w:right="57" w:hanging="567"/>
        <w:rPr>
          <w:rFonts w:ascii="Arial" w:hAnsi="Arial" w:cs="Arial"/>
          <w:sz w:val="22"/>
          <w:szCs w:val="22"/>
        </w:rPr>
      </w:pPr>
      <w:r w:rsidRPr="002D4907">
        <w:rPr>
          <w:rFonts w:ascii="Arial" w:hAnsi="Arial" w:cs="Arial"/>
          <w:sz w:val="22"/>
          <w:szCs w:val="22"/>
        </w:rPr>
        <w:t xml:space="preserve">Kupující je povinen zaplatit prodávajícímu kupní cenu ve výši uvedené v čl. III této smlouvy, a to po </w:t>
      </w:r>
      <w:r w:rsidR="005101C6">
        <w:rPr>
          <w:rFonts w:ascii="Arial" w:hAnsi="Arial" w:cs="Arial"/>
          <w:sz w:val="22"/>
          <w:szCs w:val="22"/>
        </w:rPr>
        <w:t>realizaci každé z plošin</w:t>
      </w:r>
      <w:r w:rsidRPr="002D4907">
        <w:rPr>
          <w:rFonts w:ascii="Arial" w:hAnsi="Arial" w:cs="Arial"/>
          <w:sz w:val="22"/>
          <w:szCs w:val="22"/>
        </w:rPr>
        <w:t xml:space="preserve">, jejichž specifikace a ceny jsou uvedeny v příloze č. 2 této smlouvy – Technická specifikace a cenová nabídka. Prodávající je oprávněn vystavit daňový doklad (fakturu) po řádném dodání, instalaci, případné kalibraci a předvedení každé jednotlivé </w:t>
      </w:r>
      <w:r w:rsidR="002D4907" w:rsidRPr="002D4907">
        <w:rPr>
          <w:rFonts w:ascii="Arial" w:hAnsi="Arial" w:cs="Arial"/>
          <w:sz w:val="22"/>
          <w:szCs w:val="22"/>
        </w:rPr>
        <w:t>plošiny</w:t>
      </w:r>
      <w:r w:rsidRPr="002D4907">
        <w:rPr>
          <w:rFonts w:ascii="Arial" w:hAnsi="Arial" w:cs="Arial"/>
          <w:sz w:val="22"/>
          <w:szCs w:val="22"/>
        </w:rPr>
        <w:t xml:space="preserve">, pokud je </w:t>
      </w:r>
      <w:r w:rsidR="002D4907" w:rsidRPr="002D4907">
        <w:rPr>
          <w:rFonts w:ascii="Arial" w:hAnsi="Arial" w:cs="Arial"/>
          <w:sz w:val="22"/>
          <w:szCs w:val="22"/>
        </w:rPr>
        <w:t>kalibrace vyžadována</w:t>
      </w:r>
      <w:r w:rsidRPr="002D4907">
        <w:rPr>
          <w:rFonts w:ascii="Arial" w:hAnsi="Arial" w:cs="Arial"/>
          <w:sz w:val="22"/>
          <w:szCs w:val="22"/>
        </w:rPr>
        <w:t xml:space="preserve">, včetně provedení úvodního základního školení obsluhy v rozsahu dle této smlouvy. Podkladem pro fakturaci je písemný předávací protokol k příslušné </w:t>
      </w:r>
      <w:r w:rsidR="005101C6">
        <w:rPr>
          <w:rFonts w:ascii="Arial" w:hAnsi="Arial" w:cs="Arial"/>
          <w:sz w:val="22"/>
          <w:szCs w:val="22"/>
        </w:rPr>
        <w:t>plošině</w:t>
      </w:r>
      <w:r w:rsidRPr="002D4907">
        <w:rPr>
          <w:rFonts w:ascii="Arial" w:hAnsi="Arial" w:cs="Arial"/>
          <w:sz w:val="22"/>
          <w:szCs w:val="22"/>
        </w:rPr>
        <w:t xml:space="preserve">, datovaný a podepsaný oprávněnými zástupci obou smluvních stran ve věcech technických, který bude potvrzovat řádné </w:t>
      </w:r>
      <w:r w:rsidR="005101C6">
        <w:rPr>
          <w:rFonts w:ascii="Arial" w:hAnsi="Arial" w:cs="Arial"/>
          <w:sz w:val="22"/>
          <w:szCs w:val="22"/>
        </w:rPr>
        <w:t>dodání</w:t>
      </w:r>
      <w:r w:rsidRPr="002D4907">
        <w:rPr>
          <w:rFonts w:ascii="Arial" w:hAnsi="Arial" w:cs="Arial"/>
          <w:sz w:val="22"/>
          <w:szCs w:val="22"/>
        </w:rPr>
        <w:t xml:space="preserve"> příslušné </w:t>
      </w:r>
      <w:r w:rsidR="005101C6">
        <w:rPr>
          <w:rFonts w:ascii="Arial" w:hAnsi="Arial" w:cs="Arial"/>
          <w:sz w:val="22"/>
          <w:szCs w:val="22"/>
        </w:rPr>
        <w:t>plošiny</w:t>
      </w:r>
      <w:r w:rsidR="002D4907" w:rsidRPr="002D4907">
        <w:rPr>
          <w:rFonts w:ascii="Arial" w:hAnsi="Arial" w:cs="Arial"/>
          <w:sz w:val="22"/>
          <w:szCs w:val="22"/>
        </w:rPr>
        <w:t>.</w:t>
      </w:r>
    </w:p>
    <w:p w14:paraId="235DF54B" w14:textId="12FAFC6C" w:rsidR="00774784" w:rsidRPr="00591451" w:rsidRDefault="00774784" w:rsidP="00B322FB">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0CF1A887" w:rsidR="00774784" w:rsidRPr="00B714B8" w:rsidRDefault="00774784" w:rsidP="00B322FB">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5101C6">
        <w:rPr>
          <w:rFonts w:ascii="Arial" w:hAnsi="Arial" w:cs="Arial"/>
          <w:sz w:val="22"/>
          <w:szCs w:val="22"/>
        </w:rPr>
        <w:t>konkrétní plošiny</w:t>
      </w:r>
      <w:r w:rsidRPr="00B714B8">
        <w:rPr>
          <w:rFonts w:ascii="Arial" w:hAnsi="Arial" w:cs="Arial"/>
          <w:sz w:val="22"/>
          <w:szCs w:val="22"/>
        </w:rPr>
        <w:t xml:space="preserve"> bez vad, nebo</w:t>
      </w:r>
    </w:p>
    <w:p w14:paraId="6E467632" w14:textId="128244DC" w:rsidR="00774784" w:rsidRPr="00881C86" w:rsidRDefault="00774784" w:rsidP="00B322FB">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881C86">
        <w:rPr>
          <w:rFonts w:ascii="Arial" w:hAnsi="Arial" w:cs="Arial"/>
          <w:sz w:val="22"/>
          <w:szCs w:val="22"/>
        </w:rPr>
        <w:t xml:space="preserve">kupujícím podepsaný </w:t>
      </w:r>
      <w:r w:rsidR="00353FB0" w:rsidRPr="00881C86">
        <w:rPr>
          <w:rFonts w:ascii="Arial" w:hAnsi="Arial" w:cs="Arial"/>
          <w:sz w:val="22"/>
          <w:szCs w:val="22"/>
        </w:rPr>
        <w:t>Protokol o předání a převzetí zařízení</w:t>
      </w:r>
      <w:r w:rsidRPr="00881C86">
        <w:rPr>
          <w:rFonts w:ascii="Arial" w:hAnsi="Arial" w:cs="Arial"/>
          <w:sz w:val="22"/>
          <w:szCs w:val="22"/>
        </w:rPr>
        <w:t xml:space="preserve"> a doklad o odstranění všech vad dodávky uvedených v</w:t>
      </w:r>
      <w:r w:rsidR="00353FB0" w:rsidRPr="00881C86">
        <w:rPr>
          <w:rFonts w:ascii="Arial" w:hAnsi="Arial" w:cs="Arial"/>
          <w:sz w:val="22"/>
          <w:szCs w:val="22"/>
        </w:rPr>
        <w:t> předávacím protokolu</w:t>
      </w:r>
      <w:r w:rsidRPr="00881C86">
        <w:rPr>
          <w:rFonts w:ascii="Arial" w:hAnsi="Arial" w:cs="Arial"/>
          <w:sz w:val="22"/>
          <w:szCs w:val="22"/>
        </w:rPr>
        <w:t>.</w:t>
      </w:r>
    </w:p>
    <w:p w14:paraId="4A6E18E9" w14:textId="77777777" w:rsidR="00881C86" w:rsidRDefault="00774784" w:rsidP="00881C86">
      <w:pPr>
        <w:pStyle w:val="Textvbloku"/>
        <w:numPr>
          <w:ilvl w:val="0"/>
          <w:numId w:val="11"/>
        </w:numPr>
        <w:tabs>
          <w:tab w:val="clear" w:pos="284"/>
        </w:tabs>
        <w:spacing w:after="120" w:line="280" w:lineRule="atLeast"/>
        <w:ind w:left="567" w:right="57" w:hanging="567"/>
        <w:rPr>
          <w:rFonts w:ascii="Arial" w:hAnsi="Arial" w:cs="Arial"/>
          <w:sz w:val="22"/>
          <w:szCs w:val="22"/>
        </w:rPr>
      </w:pPr>
      <w:r w:rsidRPr="00881C86">
        <w:rPr>
          <w:rFonts w:ascii="Arial" w:hAnsi="Arial" w:cs="Arial"/>
          <w:sz w:val="22"/>
          <w:szCs w:val="22"/>
        </w:rPr>
        <w:t>Daňový doklad bude obsahovat náležitosti daňového a účetního dokladu podle zákona č. 563/1991 Sb., o účetnictví, ve znění pozdějších předpisů</w:t>
      </w:r>
      <w:r w:rsidR="00353FB0" w:rsidRPr="00881C86">
        <w:rPr>
          <w:rFonts w:ascii="Arial" w:hAnsi="Arial" w:cs="Arial"/>
          <w:sz w:val="22"/>
          <w:szCs w:val="22"/>
        </w:rPr>
        <w:t xml:space="preserve"> a</w:t>
      </w:r>
      <w:r w:rsidRPr="00881C86">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r w:rsidR="00881C86" w:rsidRPr="00881C86">
        <w:rPr>
          <w:rFonts w:ascii="Arial" w:hAnsi="Arial" w:cs="Arial"/>
          <w:sz w:val="22"/>
          <w:szCs w:val="22"/>
        </w:rPr>
        <w:t xml:space="preserve"> </w:t>
      </w:r>
    </w:p>
    <w:p w14:paraId="53D4FB68" w14:textId="353F1BF8" w:rsidR="00591451" w:rsidRPr="0068454A" w:rsidRDefault="00881C86">
      <w:pPr>
        <w:pStyle w:val="Textvbloku"/>
        <w:numPr>
          <w:ilvl w:val="0"/>
          <w:numId w:val="11"/>
        </w:numPr>
        <w:tabs>
          <w:tab w:val="clear" w:pos="284"/>
        </w:tabs>
        <w:spacing w:after="120" w:line="280" w:lineRule="atLeast"/>
        <w:ind w:left="567" w:right="57" w:hanging="567"/>
        <w:rPr>
          <w:rFonts w:ascii="Arial" w:hAnsi="Arial" w:cs="Arial"/>
          <w:sz w:val="22"/>
          <w:szCs w:val="22"/>
        </w:rPr>
      </w:pPr>
      <w:r w:rsidRPr="0068454A">
        <w:rPr>
          <w:rFonts w:ascii="Arial" w:hAnsi="Arial" w:cs="Arial"/>
          <w:sz w:val="22"/>
          <w:szCs w:val="22"/>
        </w:rPr>
        <w:t>Na vystaveném daňovém dokladu bude vyznačen název a registrační číslo příslušného projektu</w:t>
      </w:r>
      <w:r w:rsidR="002D4907" w:rsidRPr="0068454A">
        <w:rPr>
          <w:rFonts w:ascii="Arial" w:hAnsi="Arial" w:cs="Arial"/>
          <w:sz w:val="22"/>
          <w:szCs w:val="22"/>
        </w:rPr>
        <w:t>, uvedený v </w:t>
      </w:r>
      <w:r w:rsidR="007106E6">
        <w:rPr>
          <w:rFonts w:ascii="Arial" w:hAnsi="Arial" w:cs="Arial"/>
          <w:sz w:val="22"/>
          <w:szCs w:val="22"/>
        </w:rPr>
        <w:t xml:space="preserve">článku </w:t>
      </w:r>
      <w:r w:rsidR="00C96D9C">
        <w:rPr>
          <w:rFonts w:ascii="Arial" w:hAnsi="Arial" w:cs="Arial"/>
          <w:sz w:val="22"/>
          <w:szCs w:val="22"/>
        </w:rPr>
        <w:t xml:space="preserve">I. </w:t>
      </w:r>
      <w:r w:rsidR="002D4907" w:rsidRPr="0068454A">
        <w:rPr>
          <w:rFonts w:ascii="Arial" w:hAnsi="Arial" w:cs="Arial"/>
          <w:sz w:val="22"/>
          <w:szCs w:val="22"/>
        </w:rPr>
        <w:t>této smlouvy,</w:t>
      </w:r>
      <w:r w:rsidRPr="0068454A">
        <w:rPr>
          <w:rFonts w:ascii="Arial" w:hAnsi="Arial" w:cs="Arial"/>
          <w:sz w:val="22"/>
          <w:szCs w:val="22"/>
        </w:rPr>
        <w:t xml:space="preserve"> a číslo této Smlouvy</w:t>
      </w:r>
      <w:r w:rsidR="006E5D56">
        <w:rPr>
          <w:rFonts w:ascii="Arial" w:hAnsi="Arial" w:cs="Arial"/>
          <w:sz w:val="22"/>
          <w:szCs w:val="22"/>
        </w:rPr>
        <w:t xml:space="preserve"> </w:t>
      </w:r>
      <w:r w:rsidR="006E5D56" w:rsidRPr="00E34B3F">
        <w:rPr>
          <w:rFonts w:ascii="Arial" w:hAnsi="Arial" w:cs="Arial"/>
          <w:b/>
          <w:bCs/>
          <w:sz w:val="22"/>
          <w:szCs w:val="22"/>
        </w:rPr>
        <w:t>264/2025/683</w:t>
      </w:r>
      <w:r w:rsidRPr="0068454A">
        <w:rPr>
          <w:rFonts w:ascii="Arial" w:hAnsi="Arial" w:cs="Arial"/>
          <w:sz w:val="22"/>
          <w:szCs w:val="22"/>
        </w:rPr>
        <w:t>.</w:t>
      </w:r>
    </w:p>
    <w:p w14:paraId="7AE127B5" w14:textId="7F911D55" w:rsidR="00591451" w:rsidRDefault="00774784">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r w:rsidR="00811F43" w:rsidRPr="00811F43">
        <w:rPr>
          <w:rFonts w:ascii="Arial" w:hAnsi="Arial" w:cs="Arial"/>
          <w:color w:val="000000"/>
          <w:sz w:val="22"/>
          <w:szCs w:val="22"/>
        </w:rPr>
        <w:t xml:space="preserve"> </w:t>
      </w:r>
    </w:p>
    <w:p w14:paraId="519751BD" w14:textId="307B8ADD" w:rsidR="00591451" w:rsidRPr="00811F43" w:rsidRDefault="00B322FB" w:rsidP="002D4907">
      <w:pPr>
        <w:pStyle w:val="Textvbloku"/>
        <w:numPr>
          <w:ilvl w:val="0"/>
          <w:numId w:val="11"/>
        </w:numPr>
        <w:tabs>
          <w:tab w:val="clear" w:pos="284"/>
        </w:tabs>
        <w:spacing w:after="120" w:line="280" w:lineRule="atLeast"/>
        <w:ind w:left="567" w:right="57" w:hanging="567"/>
        <w:rPr>
          <w:rFonts w:ascii="Arial" w:hAnsi="Arial" w:cs="Arial"/>
          <w:sz w:val="22"/>
          <w:szCs w:val="22"/>
        </w:rPr>
      </w:pPr>
      <w:r w:rsidRPr="00B322FB">
        <w:rPr>
          <w:rFonts w:ascii="Arial" w:hAnsi="Arial" w:cs="Arial"/>
          <w:color w:val="000000"/>
          <w:sz w:val="22"/>
          <w:szCs w:val="22"/>
        </w:rPr>
        <w:t>Kupní cena bude kupujícím uhrazena bezhotovostním převodem na bankovní účet prodávajícího uvedený v této smlouvě. Uvede-li prodávající na faktuře bankovní účet odlišný, má se za to, že požaduje provedení úhrady na bankovní účet uvedený na daňovém dokladu. Peněžitý závazek kupujícího se považuje za splněný v den, kdy je dlužná částka odepsána z bankovního účtu kupujícího ve prospěch bankovního účtu prodávajícího</w:t>
      </w:r>
      <w:r w:rsidR="00774784" w:rsidRPr="00811F43">
        <w:rPr>
          <w:rFonts w:ascii="Arial" w:hAnsi="Arial" w:cs="Arial"/>
          <w:sz w:val="22"/>
          <w:szCs w:val="22"/>
        </w:rPr>
        <w:t>.</w:t>
      </w:r>
    </w:p>
    <w:p w14:paraId="591EE2FD" w14:textId="2498BC2D" w:rsidR="00591451" w:rsidRDefault="00B322FB" w:rsidP="002D4907">
      <w:pPr>
        <w:pStyle w:val="Textvbloku"/>
        <w:numPr>
          <w:ilvl w:val="0"/>
          <w:numId w:val="11"/>
        </w:numPr>
        <w:tabs>
          <w:tab w:val="clear" w:pos="284"/>
        </w:tabs>
        <w:spacing w:after="120" w:line="280" w:lineRule="atLeast"/>
        <w:ind w:left="567" w:right="57" w:hanging="567"/>
        <w:rPr>
          <w:rFonts w:ascii="Arial" w:hAnsi="Arial" w:cs="Arial"/>
          <w:sz w:val="22"/>
          <w:szCs w:val="22"/>
        </w:rPr>
      </w:pPr>
      <w:r w:rsidRPr="00B322FB">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r w:rsidR="00774784" w:rsidRPr="00597214">
        <w:rPr>
          <w:rFonts w:ascii="Arial" w:hAnsi="Arial" w:cs="Arial"/>
          <w:sz w:val="22"/>
          <w:szCs w:val="22"/>
        </w:rPr>
        <w:t>.</w:t>
      </w:r>
    </w:p>
    <w:p w14:paraId="1277CAB7" w14:textId="19CFDB2C" w:rsidR="00B322FB" w:rsidRPr="00597214" w:rsidRDefault="00B322FB" w:rsidP="002D4907">
      <w:pPr>
        <w:pStyle w:val="Textvbloku"/>
        <w:numPr>
          <w:ilvl w:val="0"/>
          <w:numId w:val="11"/>
        </w:numPr>
        <w:tabs>
          <w:tab w:val="clear" w:pos="284"/>
        </w:tabs>
        <w:spacing w:after="120" w:line="280" w:lineRule="atLeast"/>
        <w:ind w:left="567" w:right="57" w:hanging="567"/>
        <w:rPr>
          <w:rFonts w:ascii="Arial" w:hAnsi="Arial" w:cs="Arial"/>
          <w:sz w:val="22"/>
          <w:szCs w:val="22"/>
        </w:rPr>
      </w:pPr>
      <w:r w:rsidRPr="00B322FB">
        <w:rPr>
          <w:rFonts w:ascii="Arial" w:hAnsi="Arial" w:cs="Arial"/>
          <w:sz w:val="22"/>
          <w:szCs w:val="22"/>
        </w:rPr>
        <w:t xml:space="preserve">Daňový doklad je prodávající povinen doručit </w:t>
      </w:r>
      <w:r w:rsidR="00D846C2">
        <w:rPr>
          <w:rFonts w:ascii="Arial" w:hAnsi="Arial" w:cs="Arial"/>
          <w:sz w:val="22"/>
          <w:szCs w:val="22"/>
        </w:rPr>
        <w:t xml:space="preserve">na </w:t>
      </w:r>
      <w:r w:rsidRPr="00B322FB">
        <w:rPr>
          <w:rFonts w:ascii="Arial" w:hAnsi="Arial" w:cs="Arial"/>
          <w:sz w:val="22"/>
          <w:szCs w:val="22"/>
        </w:rPr>
        <w:t xml:space="preserve">e-mail: </w:t>
      </w:r>
      <w:hyperlink r:id="rId8" w:history="1">
        <w:r w:rsidR="00AD1EF6" w:rsidRPr="00AD1EF6">
          <w:rPr>
            <w:rStyle w:val="Hypertextovodkaz"/>
            <w:rFonts w:ascii="Arial" w:hAnsi="Arial" w:cs="Arial"/>
            <w:color w:val="auto"/>
            <w:sz w:val="22"/>
            <w:szCs w:val="22"/>
            <w:highlight w:val="lightGray"/>
            <w:u w:val="none"/>
          </w:rPr>
          <w:t>bude</w:t>
        </w:r>
      </w:hyperlink>
      <w:r w:rsidR="00AD1EF6" w:rsidRPr="00AD1EF6">
        <w:rPr>
          <w:rStyle w:val="Hypertextovodkaz"/>
          <w:rFonts w:ascii="Arial" w:hAnsi="Arial" w:cs="Arial"/>
          <w:color w:val="auto"/>
          <w:sz w:val="22"/>
          <w:szCs w:val="22"/>
          <w:highlight w:val="lightGray"/>
          <w:u w:val="none"/>
        </w:rPr>
        <w:t xml:space="preserve"> doplněno před podpisem smlouvy</w:t>
      </w:r>
      <w:r w:rsidRPr="00B322FB">
        <w:rPr>
          <w:rFonts w:ascii="Arial" w:hAnsi="Arial" w:cs="Arial"/>
          <w:sz w:val="22"/>
          <w:szCs w:val="22"/>
        </w:rPr>
        <w:t>.</w:t>
      </w:r>
    </w:p>
    <w:p w14:paraId="1761809C" w14:textId="6F143863" w:rsidR="006F162F" w:rsidRDefault="00774784" w:rsidP="00B322FB">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w:t>
      </w:r>
      <w:r w:rsidR="00811F43" w:rsidRPr="00811F43">
        <w:rPr>
          <w:rFonts w:ascii="Arial" w:hAnsi="Arial" w:cs="Arial"/>
          <w:b/>
          <w:sz w:val="22"/>
          <w:szCs w:val="22"/>
        </w:rPr>
        <w:t>dnů</w:t>
      </w:r>
      <w:r w:rsidR="00811F43">
        <w:rPr>
          <w:rFonts w:ascii="Arial" w:hAnsi="Arial" w:cs="Arial"/>
          <w:sz w:val="22"/>
          <w:szCs w:val="22"/>
        </w:rPr>
        <w:t xml:space="preserve"> </w:t>
      </w:r>
      <w:r w:rsidRPr="00591451">
        <w:rPr>
          <w:rFonts w:ascii="Arial" w:hAnsi="Arial" w:cs="Arial"/>
          <w:sz w:val="22"/>
          <w:szCs w:val="22"/>
        </w:rPr>
        <w:t>ode dne převzetí předmětu koupě. V případě nesplnění této lhůty je prodávající v prodlení, které vylučuje prodlení kupujícího se zaplacením kupní ceny.</w:t>
      </w:r>
    </w:p>
    <w:p w14:paraId="17804516" w14:textId="1707805D" w:rsidR="003862D4" w:rsidRDefault="00774784" w:rsidP="00B322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15D42B0E" w14:textId="77777777" w:rsidR="00B322FB" w:rsidRDefault="00B322FB" w:rsidP="00B322FB">
      <w:pPr>
        <w:pStyle w:val="Textvbloku"/>
        <w:tabs>
          <w:tab w:val="clear" w:pos="284"/>
        </w:tabs>
        <w:spacing w:after="120"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2BE08A2B"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7ED26A7" w:rsidR="00DA303B" w:rsidRPr="006F162F" w:rsidRDefault="00DA303B" w:rsidP="00597214">
      <w:pPr>
        <w:pStyle w:val="Odstavecseseznamem"/>
        <w:numPr>
          <w:ilvl w:val="0"/>
          <w:numId w:val="12"/>
        </w:numPr>
        <w:spacing w:after="120"/>
        <w:ind w:left="567" w:hanging="567"/>
        <w:contextualSpacing w:val="0"/>
        <w:jc w:val="both"/>
        <w:rPr>
          <w:rFonts w:ascii="Arial" w:hAnsi="Arial" w:cs="Arial"/>
        </w:rPr>
      </w:pPr>
      <w:r w:rsidRPr="006879C5">
        <w:rPr>
          <w:rFonts w:ascii="Arial" w:hAnsi="Arial" w:cs="Arial"/>
        </w:rPr>
        <w:t>Záruční doba se sjednává v délce </w:t>
      </w:r>
      <w:r w:rsidR="00357C5A" w:rsidRPr="006879C5">
        <w:rPr>
          <w:rFonts w:ascii="Arial" w:hAnsi="Arial" w:cs="Arial"/>
        </w:rPr>
        <w:t xml:space="preserve">uvedené </w:t>
      </w:r>
      <w:r w:rsidR="00D846C2" w:rsidRPr="006879C5">
        <w:rPr>
          <w:rFonts w:ascii="Arial" w:hAnsi="Arial" w:cs="Arial"/>
        </w:rPr>
        <w:t xml:space="preserve">u jednotlivých plošin v příloze č. </w:t>
      </w:r>
      <w:r w:rsidR="001C3B63" w:rsidRPr="006879C5">
        <w:rPr>
          <w:rFonts w:ascii="Arial" w:hAnsi="Arial" w:cs="Arial"/>
        </w:rPr>
        <w:t>2</w:t>
      </w:r>
      <w:r w:rsidR="00D846C2" w:rsidRPr="006879C5">
        <w:rPr>
          <w:rFonts w:ascii="Arial" w:hAnsi="Arial" w:cs="Arial"/>
        </w:rPr>
        <w:t xml:space="preserve"> této</w:t>
      </w:r>
      <w:r w:rsidR="00D846C2">
        <w:rPr>
          <w:rFonts w:ascii="Arial" w:hAnsi="Arial" w:cs="Arial"/>
        </w:rPr>
        <w:t xml:space="preserve"> smlouvy</w:t>
      </w:r>
      <w:r w:rsidR="00357C5A">
        <w:rPr>
          <w:rFonts w:ascii="Arial" w:hAnsi="Arial" w:cs="Arial"/>
        </w:rPr>
        <w:t xml:space="preserve"> – Technická specifikace</w:t>
      </w:r>
      <w:r w:rsidR="00D846C2">
        <w:rPr>
          <w:rFonts w:ascii="Arial" w:hAnsi="Arial" w:cs="Arial"/>
        </w:rPr>
        <w:t xml:space="preserve"> a cenová nabídka</w:t>
      </w:r>
      <w:r w:rsidR="00357C5A">
        <w:rPr>
          <w:rFonts w:ascii="Arial" w:hAnsi="Arial" w:cs="Arial"/>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88C40C" w:rsidR="00DA303B" w:rsidRPr="0068454A" w:rsidRDefault="00DA303B" w:rsidP="0068454A">
      <w:pPr>
        <w:pStyle w:val="Odstavecseseznamem"/>
        <w:numPr>
          <w:ilvl w:val="1"/>
          <w:numId w:val="13"/>
        </w:numPr>
        <w:spacing w:after="120"/>
        <w:ind w:left="993" w:hanging="426"/>
        <w:jc w:val="both"/>
        <w:rPr>
          <w:rFonts w:ascii="Arial" w:hAnsi="Arial" w:cs="Arial"/>
        </w:rPr>
      </w:pPr>
      <w:r w:rsidRPr="0068454A">
        <w:rPr>
          <w:rFonts w:ascii="Arial" w:hAnsi="Arial" w:cs="Arial"/>
        </w:rPr>
        <w:t>kratší záruční doba, platí ustanovení o záruce podle předchozí věty tohoto článku smlouvy;</w:t>
      </w:r>
    </w:p>
    <w:p w14:paraId="0EBC18D6" w14:textId="79A01F60" w:rsidR="006865AD" w:rsidRPr="00597214" w:rsidRDefault="00DA303B" w:rsidP="0068454A">
      <w:pPr>
        <w:pStyle w:val="Odstavecseseznamem"/>
        <w:numPr>
          <w:ilvl w:val="1"/>
          <w:numId w:val="13"/>
        </w:numPr>
        <w:spacing w:after="120"/>
        <w:ind w:left="993" w:hanging="426"/>
        <w:contextualSpacing w:val="0"/>
        <w:jc w:val="both"/>
        <w:rPr>
          <w:rFonts w:ascii="Arial" w:hAnsi="Arial" w:cs="Arial"/>
        </w:rPr>
      </w:pPr>
      <w:r w:rsidRPr="006F162F">
        <w:rPr>
          <w:rFonts w:ascii="Arial" w:hAnsi="Arial" w:cs="Arial"/>
        </w:rPr>
        <w:t>delší záruční doba, platí ustanovení o záruce podle technické či výrobní dokumentace výrobce.</w:t>
      </w:r>
    </w:p>
    <w:p w14:paraId="0FC4D694" w14:textId="5349BE89" w:rsidR="00E81FAE" w:rsidRPr="00597214" w:rsidRDefault="00DA303B" w:rsidP="00597214">
      <w:pPr>
        <w:pStyle w:val="Odstavecseseznamem"/>
        <w:numPr>
          <w:ilvl w:val="0"/>
          <w:numId w:val="12"/>
        </w:numPr>
        <w:spacing w:after="120"/>
        <w:ind w:left="567" w:hanging="567"/>
        <w:contextualSpacing w:val="0"/>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r w:rsidR="001C3B63">
        <w:rPr>
          <w:rFonts w:ascii="Arial" w:hAnsi="Arial" w:cs="Arial"/>
          <w:bCs/>
        </w:rPr>
        <w:t xml:space="preserve"> </w:t>
      </w:r>
    </w:p>
    <w:p w14:paraId="6D6A6B3E" w14:textId="390ACEB2" w:rsidR="00E81FAE" w:rsidRPr="00597214" w:rsidRDefault="00E81FAE" w:rsidP="00597214">
      <w:pPr>
        <w:pStyle w:val="Odstavecseseznamem"/>
        <w:numPr>
          <w:ilvl w:val="0"/>
          <w:numId w:val="12"/>
        </w:numPr>
        <w:spacing w:after="120"/>
        <w:ind w:left="567" w:hanging="567"/>
        <w:contextualSpacing w:val="0"/>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5A8F063F" w14:textId="1A1FA774" w:rsidR="006865AD" w:rsidRPr="00597214" w:rsidRDefault="00E81FAE" w:rsidP="00597214">
      <w:pPr>
        <w:pStyle w:val="Odstavecseseznamem"/>
        <w:numPr>
          <w:ilvl w:val="0"/>
          <w:numId w:val="12"/>
        </w:numPr>
        <w:spacing w:after="120"/>
        <w:ind w:left="567" w:hanging="567"/>
        <w:contextualSpacing w:val="0"/>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05BCCEC" w:rsidR="006865AD" w:rsidRPr="00597214" w:rsidRDefault="006865AD" w:rsidP="00597214">
      <w:pPr>
        <w:pStyle w:val="Odstavecseseznamem"/>
        <w:numPr>
          <w:ilvl w:val="0"/>
          <w:numId w:val="12"/>
        </w:numPr>
        <w:spacing w:after="120"/>
        <w:ind w:left="567" w:hanging="567"/>
        <w:contextualSpacing w:val="0"/>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w:t>
      </w:r>
      <w:r w:rsidR="009F24CB">
        <w:rPr>
          <w:rFonts w:ascii="Arial" w:hAnsi="Arial" w:cs="Arial"/>
        </w:rPr>
        <w:t>lostí, nebo úmyslným jednáním.</w:t>
      </w:r>
    </w:p>
    <w:p w14:paraId="6C0E193D" w14:textId="541A9269" w:rsidR="003625D7" w:rsidRPr="006865AD" w:rsidRDefault="003625D7" w:rsidP="00597214">
      <w:pPr>
        <w:pStyle w:val="Odstavecseseznamem"/>
        <w:numPr>
          <w:ilvl w:val="0"/>
          <w:numId w:val="12"/>
        </w:numPr>
        <w:spacing w:after="120"/>
        <w:ind w:left="567" w:hanging="567"/>
        <w:contextualSpacing w:val="0"/>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597214">
      <w:pPr>
        <w:pStyle w:val="Odstavecseseznamem"/>
        <w:numPr>
          <w:ilvl w:val="0"/>
          <w:numId w:val="15"/>
        </w:numPr>
        <w:suppressAutoHyphens/>
        <w:spacing w:after="120"/>
        <w:contextualSpacing w:val="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597214">
      <w:pPr>
        <w:pStyle w:val="Odstavecseseznamem"/>
        <w:numPr>
          <w:ilvl w:val="0"/>
          <w:numId w:val="15"/>
        </w:numPr>
        <w:suppressAutoHyphens/>
        <w:spacing w:after="120"/>
        <w:contextualSpacing w:val="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597214">
      <w:pPr>
        <w:pStyle w:val="Odstavecseseznamem"/>
        <w:numPr>
          <w:ilvl w:val="0"/>
          <w:numId w:val="15"/>
        </w:numPr>
        <w:suppressAutoHyphens/>
        <w:spacing w:after="120"/>
        <w:contextualSpacing w:val="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48AEE06E" w:rsidR="003625D7" w:rsidRPr="00841209" w:rsidRDefault="003625D7" w:rsidP="0068454A">
      <w:pPr>
        <w:pStyle w:val="Smlouva-slo"/>
        <w:tabs>
          <w:tab w:val="left" w:pos="2770"/>
        </w:tabs>
        <w:spacing w:before="0" w:after="120" w:line="240" w:lineRule="auto"/>
        <w:ind w:left="567" w:hanging="567"/>
        <w:rPr>
          <w:rFonts w:ascii="Arial" w:hAnsi="Arial" w:cs="Arial"/>
          <w:sz w:val="22"/>
          <w:szCs w:val="22"/>
        </w:rPr>
      </w:pPr>
      <w:r>
        <w:rPr>
          <w:rFonts w:ascii="Arial" w:hAnsi="Arial" w:cs="Arial"/>
          <w:sz w:val="22"/>
          <w:szCs w:val="22"/>
        </w:rPr>
        <w:tab/>
      </w:r>
      <w:r w:rsidRPr="0068454A">
        <w:rPr>
          <w:rFonts w:ascii="Arial" w:eastAsiaTheme="minorHAnsi" w:hAnsi="Arial" w:cs="Arial"/>
          <w:sz w:val="22"/>
          <w:szCs w:val="22"/>
          <w:lang w:eastAsia="en-US"/>
        </w:rPr>
        <w:t xml:space="preserve">Jakmile kupující odešle toto oznámení, bude se mít za to, že požaduje bezplatné odstranění vady, neuvede-li v oznámení jinak. </w:t>
      </w:r>
      <w:r w:rsidR="001C3B63" w:rsidRPr="0068454A">
        <w:rPr>
          <w:rFonts w:ascii="Arial" w:eastAsiaTheme="minorHAnsi" w:hAnsi="Arial" w:cs="Arial"/>
          <w:sz w:val="22"/>
          <w:szCs w:val="22"/>
          <w:lang w:eastAsia="en-US"/>
        </w:rPr>
        <w:t>Náklady na provedení veškerých servisních úkonů během záruční doby, u kterých byla uznána reklamace, jsou již zahnuty v kupní ceně dle čl. 3.1. této Smlouvy</w:t>
      </w:r>
      <w:r w:rsidR="001C3B63" w:rsidRPr="0068454A">
        <w:rPr>
          <w:rFonts w:ascii="Arial" w:hAnsi="Arial" w:cs="Arial"/>
          <w:sz w:val="22"/>
          <w:szCs w:val="22"/>
        </w:rPr>
        <w:t>.</w:t>
      </w:r>
    </w:p>
    <w:p w14:paraId="76E92965" w14:textId="551DC02E" w:rsidR="00841209" w:rsidRPr="00597214" w:rsidRDefault="00841209" w:rsidP="00597214">
      <w:pPr>
        <w:pStyle w:val="Odstavecseseznamem"/>
        <w:numPr>
          <w:ilvl w:val="0"/>
          <w:numId w:val="12"/>
        </w:numPr>
        <w:spacing w:after="120"/>
        <w:ind w:left="567" w:hanging="567"/>
        <w:contextualSpacing w:val="0"/>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69953531" w14:textId="146A3B30" w:rsidR="00685CC8" w:rsidRPr="00597214" w:rsidRDefault="00841209" w:rsidP="00597214">
      <w:pPr>
        <w:pStyle w:val="Odstavecseseznamem"/>
        <w:numPr>
          <w:ilvl w:val="0"/>
          <w:numId w:val="12"/>
        </w:numPr>
        <w:spacing w:after="120"/>
        <w:ind w:left="567" w:hanging="567"/>
        <w:contextualSpacing w:val="0"/>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D846C2">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D846C2">
        <w:rPr>
          <w:rFonts w:ascii="Arial" w:hAnsi="Arial" w:cs="Arial"/>
          <w:b/>
          <w:color w:val="000000"/>
        </w:rPr>
        <w:t>20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23BD8CA6" w14:textId="352FD835" w:rsidR="006865AD" w:rsidRPr="00685CC8" w:rsidRDefault="006865AD">
      <w:pPr>
        <w:pStyle w:val="Odstavecseseznamem"/>
        <w:numPr>
          <w:ilvl w:val="0"/>
          <w:numId w:val="12"/>
        </w:numPr>
        <w:spacing w:after="120"/>
        <w:ind w:left="567" w:hanging="567"/>
        <w:contextualSpacing w:val="0"/>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3D5FF58E" w14:textId="37E951DE" w:rsidR="006865AD" w:rsidRPr="00597214" w:rsidRDefault="006865AD" w:rsidP="0068454A">
      <w:pPr>
        <w:spacing w:after="120"/>
        <w:ind w:left="567"/>
        <w:jc w:val="both"/>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597214">
      <w:pPr>
        <w:pStyle w:val="Odstavecseseznamem"/>
        <w:numPr>
          <w:ilvl w:val="0"/>
          <w:numId w:val="12"/>
        </w:numPr>
        <w:spacing w:after="120"/>
        <w:ind w:left="567" w:hanging="567"/>
        <w:contextualSpacing w:val="0"/>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623B6F4A" w:rsidR="00685CC8" w:rsidRPr="0068454A" w:rsidRDefault="00685CC8" w:rsidP="0068454A">
      <w:pPr>
        <w:pStyle w:val="Odstavecseseznamem"/>
        <w:numPr>
          <w:ilvl w:val="0"/>
          <w:numId w:val="17"/>
        </w:numPr>
        <w:spacing w:after="120"/>
        <w:ind w:left="993"/>
        <w:jc w:val="both"/>
        <w:rPr>
          <w:rFonts w:ascii="Arial" w:hAnsi="Arial" w:cs="Arial"/>
        </w:rPr>
      </w:pPr>
      <w:r w:rsidRPr="0068454A">
        <w:rPr>
          <w:rFonts w:ascii="Arial" w:hAnsi="Arial" w:cs="Arial"/>
        </w:rPr>
        <w:t>v případě odstranění vady dodáním nového zařízení dodat nové zařízení do místa plnění, a</w:t>
      </w:r>
    </w:p>
    <w:p w14:paraId="18604150" w14:textId="1C841202" w:rsidR="00685CC8" w:rsidRPr="00685CC8" w:rsidRDefault="00685CC8" w:rsidP="0068454A">
      <w:pPr>
        <w:numPr>
          <w:ilvl w:val="0"/>
          <w:numId w:val="17"/>
        </w:numPr>
        <w:spacing w:after="120"/>
        <w:ind w:left="993"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454A">
      <w:pPr>
        <w:spacing w:after="120"/>
        <w:ind w:left="567"/>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72D9E014" w14:textId="4FA8AF18" w:rsidR="00685CC8" w:rsidRPr="00597214" w:rsidRDefault="00685CC8">
      <w:pPr>
        <w:pStyle w:val="Odstavecseseznamem"/>
        <w:numPr>
          <w:ilvl w:val="0"/>
          <w:numId w:val="12"/>
        </w:numPr>
        <w:spacing w:after="120"/>
        <w:ind w:left="567" w:hanging="567"/>
        <w:contextualSpacing w:val="0"/>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12E4D3EB" w14:textId="79F3F72C" w:rsidR="00C07E2A" w:rsidRDefault="00685CC8" w:rsidP="00C07E2A">
      <w:pPr>
        <w:pStyle w:val="Odstavecseseznamem"/>
        <w:numPr>
          <w:ilvl w:val="0"/>
          <w:numId w:val="12"/>
        </w:numPr>
        <w:spacing w:after="120"/>
        <w:ind w:left="567" w:hanging="567"/>
        <w:contextualSpacing w:val="0"/>
        <w:jc w:val="both"/>
        <w:rPr>
          <w:rFonts w:ascii="Arial" w:hAnsi="Arial" w:cs="Arial"/>
          <w:bCs/>
          <w:color w:val="000000"/>
          <w:lang w:eastAsia="ar-SA"/>
        </w:rPr>
      </w:pPr>
      <w:r w:rsidRPr="0068454A">
        <w:rPr>
          <w:rFonts w:ascii="Arial" w:hAnsi="Arial" w:cs="Arial"/>
          <w:bCs/>
          <w:color w:val="000000"/>
          <w:lang w:eastAsia="ar-SA"/>
        </w:rPr>
        <w:t>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do 10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8873D17" w14:textId="12054562" w:rsidR="00C07E2A" w:rsidRPr="00E34B3F" w:rsidRDefault="00C07E2A" w:rsidP="0068454A">
      <w:pPr>
        <w:pStyle w:val="Odstavecseseznamem"/>
        <w:numPr>
          <w:ilvl w:val="0"/>
          <w:numId w:val="12"/>
        </w:numPr>
        <w:spacing w:after="120"/>
        <w:ind w:left="567" w:hanging="567"/>
        <w:contextualSpacing w:val="0"/>
        <w:jc w:val="both"/>
        <w:rPr>
          <w:rFonts w:ascii="Arial" w:hAnsi="Arial" w:cs="Arial"/>
          <w:bCs/>
          <w:color w:val="000000"/>
          <w:lang w:eastAsia="ar-SA"/>
        </w:rPr>
      </w:pPr>
      <w:r w:rsidRPr="00E34B3F">
        <w:rPr>
          <w:rFonts w:ascii="Arial" w:hAnsi="Arial" w:cs="Arial"/>
          <w:bCs/>
          <w:color w:val="000000"/>
          <w:lang w:eastAsia="ar-SA"/>
        </w:rPr>
        <w:t xml:space="preserve">Poskytování pozáručního servisu prodávajícím </w:t>
      </w:r>
      <w:r w:rsidR="00E34B3F" w:rsidRPr="00E34B3F">
        <w:rPr>
          <w:rFonts w:ascii="Arial" w:hAnsi="Arial" w:cs="Arial"/>
          <w:bCs/>
          <w:color w:val="000000"/>
          <w:lang w:eastAsia="ar-SA"/>
        </w:rPr>
        <w:t>není</w:t>
      </w:r>
      <w:r w:rsidRPr="00E34B3F">
        <w:rPr>
          <w:rFonts w:ascii="Arial" w:hAnsi="Arial" w:cs="Arial"/>
          <w:bCs/>
          <w:color w:val="000000"/>
          <w:lang w:eastAsia="ar-SA"/>
        </w:rPr>
        <w:t xml:space="preserve"> sjednáno jako výhradní.</w:t>
      </w:r>
    </w:p>
    <w:p w14:paraId="58D19D09" w14:textId="77777777" w:rsidR="009F24CB" w:rsidRPr="00685CC8" w:rsidRDefault="009F24CB" w:rsidP="009F24CB">
      <w:pPr>
        <w:pStyle w:val="Odstavecseseznamem"/>
        <w:spacing w:after="120"/>
        <w:ind w:left="567"/>
        <w:contextualSpacing w:val="0"/>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265FD1A3"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00F00817">
        <w:rPr>
          <w:rFonts w:ascii="Arial" w:hAnsi="Arial" w:cs="Arial"/>
          <w:bCs/>
          <w:szCs w:val="22"/>
        </w:rPr>
        <w:t>do</w:t>
      </w:r>
      <w:r w:rsidRPr="002963CB">
        <w:rPr>
          <w:rFonts w:ascii="Arial" w:hAnsi="Arial" w:cs="Arial"/>
          <w:bCs/>
          <w:szCs w:val="22"/>
        </w:rPr>
        <w:t xml:space="preserve"> výš</w:t>
      </w:r>
      <w:r w:rsidR="00F00817">
        <w:rPr>
          <w:rFonts w:ascii="Arial" w:hAnsi="Arial" w:cs="Arial"/>
          <w:bCs/>
          <w:szCs w:val="22"/>
        </w:rPr>
        <w:t>e</w:t>
      </w:r>
      <w:r w:rsidRPr="002963CB">
        <w:rPr>
          <w:rFonts w:ascii="Arial" w:hAnsi="Arial" w:cs="Arial"/>
          <w:bCs/>
          <w:szCs w:val="22"/>
        </w:rPr>
        <w:t xml:space="preserve"> 0,</w:t>
      </w:r>
      <w:r w:rsidR="000D0545">
        <w:rPr>
          <w:rFonts w:ascii="Arial" w:hAnsi="Arial" w:cs="Arial"/>
          <w:bCs/>
          <w:szCs w:val="22"/>
        </w:rPr>
        <w:t>2</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4AB8157C" w:rsidR="00913852" w:rsidRPr="009F24CB"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2.1 </w:t>
      </w:r>
      <w:r w:rsidRPr="002963CB">
        <w:rPr>
          <w:rFonts w:ascii="Arial" w:hAnsi="Arial" w:cs="Arial"/>
          <w:bCs/>
          <w:color w:val="000000"/>
          <w:szCs w:val="22"/>
        </w:rPr>
        <w:t>této smlouvy, a bude-li rovněž vyčerpána možnost smluvní sankce podle bodu 6.1 této smlouvy, má kupující právo odstoupit od smlouvy</w:t>
      </w:r>
      <w:r w:rsidR="009F24CB">
        <w:rPr>
          <w:rFonts w:ascii="Arial" w:hAnsi="Arial" w:cs="Arial"/>
          <w:bCs/>
          <w:color w:val="000000"/>
          <w:szCs w:val="22"/>
        </w:rPr>
        <w:t>.</w:t>
      </w:r>
    </w:p>
    <w:p w14:paraId="131D09E5" w14:textId="481CA14A" w:rsidR="009F24CB" w:rsidRPr="00734981" w:rsidRDefault="009F24CB" w:rsidP="00913852">
      <w:pPr>
        <w:pStyle w:val="Zkladntextodsazen3"/>
        <w:numPr>
          <w:ilvl w:val="0"/>
          <w:numId w:val="32"/>
        </w:numPr>
        <w:spacing w:after="120"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r>
        <w:rPr>
          <w:rFonts w:ascii="Arial" w:hAnsi="Arial" w:cs="Arial"/>
          <w:szCs w:val="22"/>
        </w:rPr>
        <w:t>.</w:t>
      </w:r>
    </w:p>
    <w:p w14:paraId="7491739D" w14:textId="053AA90E"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w:t>
      </w:r>
      <w:r w:rsidR="000B7F1D">
        <w:rPr>
          <w:rFonts w:ascii="Arial" w:eastAsiaTheme="minorEastAsia" w:hAnsi="Arial" w:cs="Arial"/>
        </w:rPr>
        <w:t>požděným uvolněním prostředků z </w:t>
      </w:r>
      <w:r w:rsidR="00DA303B" w:rsidRPr="378D4A3A">
        <w:rPr>
          <w:rFonts w:ascii="Arial" w:eastAsiaTheme="minorEastAsia" w:hAnsi="Arial" w:cs="Arial"/>
        </w:rPr>
        <w:t>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57CB370F"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C80DB5">
        <w:rPr>
          <w:rFonts w:ascii="Arial" w:eastAsiaTheme="minorHAnsi" w:hAnsi="Arial" w:cs="Arial"/>
          <w:bCs/>
        </w:rPr>
        <w:t>00</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009B610A" w14:textId="454944F9" w:rsidR="00B20A58" w:rsidRDefault="00DA303B" w:rsidP="009143AD">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26E7CC9D" w14:textId="77777777" w:rsidR="009143AD" w:rsidRPr="009143AD" w:rsidRDefault="009143AD" w:rsidP="009143AD">
      <w:pPr>
        <w:pStyle w:val="Zkladntextodsazen3"/>
        <w:spacing w:after="120"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12F02F5E" w:rsidR="00221E71" w:rsidRPr="000D0545" w:rsidRDefault="00DA303B" w:rsidP="000D0545">
      <w:pPr>
        <w:pStyle w:val="Odstavecseseznamem"/>
        <w:numPr>
          <w:ilvl w:val="0"/>
          <w:numId w:val="19"/>
        </w:numPr>
        <w:spacing w:after="120"/>
        <w:ind w:left="567" w:hanging="567"/>
        <w:contextualSpacing w:val="0"/>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363C5131" w:rsidR="00221E71" w:rsidRPr="000D0545" w:rsidRDefault="00221E71" w:rsidP="000D0545">
      <w:pPr>
        <w:pStyle w:val="Odstavecseseznamem"/>
        <w:numPr>
          <w:ilvl w:val="0"/>
          <w:numId w:val="19"/>
        </w:numPr>
        <w:spacing w:after="120"/>
        <w:ind w:left="567" w:hanging="567"/>
        <w:contextualSpacing w:val="0"/>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0C6E8B5F" w:rsidR="00DA303B" w:rsidRPr="00221E71" w:rsidRDefault="00DA303B" w:rsidP="000D0545">
      <w:pPr>
        <w:pStyle w:val="Odstavecseseznamem"/>
        <w:numPr>
          <w:ilvl w:val="0"/>
          <w:numId w:val="19"/>
        </w:numPr>
        <w:spacing w:after="120"/>
        <w:ind w:left="567" w:hanging="567"/>
        <w:contextualSpacing w:val="0"/>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0D0545">
      <w:pPr>
        <w:pStyle w:val="Odstavecseseznamem"/>
        <w:numPr>
          <w:ilvl w:val="0"/>
          <w:numId w:val="20"/>
        </w:numPr>
        <w:spacing w:after="120"/>
        <w:ind w:left="1068"/>
        <w:contextualSpacing w:val="0"/>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0D0545">
      <w:pPr>
        <w:pStyle w:val="Odstavecseseznamem"/>
        <w:numPr>
          <w:ilvl w:val="0"/>
          <w:numId w:val="20"/>
        </w:numPr>
        <w:spacing w:after="120"/>
        <w:ind w:left="1068"/>
        <w:contextualSpacing w:val="0"/>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0D0545">
      <w:pPr>
        <w:pStyle w:val="Odstavecseseznamem"/>
        <w:numPr>
          <w:ilvl w:val="0"/>
          <w:numId w:val="20"/>
        </w:numPr>
        <w:spacing w:after="120"/>
        <w:ind w:left="1068"/>
        <w:contextualSpacing w:val="0"/>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04023348" w14:textId="187413A5" w:rsidR="00221E71" w:rsidRDefault="00221E71" w:rsidP="000D0545">
      <w:pPr>
        <w:pStyle w:val="Odstavecseseznamem"/>
        <w:numPr>
          <w:ilvl w:val="0"/>
          <w:numId w:val="20"/>
        </w:numPr>
        <w:spacing w:after="120"/>
        <w:ind w:left="1068"/>
        <w:contextualSpacing w:val="0"/>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DBA165B" w14:textId="77777777" w:rsidR="008C2964" w:rsidRPr="008C2964" w:rsidRDefault="008C2964" w:rsidP="005101C6">
      <w:pPr>
        <w:pStyle w:val="Odstavecseseznamem"/>
        <w:numPr>
          <w:ilvl w:val="0"/>
          <w:numId w:val="20"/>
        </w:numPr>
        <w:spacing w:after="120"/>
        <w:ind w:left="1068"/>
        <w:contextualSpacing w:val="0"/>
        <w:jc w:val="both"/>
        <w:rPr>
          <w:rFonts w:ascii="Arial" w:hAnsi="Arial" w:cs="Arial"/>
          <w:color w:val="000000"/>
        </w:rPr>
      </w:pPr>
      <w:r w:rsidRPr="008C2964">
        <w:rPr>
          <w:rFonts w:ascii="Arial" w:hAnsi="Arial" w:cs="Arial"/>
          <w:color w:val="000000"/>
        </w:rPr>
        <w:t>pokud bude pozastaveno nebo ukončeno poskytování finančních prostředků určených ke krytí výdajů plynoucích z realizace projektu, případně tyto výdaje budou poskytovatelem dotace označeny za nezpůsobilé.</w:t>
      </w:r>
    </w:p>
    <w:p w14:paraId="0EF8AC8E" w14:textId="08DE0BC2" w:rsidR="00221E71" w:rsidRPr="000D0545" w:rsidRDefault="00DA303B" w:rsidP="000D0545">
      <w:pPr>
        <w:pStyle w:val="Odstavecseseznamem"/>
        <w:numPr>
          <w:ilvl w:val="0"/>
          <w:numId w:val="19"/>
        </w:numPr>
        <w:spacing w:after="120"/>
        <w:ind w:left="567" w:hanging="567"/>
        <w:contextualSpacing w:val="0"/>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677D425" w:rsidR="003862D4" w:rsidRDefault="00221E71" w:rsidP="000D0545">
      <w:pPr>
        <w:pStyle w:val="Odstavecseseznamem"/>
        <w:numPr>
          <w:ilvl w:val="0"/>
          <w:numId w:val="19"/>
        </w:numPr>
        <w:spacing w:after="120"/>
        <w:ind w:left="567" w:hanging="567"/>
        <w:contextualSpacing w:val="0"/>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4E12720C" w14:textId="77777777" w:rsidR="009F24CB" w:rsidRPr="000D0545" w:rsidRDefault="009F24CB" w:rsidP="009F24CB">
      <w:pPr>
        <w:pStyle w:val="Odstavecseseznamem"/>
        <w:spacing w:after="120"/>
        <w:ind w:left="567"/>
        <w:contextualSpacing w:val="0"/>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0A9C9729" w14:textId="77777777" w:rsidR="00EE5411" w:rsidRDefault="00DA303B" w:rsidP="00460397">
      <w:pPr>
        <w:numPr>
          <w:ilvl w:val="0"/>
          <w:numId w:val="33"/>
        </w:numPr>
        <w:spacing w:after="120"/>
        <w:ind w:left="567" w:hanging="567"/>
        <w:jc w:val="both"/>
        <w:rPr>
          <w:rFonts w:ascii="Arial" w:hAnsi="Arial" w:cs="Arial"/>
          <w:szCs w:val="22"/>
        </w:rPr>
      </w:pPr>
      <w:r>
        <w:rPr>
          <w:rFonts w:ascii="Arial" w:hAnsi="Arial" w:cs="Arial"/>
          <w:szCs w:val="22"/>
        </w:rPr>
        <w:t xml:space="preserve">Pro případ, že dojde ke změně kteréhokoli z údajů uvedených v záhlaví smlouvy, je smluvní strana, u které </w:t>
      </w:r>
      <w:r w:rsidRPr="00B20A58">
        <w:rPr>
          <w:rFonts w:ascii="Arial" w:hAnsi="Arial" w:cs="Arial"/>
          <w:szCs w:val="22"/>
        </w:rPr>
        <w:t>daná změna nastala, povinna informovat o ní druhou smluvní stranu, a to průkazným způsobem (datovou zprávou, formou doporučeného dopisu nebo e-mailové zprávy), ve znění pozdějších předpisů</w:t>
      </w:r>
      <w:r w:rsidR="00B20A58">
        <w:rPr>
          <w:rFonts w:ascii="Arial" w:hAnsi="Arial" w:cs="Arial"/>
          <w:szCs w:val="22"/>
        </w:rPr>
        <w:t>,</w:t>
      </w:r>
      <w:r>
        <w:rPr>
          <w:rFonts w:ascii="Arial" w:hAnsi="Arial" w:cs="Arial"/>
          <w:szCs w:val="22"/>
        </w:rPr>
        <w:t xml:space="preserve"> a to bez zbytečného odkladu. V případě, že z důvodu nedodržení nebo porušení této povinnosti dojde k prokazatelnému vzniku škody, zavazuje se strana, která škodu způsobila, tuto nahradit druhé smluvní straně v plné výši</w:t>
      </w:r>
      <w:r w:rsidR="00EE5411">
        <w:rPr>
          <w:rFonts w:ascii="Arial" w:hAnsi="Arial" w:cs="Arial"/>
          <w:szCs w:val="22"/>
        </w:rPr>
        <w:t>.</w:t>
      </w:r>
    </w:p>
    <w:p w14:paraId="32467632" w14:textId="77777777" w:rsidR="00EE5411" w:rsidRDefault="00EE5411" w:rsidP="00460397">
      <w:pPr>
        <w:pStyle w:val="Odstavecseseznamem"/>
        <w:numPr>
          <w:ilvl w:val="1"/>
          <w:numId w:val="47"/>
        </w:numPr>
        <w:spacing w:after="120"/>
        <w:ind w:left="567" w:hanging="567"/>
        <w:contextualSpacing w:val="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8AAB565" w14:textId="77777777" w:rsidR="00EE5411" w:rsidRDefault="00EE5411" w:rsidP="00460397">
      <w:pPr>
        <w:pStyle w:val="Odstavecseseznamem"/>
        <w:numPr>
          <w:ilvl w:val="1"/>
          <w:numId w:val="47"/>
        </w:numPr>
        <w:spacing w:after="120"/>
        <w:ind w:left="567" w:hanging="567"/>
        <w:contextualSpacing w:val="0"/>
        <w:jc w:val="both"/>
        <w:rPr>
          <w:rFonts w:ascii="Arial" w:hAnsi="Arial" w:cs="Arial"/>
        </w:rPr>
      </w:pPr>
      <w:r>
        <w:rPr>
          <w:rFonts w:ascii="Arial" w:hAnsi="Arial" w:cs="Arial"/>
        </w:rPr>
        <w:t xml:space="preserve">V případě zboží s životností alespoň 5 let, je Prodávající povinen provádět prověřování zboží z hlediska klimatického dopadu (climate proofing). Všechny nové spotřebiče musí splňovat nejvyšší dostupnou energetickou třídu dle příslušné legislativy pro daný typ spotřebiče (je-li relevantní). Způsob dokladování: </w:t>
      </w:r>
    </w:p>
    <w:p w14:paraId="27FDCD91" w14:textId="77777777" w:rsidR="00EE5411" w:rsidRDefault="00EE5411" w:rsidP="00EE5411">
      <w:pPr>
        <w:pStyle w:val="Odstavecseseznamem"/>
        <w:numPr>
          <w:ilvl w:val="2"/>
          <w:numId w:val="48"/>
        </w:numPr>
        <w:spacing w:after="120"/>
        <w:ind w:left="1134" w:hanging="567"/>
        <w:jc w:val="both"/>
        <w:rPr>
          <w:rFonts w:ascii="Arial" w:hAnsi="Arial" w:cs="Arial"/>
        </w:rPr>
      </w:pPr>
      <w:r>
        <w:rPr>
          <w:rFonts w:ascii="Arial" w:hAnsi="Arial" w:cs="Arial"/>
        </w:rPr>
        <w:t xml:space="preserve">dokument dokládající energetickou třídu výrobku, např. kopie energetického štítku výrobku (je-li relevantní); </w:t>
      </w:r>
    </w:p>
    <w:p w14:paraId="4EC40067" w14:textId="77777777" w:rsidR="00EE5411" w:rsidRDefault="00EE5411" w:rsidP="00EE5411">
      <w:pPr>
        <w:pStyle w:val="Odstavecseseznamem"/>
        <w:spacing w:after="120"/>
        <w:ind w:left="851"/>
        <w:jc w:val="both"/>
        <w:rPr>
          <w:rFonts w:ascii="Arial" w:hAnsi="Arial" w:cs="Arial"/>
        </w:rPr>
      </w:pPr>
    </w:p>
    <w:p w14:paraId="50504942" w14:textId="77777777" w:rsidR="00EE5411" w:rsidRDefault="00EE5411" w:rsidP="00EE5411">
      <w:pPr>
        <w:pStyle w:val="Odstavecseseznamem"/>
        <w:numPr>
          <w:ilvl w:val="2"/>
          <w:numId w:val="48"/>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33173AA6" w14:textId="7BDEABA4" w:rsidR="00EE5411" w:rsidRDefault="00EE5411" w:rsidP="00EE5411">
      <w:pPr>
        <w:spacing w:after="120"/>
        <w:ind w:left="786"/>
        <w:jc w:val="both"/>
        <w:rPr>
          <w:rFonts w:ascii="Arial" w:hAnsi="Arial" w:cs="Arial"/>
        </w:rPr>
      </w:pPr>
      <w:r>
        <w:rPr>
          <w:rFonts w:ascii="Arial" w:hAnsi="Arial" w:cs="Arial"/>
        </w:rPr>
        <w:t xml:space="preserve">Prodávající je povinen tyto doklady předložit </w:t>
      </w:r>
      <w:r w:rsidR="006879C5">
        <w:rPr>
          <w:rFonts w:ascii="Arial" w:hAnsi="Arial" w:cs="Arial"/>
        </w:rPr>
        <w:t>k</w:t>
      </w:r>
      <w:r>
        <w:rPr>
          <w:rFonts w:ascii="Arial" w:hAnsi="Arial" w:cs="Arial"/>
        </w:rPr>
        <w:t>upujícímu na základě písemné výzvy.</w:t>
      </w:r>
    </w:p>
    <w:p w14:paraId="42546F68" w14:textId="549813FA" w:rsidR="009F24CB" w:rsidRPr="000D0545" w:rsidRDefault="009F24CB" w:rsidP="00EE5411">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45FDA501" w14:textId="3F37E29A" w:rsidR="0060382A" w:rsidRPr="000D0545" w:rsidRDefault="00DA303B" w:rsidP="000D0545">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7EED1D1B" w14:textId="12FE18DB" w:rsidR="0060382A" w:rsidRPr="000D0545" w:rsidRDefault="00DA303B" w:rsidP="000D0545">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w:t>
      </w:r>
      <w:r w:rsidR="00460397">
        <w:rPr>
          <w:rFonts w:ascii="Arial" w:hAnsi="Arial" w:cs="Arial"/>
        </w:rPr>
        <w:t>–</w:t>
      </w:r>
      <w:r w:rsidRPr="003862D4">
        <w:rPr>
          <w:rFonts w:ascii="Arial" w:hAnsi="Arial" w:cs="Arial"/>
        </w:rPr>
        <w:t xml:space="preserve">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0DDE69F7" w14:textId="2242940E" w:rsidR="0060382A" w:rsidRPr="000D0545" w:rsidRDefault="00DA303B" w:rsidP="000D0545">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327484C5" w14:textId="4784BC5C" w:rsidR="0060382A" w:rsidRPr="000D0545" w:rsidRDefault="00DA303B" w:rsidP="000D0545">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00B66E2C" w14:textId="60703F99" w:rsidR="0060382A" w:rsidRPr="000D0545" w:rsidRDefault="00DA303B" w:rsidP="000D0545">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7D7B295F" w14:textId="30B44305" w:rsidR="0060382A" w:rsidRPr="000D0545" w:rsidRDefault="00DA303B" w:rsidP="000D0545">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0D0545">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0D0545">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0D0545">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0D0545">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0D0545">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2B584616" w14:textId="04FC1C72" w:rsidR="0060382A" w:rsidRPr="000D0545" w:rsidRDefault="00DA303B" w:rsidP="000D0545">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Poskytovatel se zavazuje zachovávat mlčenlivost o všech skutečnostech, zejména pak o osobních údajích, o kterých se při plnění či v souvislosti</w:t>
      </w:r>
      <w:r w:rsidRPr="003862D4">
        <w:rPr>
          <w:rFonts w:ascii="Arial" w:hAnsi="Arial" w:cs="Arial"/>
        </w:rPr>
        <w:br/>
        <w:t xml:space="preserve"> s plněním této smlouvy dozvěděl. Povinnosti mlčenlivosti může zhotovitele zprostit jen </w:t>
      </w:r>
      <w:r w:rsidR="00D42A1C">
        <w:rPr>
          <w:rFonts w:ascii="Arial" w:hAnsi="Arial" w:cs="Arial"/>
        </w:rPr>
        <w:t>kupující</w:t>
      </w:r>
      <w:r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42B06D9F" w14:textId="776026A2" w:rsidR="0060382A" w:rsidRPr="000D0545" w:rsidRDefault="00E968EA" w:rsidP="000D0545">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1694B72D" w:rsidR="00E968EA" w:rsidRDefault="00E968EA" w:rsidP="000D0545">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6243ED1F" w14:textId="77777777" w:rsidR="009F24CB" w:rsidRPr="003862D4" w:rsidRDefault="009F24CB" w:rsidP="009F24CB">
      <w:pPr>
        <w:pStyle w:val="Odstavecseseznamem"/>
        <w:spacing w:after="120"/>
        <w:ind w:left="567"/>
        <w:contextualSpacing w:val="0"/>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1AC059D0" w14:textId="1F26E797" w:rsidR="0060382A" w:rsidRPr="000D0545" w:rsidRDefault="001A1C69" w:rsidP="000D0545">
      <w:pPr>
        <w:pStyle w:val="Odstavecseseznamem"/>
        <w:numPr>
          <w:ilvl w:val="0"/>
          <w:numId w:val="22"/>
        </w:numPr>
        <w:spacing w:after="120" w:line="276" w:lineRule="auto"/>
        <w:ind w:left="567" w:hanging="567"/>
        <w:contextualSpacing w:val="0"/>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B7B2CBC" w14:textId="724CD097" w:rsidR="0060382A" w:rsidRPr="000D0545" w:rsidRDefault="001A1C69" w:rsidP="000D0545">
      <w:pPr>
        <w:pStyle w:val="Odstavecseseznamem"/>
        <w:numPr>
          <w:ilvl w:val="0"/>
          <w:numId w:val="22"/>
        </w:numPr>
        <w:spacing w:after="120" w:line="276" w:lineRule="auto"/>
        <w:ind w:left="567" w:hanging="567"/>
        <w:contextualSpacing w:val="0"/>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C96D9C">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643947E3" w14:textId="579AD044" w:rsidR="0060382A" w:rsidRPr="000D0545" w:rsidRDefault="001A1C69" w:rsidP="000D0545">
      <w:pPr>
        <w:pStyle w:val="Odstavecseseznamem"/>
        <w:numPr>
          <w:ilvl w:val="0"/>
          <w:numId w:val="22"/>
        </w:numPr>
        <w:spacing w:after="120" w:line="276" w:lineRule="auto"/>
        <w:ind w:left="567" w:hanging="567"/>
        <w:contextualSpacing w:val="0"/>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4D6E3618" w14:textId="3AA3E098" w:rsidR="0060382A" w:rsidRPr="000D0545" w:rsidRDefault="00446BC7" w:rsidP="000D0545">
      <w:pPr>
        <w:pStyle w:val="Odstavecseseznamem"/>
        <w:numPr>
          <w:ilvl w:val="0"/>
          <w:numId w:val="22"/>
        </w:numPr>
        <w:spacing w:after="120" w:line="276" w:lineRule="auto"/>
        <w:ind w:left="567" w:hanging="567"/>
        <w:contextualSpacing w:val="0"/>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w:t>
      </w:r>
      <w:r w:rsidR="00B915BB">
        <w:rPr>
          <w:rFonts w:ascii="Arial" w:hAnsi="Arial" w:cs="Arial"/>
        </w:rPr>
        <w:t>slušnými ustanoveními zákona č. </w:t>
      </w:r>
      <w:r w:rsidRPr="00446BC7">
        <w:rPr>
          <w:rFonts w:ascii="Arial" w:hAnsi="Arial" w:cs="Arial"/>
        </w:rPr>
        <w:t>297/2016 Sb., o službách vytvářejících důvěru pro elektronické transakce, svůj uznávaný elektronický podpis.</w:t>
      </w:r>
    </w:p>
    <w:p w14:paraId="29AD3FAC" w14:textId="6938DF7A" w:rsidR="00944452" w:rsidRPr="000D0545" w:rsidRDefault="00446BC7" w:rsidP="000D0545">
      <w:pPr>
        <w:pStyle w:val="Odstavecseseznamem"/>
        <w:numPr>
          <w:ilvl w:val="0"/>
          <w:numId w:val="22"/>
        </w:numPr>
        <w:spacing w:after="120" w:line="276" w:lineRule="auto"/>
        <w:ind w:left="567" w:hanging="567"/>
        <w:contextualSpacing w:val="0"/>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w:t>
      </w:r>
      <w:r w:rsidR="00A05BC1">
        <w:rPr>
          <w:rFonts w:ascii="Arial" w:hAnsi="Arial" w:cs="Arial"/>
        </w:rPr>
        <w:t>u smluv v souladu se zákonem č.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 xml:space="preserve">registru smluv), </w:t>
      </w:r>
      <w:r w:rsidR="00B915BB">
        <w:rPr>
          <w:rFonts w:ascii="Arial" w:hAnsi="Arial" w:cs="Arial"/>
        </w:rPr>
        <w:t xml:space="preserve">ve znění pozdějších předpisů, </w:t>
      </w:r>
      <w:r w:rsidRPr="00FC6E75">
        <w:rPr>
          <w:rFonts w:ascii="Arial" w:hAnsi="Arial" w:cs="Arial"/>
        </w:rPr>
        <w:t>přičemž uveřejnění zajistí kupující.</w:t>
      </w:r>
    </w:p>
    <w:p w14:paraId="47E62950" w14:textId="03C30C6C" w:rsidR="00944452" w:rsidRPr="000D0545" w:rsidRDefault="00944452" w:rsidP="000D0545">
      <w:pPr>
        <w:pStyle w:val="Odstavecseseznamem"/>
        <w:numPr>
          <w:ilvl w:val="0"/>
          <w:numId w:val="22"/>
        </w:numPr>
        <w:spacing w:after="120" w:line="276" w:lineRule="auto"/>
        <w:ind w:left="567" w:hanging="567"/>
        <w:contextualSpacing w:val="0"/>
        <w:jc w:val="both"/>
        <w:rPr>
          <w:rFonts w:ascii="Arial" w:hAnsi="Arial" w:cs="Arial"/>
        </w:rPr>
      </w:pPr>
      <w:r w:rsidRPr="00944452">
        <w:rPr>
          <w:rFonts w:ascii="Arial" w:hAnsi="Arial" w:cs="Arial"/>
        </w:rPr>
        <w:t xml:space="preserve">Obě smluvní strany souhlasí s uveřejněním kompletní smlouvy včetně příloh na profilu zadavatele a v souladu se zákonem o registru smluv v registru smluv. </w:t>
      </w:r>
    </w:p>
    <w:p w14:paraId="7B6CFB3C" w14:textId="3A66D0CC" w:rsidR="00944452" w:rsidRPr="000D0545" w:rsidRDefault="00446BC7" w:rsidP="000D0545">
      <w:pPr>
        <w:pStyle w:val="Odstavecseseznamem"/>
        <w:numPr>
          <w:ilvl w:val="0"/>
          <w:numId w:val="22"/>
        </w:numPr>
        <w:spacing w:after="120" w:line="276" w:lineRule="auto"/>
        <w:ind w:left="567" w:hanging="567"/>
        <w:contextualSpacing w:val="0"/>
        <w:jc w:val="both"/>
        <w:rPr>
          <w:rFonts w:ascii="Arial" w:hAnsi="Arial" w:cs="Arial"/>
        </w:rPr>
      </w:pPr>
      <w:r w:rsidRPr="00645B31">
        <w:rPr>
          <w:rFonts w:ascii="Arial" w:hAnsi="Arial" w:cs="Arial"/>
        </w:rPr>
        <w:t>Ustanovení odst. 10.</w:t>
      </w:r>
      <w:r w:rsidR="00B915BB">
        <w:rPr>
          <w:rFonts w:ascii="Arial" w:hAnsi="Arial" w:cs="Arial"/>
        </w:rPr>
        <w:t>4</w:t>
      </w:r>
      <w:r w:rsidR="00944452">
        <w:rPr>
          <w:rFonts w:ascii="Arial" w:hAnsi="Arial" w:cs="Arial"/>
        </w:rPr>
        <w:t>,</w:t>
      </w:r>
      <w:r w:rsidRPr="00645B31">
        <w:rPr>
          <w:rFonts w:ascii="Arial" w:hAnsi="Arial" w:cs="Arial"/>
        </w:rPr>
        <w:t xml:space="preserve"> 10.</w:t>
      </w:r>
      <w:r w:rsidR="00B915BB">
        <w:rPr>
          <w:rFonts w:ascii="Arial" w:hAnsi="Arial" w:cs="Arial"/>
        </w:rPr>
        <w:t>5</w:t>
      </w:r>
      <w:r w:rsidR="00944452">
        <w:rPr>
          <w:rFonts w:ascii="Arial" w:hAnsi="Arial" w:cs="Arial"/>
        </w:rPr>
        <w:t xml:space="preserve"> a 10.6</w:t>
      </w:r>
      <w:r w:rsidRPr="00645B31">
        <w:rPr>
          <w:rFonts w:ascii="Arial" w:hAnsi="Arial" w:cs="Arial"/>
        </w:rPr>
        <w:t xml:space="preserve"> tohoto článku se použijí obdobně i na dodatky.</w:t>
      </w:r>
    </w:p>
    <w:p w14:paraId="34E06D16" w14:textId="41CBC7AF" w:rsidR="0060382A" w:rsidRPr="000D0545" w:rsidRDefault="001A1C69" w:rsidP="000D0545">
      <w:pPr>
        <w:pStyle w:val="Odstavecseseznamem"/>
        <w:numPr>
          <w:ilvl w:val="0"/>
          <w:numId w:val="22"/>
        </w:numPr>
        <w:spacing w:after="120" w:line="276" w:lineRule="auto"/>
        <w:ind w:left="567" w:hanging="567"/>
        <w:contextualSpacing w:val="0"/>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w:t>
      </w:r>
      <w:r w:rsidR="00B915BB">
        <w:rPr>
          <w:rFonts w:ascii="Arial" w:hAnsi="Arial" w:cs="Arial"/>
        </w:rPr>
        <w:t>pod</w:t>
      </w:r>
      <w:r w:rsidR="00F51826" w:rsidRPr="00913852">
        <w:rPr>
          <w:rFonts w:ascii="Arial" w:hAnsi="Arial" w:cs="Arial"/>
        </w:rPr>
        <w:t>dodavatele.</w:t>
      </w:r>
    </w:p>
    <w:p w14:paraId="516FB91B" w14:textId="7256750C" w:rsidR="003D52D4" w:rsidRDefault="001A1C69" w:rsidP="000D0545">
      <w:pPr>
        <w:pStyle w:val="Odstavecseseznamem"/>
        <w:numPr>
          <w:ilvl w:val="0"/>
          <w:numId w:val="22"/>
        </w:numPr>
        <w:spacing w:after="120" w:line="276" w:lineRule="auto"/>
        <w:ind w:left="567" w:hanging="567"/>
        <w:contextualSpacing w:val="0"/>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 xml:space="preserve">archivovat nejméně 10 let ode dne uzavření smlouvy veškeré písemnosti vyhotovené v souvislosti s plněním smlouvy a kdykoli po tuto dobu k nim kupujícímu, </w:t>
      </w:r>
      <w:r w:rsidR="00B915BB">
        <w:rPr>
          <w:rFonts w:ascii="Arial" w:eastAsia="Arial" w:hAnsi="Arial" w:cs="Arial"/>
        </w:rPr>
        <w:t xml:space="preserve">příslušným </w:t>
      </w:r>
      <w:r w:rsidR="74E3A2AE" w:rsidRPr="004848FC">
        <w:rPr>
          <w:rFonts w:ascii="Arial" w:eastAsia="Arial" w:hAnsi="Arial" w:cs="Arial"/>
        </w:rPr>
        <w:t>orgánům státní správy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r w:rsidR="003D52D4">
        <w:rPr>
          <w:rFonts w:ascii="Arial" w:eastAsia="Arial" w:hAnsi="Arial" w:cs="Arial"/>
        </w:rPr>
        <w:t xml:space="preserve"> </w:t>
      </w:r>
    </w:p>
    <w:p w14:paraId="34EC4B20" w14:textId="19FD0EA2" w:rsidR="00DA303B" w:rsidRPr="00AC7186" w:rsidRDefault="00DA303B">
      <w:pPr>
        <w:pStyle w:val="Odstavecseseznamem"/>
        <w:numPr>
          <w:ilvl w:val="0"/>
          <w:numId w:val="22"/>
        </w:numPr>
        <w:spacing w:after="120" w:line="276" w:lineRule="auto"/>
        <w:ind w:left="567" w:hanging="567"/>
        <w:contextualSpacing w:val="0"/>
        <w:jc w:val="both"/>
        <w:rPr>
          <w:rFonts w:ascii="Arial" w:hAnsi="Arial" w:cs="Arial"/>
        </w:rPr>
      </w:pPr>
      <w:r w:rsidRPr="00AC7186">
        <w:rPr>
          <w:rFonts w:ascii="Arial" w:hAnsi="Arial" w:cs="Arial"/>
        </w:rPr>
        <w:t>Smluvní strany tímto prohlašují, že se s obsahem této smlouvy řádně seznámily, že tato smlouva je projevem jejich vážné, svobodné a určité vůle prosté omylu, není uzavřena v</w:t>
      </w:r>
      <w:r w:rsidR="00C96D9C">
        <w:rPr>
          <w:rFonts w:ascii="Arial" w:hAnsi="Arial" w:cs="Arial"/>
        </w:rPr>
        <w:t> </w:t>
      </w:r>
      <w:r w:rsidRPr="00AC7186">
        <w:rPr>
          <w:rFonts w:ascii="Arial" w:hAnsi="Arial" w:cs="Arial"/>
        </w:rPr>
        <w:t>tísni a/nebo za nápadně nevýhodných podmínek, na důkaz čehož připojují své níže uvedené podpisy.</w:t>
      </w:r>
    </w:p>
    <w:p w14:paraId="2E9A917A" w14:textId="77777777" w:rsidR="0060382A" w:rsidRPr="00645B31" w:rsidRDefault="0060382A" w:rsidP="000D0545">
      <w:pPr>
        <w:pStyle w:val="Odstavecseseznamem"/>
        <w:spacing w:after="120" w:line="276" w:lineRule="auto"/>
        <w:ind w:left="567"/>
        <w:contextualSpacing w:val="0"/>
        <w:jc w:val="both"/>
        <w:rPr>
          <w:rFonts w:ascii="Arial" w:hAnsi="Arial" w:cs="Arial"/>
        </w:rPr>
      </w:pPr>
    </w:p>
    <w:p w14:paraId="1119EDDF" w14:textId="5F373B8B" w:rsidR="00446BC7" w:rsidRPr="00B915BB" w:rsidRDefault="00446BC7" w:rsidP="00B915BB">
      <w:pPr>
        <w:spacing w:after="120" w:line="276" w:lineRule="auto"/>
        <w:jc w:val="both"/>
        <w:rPr>
          <w:rFonts w:ascii="Arial" w:hAnsi="Arial" w:cs="Arial"/>
        </w:rPr>
      </w:pPr>
      <w:r w:rsidRPr="00B915BB">
        <w:rPr>
          <w:rFonts w:ascii="Arial" w:hAnsi="Arial" w:cs="Arial"/>
          <w:b/>
        </w:rPr>
        <w:t>Nedíln</w:t>
      </w:r>
      <w:r w:rsidR="000D0545">
        <w:rPr>
          <w:rFonts w:ascii="Arial" w:hAnsi="Arial" w:cs="Arial"/>
          <w:b/>
        </w:rPr>
        <w:t>é</w:t>
      </w:r>
      <w:r w:rsidRPr="00B915BB">
        <w:rPr>
          <w:rFonts w:ascii="Arial" w:hAnsi="Arial" w:cs="Arial"/>
          <w:b/>
        </w:rPr>
        <w:t xml:space="preserve"> </w:t>
      </w:r>
      <w:r w:rsidR="000D0545">
        <w:rPr>
          <w:rFonts w:ascii="Arial" w:hAnsi="Arial" w:cs="Arial"/>
          <w:b/>
        </w:rPr>
        <w:t>příloh</w:t>
      </w:r>
      <w:r w:rsidR="006F65B4">
        <w:rPr>
          <w:rFonts w:ascii="Arial" w:hAnsi="Arial" w:cs="Arial"/>
          <w:b/>
        </w:rPr>
        <w:t>y</w:t>
      </w:r>
      <w:r w:rsidR="00B915BB" w:rsidRPr="00B915BB">
        <w:rPr>
          <w:rFonts w:ascii="Arial" w:hAnsi="Arial" w:cs="Arial"/>
          <w:b/>
        </w:rPr>
        <w:t xml:space="preserve"> </w:t>
      </w:r>
      <w:r w:rsidRPr="00B915BB">
        <w:rPr>
          <w:rFonts w:ascii="Arial" w:hAnsi="Arial" w:cs="Arial"/>
          <w:b/>
        </w:rPr>
        <w:t>této smlouvy</w:t>
      </w:r>
      <w:r w:rsidRPr="00B915BB">
        <w:rPr>
          <w:rFonts w:ascii="Arial" w:hAnsi="Arial" w:cs="Arial"/>
        </w:rPr>
        <w:t>:</w:t>
      </w:r>
    </w:p>
    <w:p w14:paraId="72EA03A6" w14:textId="2958E6C7" w:rsidR="003D52D4" w:rsidRPr="00AC7186" w:rsidRDefault="000D0545" w:rsidP="000D0545">
      <w:pPr>
        <w:spacing w:after="120"/>
        <w:ind w:firstLine="567"/>
        <w:jc w:val="both"/>
        <w:rPr>
          <w:rFonts w:ascii="Arial" w:hAnsi="Arial" w:cs="Arial"/>
        </w:rPr>
      </w:pPr>
      <w:r w:rsidRPr="006879C5">
        <w:rPr>
          <w:rFonts w:ascii="Arial" w:hAnsi="Arial" w:cs="Arial"/>
        </w:rPr>
        <w:t xml:space="preserve">Příloha č. </w:t>
      </w:r>
      <w:r w:rsidR="003D52D4" w:rsidRPr="006879C5">
        <w:rPr>
          <w:rFonts w:ascii="Arial" w:hAnsi="Arial" w:cs="Arial"/>
        </w:rPr>
        <w:t xml:space="preserve">1 </w:t>
      </w:r>
      <w:r w:rsidR="003D52D4" w:rsidRPr="006879C5">
        <w:rPr>
          <w:rFonts w:ascii="Arial" w:hAnsi="Arial" w:cs="Arial"/>
        </w:rPr>
        <w:tab/>
        <w:t>Specifikace plošin MENDELU</w:t>
      </w:r>
    </w:p>
    <w:p w14:paraId="26AFACF5" w14:textId="1ACF5740" w:rsidR="000D0545" w:rsidRPr="000D0545" w:rsidRDefault="003D52D4" w:rsidP="000D0545">
      <w:pPr>
        <w:spacing w:after="120"/>
        <w:ind w:firstLine="567"/>
        <w:jc w:val="both"/>
        <w:rPr>
          <w:rFonts w:ascii="Arial" w:hAnsi="Arial" w:cs="Arial"/>
        </w:rPr>
      </w:pPr>
      <w:r w:rsidRPr="00AC7186">
        <w:rPr>
          <w:rFonts w:ascii="Arial" w:hAnsi="Arial" w:cs="Arial"/>
        </w:rPr>
        <w:t xml:space="preserve">Příloha č. </w:t>
      </w:r>
      <w:r w:rsidR="006879C5">
        <w:rPr>
          <w:rFonts w:ascii="Arial" w:hAnsi="Arial" w:cs="Arial"/>
        </w:rPr>
        <w:t>2</w:t>
      </w:r>
      <w:r w:rsidR="000D0545" w:rsidRPr="00AC7186">
        <w:rPr>
          <w:rFonts w:ascii="Arial" w:hAnsi="Arial" w:cs="Arial"/>
        </w:rPr>
        <w:tab/>
      </w:r>
      <w:r w:rsidR="00D846C2" w:rsidRPr="00AC7186">
        <w:rPr>
          <w:rFonts w:ascii="Arial" w:hAnsi="Arial" w:cs="Arial"/>
        </w:rPr>
        <w:t>Technická specifikace a cenová nabídka</w:t>
      </w:r>
    </w:p>
    <w:p w14:paraId="0DD85F91" w14:textId="4B443E63" w:rsidR="00DA303B" w:rsidRDefault="00DA303B" w:rsidP="00DA303B">
      <w:pPr>
        <w:rPr>
          <w:rFonts w:ascii="Arial" w:hAnsi="Arial" w:cs="Arial"/>
          <w:szCs w:val="22"/>
        </w:rPr>
      </w:pPr>
    </w:p>
    <w:p w14:paraId="141A3CA0" w14:textId="77777777" w:rsidR="000D0545" w:rsidRDefault="000D0545" w:rsidP="00DA303B">
      <w:pPr>
        <w:rPr>
          <w:rFonts w:ascii="Arial" w:hAnsi="Arial" w:cs="Arial"/>
          <w:szCs w:val="22"/>
        </w:rPr>
      </w:pPr>
    </w:p>
    <w:p w14:paraId="40D6E9CF" w14:textId="7519492A"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sidR="000D0545">
        <w:rPr>
          <w:rFonts w:ascii="Arial" w:hAnsi="Arial" w:cs="Arial"/>
          <w:szCs w:val="22"/>
        </w:rPr>
        <w:tab/>
      </w:r>
      <w:r>
        <w:rPr>
          <w:rFonts w:ascii="Arial" w:hAnsi="Arial" w:cs="Arial"/>
          <w:szCs w:val="22"/>
        </w:rPr>
        <w:t>V Brně</w:t>
      </w:r>
    </w:p>
    <w:p w14:paraId="0FD48384" w14:textId="1A12AFD1" w:rsidR="00DA303B" w:rsidRDefault="000D0545"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sidR="00DA303B">
        <w:rPr>
          <w:rFonts w:ascii="Arial" w:hAnsi="Arial" w:cs="Arial"/>
          <w:szCs w:val="22"/>
        </w:rPr>
        <w:t>Za kupujícího</w:t>
      </w:r>
    </w:p>
    <w:p w14:paraId="66C62635" w14:textId="77777777" w:rsidR="00DA303B" w:rsidRDefault="00DA303B" w:rsidP="00DA303B">
      <w:pPr>
        <w:tabs>
          <w:tab w:val="left" w:pos="4680"/>
        </w:tabs>
        <w:jc w:val="both"/>
        <w:rPr>
          <w:rFonts w:ascii="Arial" w:hAnsi="Arial" w:cs="Arial"/>
          <w:szCs w:val="22"/>
        </w:rPr>
      </w:pPr>
    </w:p>
    <w:p w14:paraId="7ACE2034" w14:textId="24E3BBC1" w:rsidR="006D538D" w:rsidRDefault="006D538D" w:rsidP="00DA303B">
      <w:pPr>
        <w:tabs>
          <w:tab w:val="left" w:pos="4680"/>
        </w:tabs>
        <w:jc w:val="both"/>
        <w:rPr>
          <w:rFonts w:ascii="Arial" w:hAnsi="Arial" w:cs="Arial"/>
          <w:szCs w:val="22"/>
        </w:rPr>
      </w:pPr>
    </w:p>
    <w:p w14:paraId="4FA6A717" w14:textId="77777777" w:rsidR="00AC7186" w:rsidRDefault="00AC7186" w:rsidP="00DA303B">
      <w:pPr>
        <w:tabs>
          <w:tab w:val="left" w:pos="4680"/>
        </w:tabs>
        <w:jc w:val="both"/>
        <w:rPr>
          <w:rFonts w:ascii="Arial" w:hAnsi="Arial" w:cs="Arial"/>
          <w:szCs w:val="22"/>
        </w:rPr>
      </w:pPr>
    </w:p>
    <w:p w14:paraId="74B0E048" w14:textId="4D8CE6CF"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064E0528" w14:textId="6085D003"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r w:rsidR="000D0545">
        <w:rPr>
          <w:rFonts w:ascii="Arial" w:hAnsi="Arial" w:cs="Arial"/>
          <w:szCs w:val="22"/>
        </w:rPr>
        <w:t xml:space="preserve"> </w:t>
      </w:r>
      <w:r w:rsidRPr="0060382A">
        <w:rPr>
          <w:rFonts w:ascii="Arial" w:hAnsi="Arial" w:cs="Arial"/>
          <w:szCs w:val="22"/>
        </w:rPr>
        <w:t>rektor</w:t>
      </w:r>
    </w:p>
    <w:p w14:paraId="7A2873B8" w14:textId="77777777" w:rsidR="0060382A" w:rsidRPr="0060382A" w:rsidRDefault="0060382A" w:rsidP="00D846C2">
      <w:pPr>
        <w:ind w:left="4820"/>
        <w:rPr>
          <w:rFonts w:ascii="Arial" w:hAnsi="Arial" w:cs="Arial"/>
          <w:szCs w:val="22"/>
        </w:rPr>
      </w:pPr>
    </w:p>
    <w:p w14:paraId="7CEC4FC7" w14:textId="5DA022C4" w:rsidR="0060382A" w:rsidRDefault="0060382A" w:rsidP="00D846C2">
      <w:pPr>
        <w:ind w:left="4820"/>
        <w:rPr>
          <w:rFonts w:ascii="Arial" w:hAnsi="Arial" w:cs="Arial"/>
          <w:szCs w:val="22"/>
        </w:rPr>
      </w:pPr>
    </w:p>
    <w:p w14:paraId="6362A061" w14:textId="77777777" w:rsidR="000D0545" w:rsidRPr="0060382A" w:rsidRDefault="000D0545" w:rsidP="00D846C2">
      <w:pPr>
        <w:ind w:left="4820"/>
        <w:rPr>
          <w:rFonts w:ascii="Arial" w:hAnsi="Arial" w:cs="Arial"/>
          <w:szCs w:val="22"/>
        </w:rPr>
      </w:pPr>
    </w:p>
    <w:p w14:paraId="10BD81E7" w14:textId="623EA577" w:rsidR="0060382A" w:rsidRDefault="009A19D1" w:rsidP="0060382A">
      <w:pPr>
        <w:tabs>
          <w:tab w:val="left" w:pos="4680"/>
        </w:tabs>
        <w:ind w:left="284"/>
        <w:rPr>
          <w:rFonts w:ascii="Arial" w:hAnsi="Arial" w:cs="Arial"/>
          <w:szCs w:val="22"/>
        </w:rPr>
      </w:pPr>
      <w:r>
        <w:rPr>
          <w:rFonts w:ascii="Arial" w:hAnsi="Arial" w:cs="Arial"/>
          <w:szCs w:val="22"/>
        </w:rPr>
        <w:tab/>
        <w:t>………………………………………………</w:t>
      </w:r>
    </w:p>
    <w:p w14:paraId="1657ADED" w14:textId="7D37654B" w:rsidR="00D846C2" w:rsidRDefault="00D846C2" w:rsidP="00D846C2">
      <w:pPr>
        <w:tabs>
          <w:tab w:val="left" w:pos="4820"/>
        </w:tabs>
        <w:ind w:left="4820"/>
        <w:rPr>
          <w:rFonts w:ascii="Arial" w:hAnsi="Arial" w:cs="Arial"/>
          <w:szCs w:val="22"/>
        </w:rPr>
      </w:pPr>
      <w:r>
        <w:rPr>
          <w:rFonts w:ascii="Arial" w:hAnsi="Arial" w:cs="Arial"/>
          <w:szCs w:val="22"/>
        </w:rPr>
        <w:t>doc. Ing. Pavlína Adam, Ph.D.,</w:t>
      </w:r>
    </w:p>
    <w:p w14:paraId="3372ABB1" w14:textId="28E8D735" w:rsidR="000D0545" w:rsidRDefault="00D846C2" w:rsidP="00D846C2">
      <w:pPr>
        <w:tabs>
          <w:tab w:val="left" w:pos="4820"/>
        </w:tabs>
        <w:ind w:left="4820"/>
        <w:rPr>
          <w:rFonts w:ascii="Arial" w:hAnsi="Arial" w:cs="Arial"/>
          <w:szCs w:val="22"/>
        </w:rPr>
      </w:pPr>
      <w:r w:rsidRPr="00D846C2">
        <w:rPr>
          <w:rFonts w:ascii="Arial" w:hAnsi="Arial" w:cs="Arial"/>
          <w:szCs w:val="22"/>
        </w:rPr>
        <w:t>příkazce operace</w:t>
      </w:r>
      <w:r w:rsidR="00AD1EF6">
        <w:rPr>
          <w:rFonts w:ascii="Arial" w:hAnsi="Arial" w:cs="Arial"/>
          <w:szCs w:val="22"/>
        </w:rPr>
        <w:t xml:space="preserve"> projektu</w:t>
      </w:r>
    </w:p>
    <w:p w14:paraId="0DCDA9AF" w14:textId="486ECE55" w:rsidR="00D846C2" w:rsidRDefault="00D846C2" w:rsidP="00D846C2">
      <w:pPr>
        <w:tabs>
          <w:tab w:val="left" w:pos="4820"/>
        </w:tabs>
        <w:ind w:left="4820"/>
        <w:rPr>
          <w:rFonts w:ascii="Arial" w:hAnsi="Arial" w:cs="Arial"/>
          <w:szCs w:val="22"/>
        </w:rPr>
      </w:pPr>
    </w:p>
    <w:p w14:paraId="5DEE7CE7" w14:textId="38E72ED0" w:rsidR="00D846C2" w:rsidRDefault="00D846C2" w:rsidP="00D846C2">
      <w:pPr>
        <w:tabs>
          <w:tab w:val="left" w:pos="4820"/>
        </w:tabs>
        <w:ind w:left="4820"/>
        <w:rPr>
          <w:rFonts w:ascii="Arial" w:hAnsi="Arial" w:cs="Arial"/>
          <w:szCs w:val="22"/>
        </w:rPr>
      </w:pPr>
    </w:p>
    <w:p w14:paraId="17FBADD8" w14:textId="3BFDC026" w:rsidR="00D846C2" w:rsidRDefault="00D846C2" w:rsidP="00D846C2">
      <w:pPr>
        <w:tabs>
          <w:tab w:val="left" w:pos="4820"/>
        </w:tabs>
        <w:ind w:left="4820"/>
        <w:rPr>
          <w:rFonts w:ascii="Arial" w:hAnsi="Arial" w:cs="Arial"/>
          <w:szCs w:val="22"/>
        </w:rPr>
      </w:pPr>
    </w:p>
    <w:p w14:paraId="10C14A39" w14:textId="73D16050" w:rsidR="00D846C2" w:rsidRDefault="00D846C2" w:rsidP="00D846C2">
      <w:pPr>
        <w:ind w:left="4678"/>
        <w:rPr>
          <w:rFonts w:ascii="Arial" w:hAnsi="Arial" w:cs="Arial"/>
          <w:szCs w:val="22"/>
        </w:rPr>
      </w:pPr>
      <w:r>
        <w:rPr>
          <w:rFonts w:ascii="Arial" w:hAnsi="Arial" w:cs="Arial"/>
          <w:szCs w:val="22"/>
        </w:rPr>
        <w:t>……………………………………………….</w:t>
      </w:r>
    </w:p>
    <w:p w14:paraId="4268DBD7" w14:textId="728D899F" w:rsidR="00D846C2" w:rsidRPr="0060382A" w:rsidRDefault="00D846C2" w:rsidP="00D846C2">
      <w:pPr>
        <w:ind w:left="4820"/>
        <w:rPr>
          <w:rFonts w:ascii="Arial" w:hAnsi="Arial" w:cs="Arial"/>
          <w:szCs w:val="22"/>
        </w:rPr>
      </w:pPr>
      <w:r w:rsidRPr="00D846C2">
        <w:rPr>
          <w:rFonts w:ascii="Arial" w:hAnsi="Arial" w:cs="Arial"/>
          <w:szCs w:val="22"/>
        </w:rPr>
        <w:t>Mgr. Luděk Hanák, správce rozpočtu</w:t>
      </w:r>
      <w:r w:rsidR="00AD1EF6">
        <w:rPr>
          <w:rFonts w:ascii="Arial" w:hAnsi="Arial" w:cs="Arial"/>
          <w:szCs w:val="22"/>
        </w:rPr>
        <w:t xml:space="preserve"> projektu</w:t>
      </w:r>
    </w:p>
    <w:sectPr w:rsidR="00D846C2" w:rsidRPr="0060382A" w:rsidSect="00E94027">
      <w:headerReference w:type="default" r:id="rId9"/>
      <w:footerReference w:type="default" r:id="rId10"/>
      <w:pgSz w:w="11906" w:h="16838"/>
      <w:pgMar w:top="1872" w:right="1417" w:bottom="1417" w:left="1418"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41FC" w14:textId="77777777" w:rsidR="00A05BC1" w:rsidRDefault="00A05BC1" w:rsidP="003649BB">
      <w:r>
        <w:separator/>
      </w:r>
    </w:p>
  </w:endnote>
  <w:endnote w:type="continuationSeparator" w:id="0">
    <w:p w14:paraId="276DB265" w14:textId="77777777" w:rsidR="00A05BC1" w:rsidRDefault="00A05BC1"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93531"/>
      <w:docPartObj>
        <w:docPartGallery w:val="Page Numbers (Bottom of Page)"/>
        <w:docPartUnique/>
      </w:docPartObj>
    </w:sdtPr>
    <w:sdtEndPr/>
    <w:sdtContent>
      <w:sdt>
        <w:sdtPr>
          <w:id w:val="-1769616900"/>
          <w:docPartObj>
            <w:docPartGallery w:val="Page Numbers (Top of Page)"/>
            <w:docPartUnique/>
          </w:docPartObj>
        </w:sdtPr>
        <w:sdtEndPr/>
        <w:sdtContent>
          <w:p w14:paraId="0F9FFD98" w14:textId="29227884" w:rsidR="00A05BC1" w:rsidRPr="00E94027" w:rsidRDefault="00E94027" w:rsidP="00E94027">
            <w:pPr>
              <w:pStyle w:val="Zpat"/>
            </w:pPr>
            <w:r w:rsidRPr="00931DE8">
              <w:rPr>
                <w:rFonts w:ascii="Times New Roman" w:hAnsi="Times New Roman"/>
                <w:noProof/>
                <w:sz w:val="24"/>
                <w:szCs w:val="24"/>
              </w:rPr>
              <w:drawing>
                <wp:anchor distT="0" distB="0" distL="114300" distR="114300" simplePos="0" relativeHeight="251662336" behindDoc="1" locked="0" layoutInCell="1" allowOverlap="1" wp14:anchorId="5E4A4EA5" wp14:editId="63B7E715">
                  <wp:simplePos x="0" y="0"/>
                  <wp:positionH relativeFrom="margin">
                    <wp:posOffset>0</wp:posOffset>
                  </wp:positionH>
                  <wp:positionV relativeFrom="bottomMargin">
                    <wp:posOffset>289560</wp:posOffset>
                  </wp:positionV>
                  <wp:extent cx="2524125" cy="364490"/>
                  <wp:effectExtent l="0" t="0" r="9525" b="0"/>
                  <wp:wrapNone/>
                  <wp:docPr id="3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36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Stránka </w:t>
            </w:r>
            <w:r>
              <w:rPr>
                <w:b/>
                <w:bCs/>
                <w:sz w:val="24"/>
                <w:szCs w:val="24"/>
              </w:rPr>
              <w:fldChar w:fldCharType="begin"/>
            </w:r>
            <w:r>
              <w:rPr>
                <w:b/>
                <w:bCs/>
              </w:rPr>
              <w:instrText>PAGE</w:instrText>
            </w:r>
            <w:r>
              <w:rPr>
                <w:b/>
                <w:bCs/>
                <w:sz w:val="24"/>
                <w:szCs w:val="24"/>
              </w:rPr>
              <w:fldChar w:fldCharType="separate"/>
            </w:r>
            <w:r w:rsidR="00D846C2">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846C2">
              <w:rPr>
                <w:b/>
                <w:bCs/>
                <w:noProof/>
              </w:rPr>
              <w:t>12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2C3A" w14:textId="77777777" w:rsidR="00A05BC1" w:rsidRDefault="00A05BC1" w:rsidP="003649BB">
      <w:r>
        <w:separator/>
      </w:r>
    </w:p>
  </w:footnote>
  <w:footnote w:type="continuationSeparator" w:id="0">
    <w:p w14:paraId="3B5402B0" w14:textId="77777777" w:rsidR="00A05BC1" w:rsidRDefault="00A05BC1"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DEAD" w14:textId="3EA7B175" w:rsidR="00A05BC1" w:rsidRPr="003E7DC0" w:rsidRDefault="00E94027" w:rsidP="005101C6">
    <w:pPr>
      <w:pStyle w:val="Zhlav"/>
      <w:tabs>
        <w:tab w:val="clear" w:pos="9072"/>
        <w:tab w:val="left" w:pos="3060"/>
      </w:tabs>
      <w:ind w:left="1560" w:right="1700"/>
    </w:pPr>
    <w:r>
      <w:rPr>
        <w:rFonts w:cs="Arial"/>
        <w:noProof/>
      </w:rPr>
      <w:drawing>
        <wp:anchor distT="0" distB="0" distL="114300" distR="114300" simplePos="0" relativeHeight="251659264" behindDoc="0" locked="0" layoutInCell="1" allowOverlap="1" wp14:anchorId="49D5C8EC" wp14:editId="2989D54F">
          <wp:simplePos x="0" y="0"/>
          <wp:positionH relativeFrom="margin">
            <wp:align>right</wp:align>
          </wp:positionH>
          <wp:positionV relativeFrom="paragraph">
            <wp:posOffset>-118110</wp:posOffset>
          </wp:positionV>
          <wp:extent cx="792480" cy="647700"/>
          <wp:effectExtent l="0" t="0" r="7620" b="0"/>
          <wp:wrapSquare wrapText="bothSides"/>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3A52A82E"/>
    <w:lvl w:ilvl="0">
      <w:start w:val="1"/>
      <w:numFmt w:val="lowerLetter"/>
      <w:lvlText w:val="%1)"/>
      <w:lvlJc w:val="left"/>
      <w:pPr>
        <w:tabs>
          <w:tab w:val="num" w:pos="2339"/>
        </w:tabs>
        <w:ind w:left="3047" w:hanging="360"/>
      </w:pPr>
      <w:rPr>
        <w:rFonts w:ascii="Arial" w:eastAsia="Times New Roman" w:hAnsi="Arial" w:cs="Arial"/>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37AAF0FC"/>
    <w:lvl w:ilvl="0" w:tplc="04050013">
      <w:start w:val="1"/>
      <w:numFmt w:val="upperRoman"/>
      <w:lvlText w:val="%1."/>
      <w:lvlJc w:val="right"/>
      <w:pPr>
        <w:ind w:left="1287" w:hanging="360"/>
      </w:pPr>
    </w:lvl>
    <w:lvl w:ilvl="1" w:tplc="83D4CF80">
      <w:start w:val="1"/>
      <w:numFmt w:val="lowerLetter"/>
      <w:lvlText w:val="%2)"/>
      <w:lvlJc w:val="left"/>
      <w:pPr>
        <w:ind w:left="2007" w:hanging="360"/>
      </w:pPr>
      <w:rPr>
        <w:rFonts w:ascii="Arial" w:eastAsia="Times New Roman" w:hAnsi="Arial" w:cs="Arial"/>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0B400BD0"/>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cs="Times New Roman" w:hint="default"/>
      </w:r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5"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D8430D"/>
    <w:multiLevelType w:val="multilevel"/>
    <w:tmpl w:val="774C22C8"/>
    <w:lvl w:ilvl="0">
      <w:start w:val="8"/>
      <w:numFmt w:val="decimal"/>
      <w:lvlText w:val="%1"/>
      <w:lvlJc w:val="left"/>
      <w:pPr>
        <w:ind w:left="357" w:firstLine="363"/>
      </w:pPr>
    </w:lvl>
    <w:lvl w:ilvl="1">
      <w:start w:val="1"/>
      <w:numFmt w:val="decimal"/>
      <w:lvlText w:val="%1.%2"/>
      <w:lvlJc w:val="left"/>
      <w:pPr>
        <w:ind w:left="720" w:hanging="720"/>
      </w:pPr>
      <w:rPr>
        <w:b/>
        <w:bCs/>
      </w:rPr>
    </w:lvl>
    <w:lvl w:ilvl="2">
      <w:start w:val="1"/>
      <w:numFmt w:val="decimal"/>
      <w:lvlText w:val="%1.%2.%3"/>
      <w:lvlJc w:val="left"/>
      <w:pPr>
        <w:ind w:left="357" w:firstLine="363"/>
      </w:pPr>
    </w:lvl>
    <w:lvl w:ilvl="3">
      <w:start w:val="1"/>
      <w:numFmt w:val="decimal"/>
      <w:lvlText w:val="%1.%2.%3.%4"/>
      <w:lvlJc w:val="left"/>
      <w:pPr>
        <w:ind w:left="357" w:firstLine="363"/>
      </w:pPr>
    </w:lvl>
    <w:lvl w:ilvl="4">
      <w:start w:val="1"/>
      <w:numFmt w:val="decimal"/>
      <w:lvlText w:val="%1.%2.%3.%4.%5"/>
      <w:lvlJc w:val="left"/>
      <w:pPr>
        <w:ind w:left="357" w:firstLine="363"/>
      </w:pPr>
    </w:lvl>
    <w:lvl w:ilvl="5">
      <w:start w:val="1"/>
      <w:numFmt w:val="decimal"/>
      <w:lvlText w:val="%1.%2.%3.%4.%5.%6"/>
      <w:lvlJc w:val="left"/>
      <w:pPr>
        <w:ind w:left="357" w:firstLine="363"/>
      </w:pPr>
    </w:lvl>
    <w:lvl w:ilvl="6">
      <w:start w:val="1"/>
      <w:numFmt w:val="decimal"/>
      <w:lvlText w:val="%1.%2.%3.%4.%5.%6.%7"/>
      <w:lvlJc w:val="left"/>
      <w:pPr>
        <w:ind w:left="357" w:firstLine="363"/>
      </w:pPr>
    </w:lvl>
    <w:lvl w:ilvl="7">
      <w:start w:val="1"/>
      <w:numFmt w:val="decimal"/>
      <w:lvlText w:val="%1.%2.%3.%4.%5.%6.%7.%8"/>
      <w:lvlJc w:val="left"/>
      <w:pPr>
        <w:ind w:left="357" w:firstLine="363"/>
      </w:pPr>
    </w:lvl>
    <w:lvl w:ilvl="8">
      <w:start w:val="1"/>
      <w:numFmt w:val="decimal"/>
      <w:lvlText w:val="%1.%2.%3.%4.%5.%6.%7.%8.%9"/>
      <w:lvlJc w:val="left"/>
      <w:pPr>
        <w:ind w:left="357" w:firstLine="363"/>
      </w:pPr>
    </w:lvl>
  </w:abstractNum>
  <w:abstractNum w:abstractNumId="19"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1"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09C7542"/>
    <w:multiLevelType w:val="multilevel"/>
    <w:tmpl w:val="E0C44904"/>
    <w:name w:val="WW8Num52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391991"/>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4ABC4607"/>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6890CEC"/>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7889415">
    <w:abstractNumId w:val="32"/>
  </w:num>
  <w:num w:numId="2" w16cid:durableId="575474428">
    <w:abstractNumId w:val="16"/>
  </w:num>
  <w:num w:numId="3" w16cid:durableId="178364453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8546825">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5" w16cid:durableId="1660380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8422696">
    <w:abstractNumId w:val="11"/>
  </w:num>
  <w:num w:numId="7" w16cid:durableId="250704628">
    <w:abstractNumId w:val="10"/>
  </w:num>
  <w:num w:numId="8" w16cid:durableId="555698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879801">
    <w:abstractNumId w:val="36"/>
  </w:num>
  <w:num w:numId="10" w16cid:durableId="1282690755">
    <w:abstractNumId w:val="38"/>
  </w:num>
  <w:num w:numId="11" w16cid:durableId="1874613768">
    <w:abstractNumId w:val="35"/>
  </w:num>
  <w:num w:numId="12" w16cid:durableId="152453752">
    <w:abstractNumId w:val="37"/>
  </w:num>
  <w:num w:numId="13" w16cid:durableId="280186280">
    <w:abstractNumId w:val="8"/>
  </w:num>
  <w:num w:numId="14" w16cid:durableId="1280529916">
    <w:abstractNumId w:val="31"/>
  </w:num>
  <w:num w:numId="15" w16cid:durableId="312829394">
    <w:abstractNumId w:val="41"/>
  </w:num>
  <w:num w:numId="16" w16cid:durableId="1064529634">
    <w:abstractNumId w:val="6"/>
  </w:num>
  <w:num w:numId="17" w16cid:durableId="2137940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6608994">
    <w:abstractNumId w:val="42"/>
  </w:num>
  <w:num w:numId="19" w16cid:durableId="103307290">
    <w:abstractNumId w:val="30"/>
  </w:num>
  <w:num w:numId="20" w16cid:durableId="1581790684">
    <w:abstractNumId w:val="40"/>
  </w:num>
  <w:num w:numId="21" w16cid:durableId="1530725992">
    <w:abstractNumId w:val="21"/>
  </w:num>
  <w:num w:numId="22" w16cid:durableId="2136748475">
    <w:abstractNumId w:val="15"/>
  </w:num>
  <w:num w:numId="23" w16cid:durableId="19437996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0983128">
    <w:abstractNumId w:val="12"/>
  </w:num>
  <w:num w:numId="25" w16cid:durableId="1162545315">
    <w:abstractNumId w:val="25"/>
  </w:num>
  <w:num w:numId="26" w16cid:durableId="1592930985">
    <w:abstractNumId w:val="2"/>
  </w:num>
  <w:num w:numId="27" w16cid:durableId="1195922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5723591">
    <w:abstractNumId w:val="29"/>
  </w:num>
  <w:num w:numId="29" w16cid:durableId="536967307">
    <w:abstractNumId w:val="39"/>
  </w:num>
  <w:num w:numId="30" w16cid:durableId="91628976">
    <w:abstractNumId w:val="1"/>
  </w:num>
  <w:num w:numId="31" w16cid:durableId="1679888213">
    <w:abstractNumId w:val="7"/>
  </w:num>
  <w:num w:numId="32" w16cid:durableId="726883216">
    <w:abstractNumId w:val="19"/>
  </w:num>
  <w:num w:numId="33" w16cid:durableId="1473869995">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16cid:durableId="472798234">
    <w:abstractNumId w:val="5"/>
  </w:num>
  <w:num w:numId="35" w16cid:durableId="985167217">
    <w:abstractNumId w:val="22"/>
  </w:num>
  <w:num w:numId="36" w16cid:durableId="494341599">
    <w:abstractNumId w:val="28"/>
  </w:num>
  <w:num w:numId="37" w16cid:durableId="615253272">
    <w:abstractNumId w:val="26"/>
  </w:num>
  <w:num w:numId="38" w16cid:durableId="971405982">
    <w:abstractNumId w:val="9"/>
  </w:num>
  <w:num w:numId="39" w16cid:durableId="1204951572">
    <w:abstractNumId w:val="13"/>
  </w:num>
  <w:num w:numId="40" w16cid:durableId="99223031">
    <w:abstractNumId w:val="20"/>
  </w:num>
  <w:num w:numId="41" w16cid:durableId="843283103">
    <w:abstractNumId w:val="27"/>
  </w:num>
  <w:num w:numId="42" w16cid:durableId="2015645328">
    <w:abstractNumId w:val="33"/>
  </w:num>
  <w:num w:numId="43" w16cid:durableId="9152819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7379124">
    <w:abstractNumId w:val="23"/>
  </w:num>
  <w:num w:numId="45" w16cid:durableId="1866871170">
    <w:abstractNumId w:val="24"/>
  </w:num>
  <w:num w:numId="46" w16cid:durableId="629147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43159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169984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OwNLMwNDUztzQwMbNU0lEKTi0uzszPAykwrgUAsl46FSwAAAA="/>
  </w:docVars>
  <w:rsids>
    <w:rsidRoot w:val="00DA303B"/>
    <w:rsid w:val="000015DC"/>
    <w:rsid w:val="000114AD"/>
    <w:rsid w:val="0001398D"/>
    <w:rsid w:val="00015045"/>
    <w:rsid w:val="00015D35"/>
    <w:rsid w:val="00020576"/>
    <w:rsid w:val="000320E3"/>
    <w:rsid w:val="00035922"/>
    <w:rsid w:val="000515FE"/>
    <w:rsid w:val="00057F15"/>
    <w:rsid w:val="00061CC4"/>
    <w:rsid w:val="00075295"/>
    <w:rsid w:val="000A0E43"/>
    <w:rsid w:val="000A3914"/>
    <w:rsid w:val="000A48E8"/>
    <w:rsid w:val="000B2B85"/>
    <w:rsid w:val="000B5363"/>
    <w:rsid w:val="000B7F1D"/>
    <w:rsid w:val="000C073F"/>
    <w:rsid w:val="000C2406"/>
    <w:rsid w:val="000D0545"/>
    <w:rsid w:val="000D1A84"/>
    <w:rsid w:val="000D32F3"/>
    <w:rsid w:val="000E4838"/>
    <w:rsid w:val="000F3A21"/>
    <w:rsid w:val="00121FFF"/>
    <w:rsid w:val="00123CE4"/>
    <w:rsid w:val="001439A6"/>
    <w:rsid w:val="00162A52"/>
    <w:rsid w:val="00171A38"/>
    <w:rsid w:val="0017662A"/>
    <w:rsid w:val="00190DED"/>
    <w:rsid w:val="0019323C"/>
    <w:rsid w:val="001A0E27"/>
    <w:rsid w:val="001A1C69"/>
    <w:rsid w:val="001A787D"/>
    <w:rsid w:val="001B696D"/>
    <w:rsid w:val="001C3B63"/>
    <w:rsid w:val="001E38AB"/>
    <w:rsid w:val="00221E71"/>
    <w:rsid w:val="0024315E"/>
    <w:rsid w:val="00255288"/>
    <w:rsid w:val="0027555D"/>
    <w:rsid w:val="00275FA6"/>
    <w:rsid w:val="002951B1"/>
    <w:rsid w:val="002963CB"/>
    <w:rsid w:val="002D4907"/>
    <w:rsid w:val="0030523E"/>
    <w:rsid w:val="00331A9B"/>
    <w:rsid w:val="00332C29"/>
    <w:rsid w:val="0033504D"/>
    <w:rsid w:val="00353FB0"/>
    <w:rsid w:val="00357C5A"/>
    <w:rsid w:val="003625D7"/>
    <w:rsid w:val="003649BB"/>
    <w:rsid w:val="003751C6"/>
    <w:rsid w:val="00385E81"/>
    <w:rsid w:val="003862D4"/>
    <w:rsid w:val="00397D08"/>
    <w:rsid w:val="003A28DB"/>
    <w:rsid w:val="003A6F86"/>
    <w:rsid w:val="003C33C8"/>
    <w:rsid w:val="003C7ED3"/>
    <w:rsid w:val="003D1967"/>
    <w:rsid w:val="003D2352"/>
    <w:rsid w:val="003D52D4"/>
    <w:rsid w:val="003E7DC0"/>
    <w:rsid w:val="00401F3D"/>
    <w:rsid w:val="00443D64"/>
    <w:rsid w:val="00446BC7"/>
    <w:rsid w:val="00460397"/>
    <w:rsid w:val="00483234"/>
    <w:rsid w:val="00483BA5"/>
    <w:rsid w:val="004848FC"/>
    <w:rsid w:val="00492F05"/>
    <w:rsid w:val="004941CB"/>
    <w:rsid w:val="00496B12"/>
    <w:rsid w:val="004A0C12"/>
    <w:rsid w:val="004B3E41"/>
    <w:rsid w:val="004C3353"/>
    <w:rsid w:val="004C5F7C"/>
    <w:rsid w:val="004C7FF0"/>
    <w:rsid w:val="004E0779"/>
    <w:rsid w:val="004F2056"/>
    <w:rsid w:val="005101C6"/>
    <w:rsid w:val="005118EE"/>
    <w:rsid w:val="0051251E"/>
    <w:rsid w:val="00515C77"/>
    <w:rsid w:val="00517E6B"/>
    <w:rsid w:val="00521BCF"/>
    <w:rsid w:val="0052214C"/>
    <w:rsid w:val="0053244A"/>
    <w:rsid w:val="005331CA"/>
    <w:rsid w:val="005518BB"/>
    <w:rsid w:val="005671DE"/>
    <w:rsid w:val="0058668E"/>
    <w:rsid w:val="00587CB4"/>
    <w:rsid w:val="00591451"/>
    <w:rsid w:val="00597214"/>
    <w:rsid w:val="005A0B88"/>
    <w:rsid w:val="005A3D3A"/>
    <w:rsid w:val="005C222F"/>
    <w:rsid w:val="005D35B4"/>
    <w:rsid w:val="005E03CA"/>
    <w:rsid w:val="0060382A"/>
    <w:rsid w:val="00617406"/>
    <w:rsid w:val="00626933"/>
    <w:rsid w:val="00627959"/>
    <w:rsid w:val="00632F9C"/>
    <w:rsid w:val="00645B31"/>
    <w:rsid w:val="00665AE6"/>
    <w:rsid w:val="00672655"/>
    <w:rsid w:val="0068454A"/>
    <w:rsid w:val="00685CC8"/>
    <w:rsid w:val="006865AD"/>
    <w:rsid w:val="006879C5"/>
    <w:rsid w:val="006B7009"/>
    <w:rsid w:val="006C41BB"/>
    <w:rsid w:val="006C78B6"/>
    <w:rsid w:val="006D538D"/>
    <w:rsid w:val="006E5D56"/>
    <w:rsid w:val="006F162F"/>
    <w:rsid w:val="006F65B4"/>
    <w:rsid w:val="007106E6"/>
    <w:rsid w:val="0071640D"/>
    <w:rsid w:val="00720F8C"/>
    <w:rsid w:val="00724C4E"/>
    <w:rsid w:val="00734981"/>
    <w:rsid w:val="0073674E"/>
    <w:rsid w:val="00745227"/>
    <w:rsid w:val="00774784"/>
    <w:rsid w:val="007749E9"/>
    <w:rsid w:val="00791CB9"/>
    <w:rsid w:val="00797F4A"/>
    <w:rsid w:val="007A1097"/>
    <w:rsid w:val="007C40FB"/>
    <w:rsid w:val="007D56B6"/>
    <w:rsid w:val="007E5891"/>
    <w:rsid w:val="007F4D29"/>
    <w:rsid w:val="007F7533"/>
    <w:rsid w:val="0080153E"/>
    <w:rsid w:val="00811F43"/>
    <w:rsid w:val="00830F91"/>
    <w:rsid w:val="00834071"/>
    <w:rsid w:val="00841209"/>
    <w:rsid w:val="0085060B"/>
    <w:rsid w:val="0085367F"/>
    <w:rsid w:val="00881C86"/>
    <w:rsid w:val="0088205F"/>
    <w:rsid w:val="0089126F"/>
    <w:rsid w:val="00895010"/>
    <w:rsid w:val="008B5575"/>
    <w:rsid w:val="008B672C"/>
    <w:rsid w:val="008C2964"/>
    <w:rsid w:val="008D4CC7"/>
    <w:rsid w:val="008E1A22"/>
    <w:rsid w:val="008E651F"/>
    <w:rsid w:val="008F382D"/>
    <w:rsid w:val="00913852"/>
    <w:rsid w:val="00914378"/>
    <w:rsid w:val="009143AD"/>
    <w:rsid w:val="00917722"/>
    <w:rsid w:val="009221B6"/>
    <w:rsid w:val="009432B1"/>
    <w:rsid w:val="00944452"/>
    <w:rsid w:val="00946E0C"/>
    <w:rsid w:val="00957DB4"/>
    <w:rsid w:val="00960A3E"/>
    <w:rsid w:val="00963AE4"/>
    <w:rsid w:val="00977405"/>
    <w:rsid w:val="0098245A"/>
    <w:rsid w:val="00987116"/>
    <w:rsid w:val="009A19D1"/>
    <w:rsid w:val="009B0E58"/>
    <w:rsid w:val="009B2336"/>
    <w:rsid w:val="009C24C2"/>
    <w:rsid w:val="009C73CB"/>
    <w:rsid w:val="009F24CB"/>
    <w:rsid w:val="00A05BC1"/>
    <w:rsid w:val="00A0669F"/>
    <w:rsid w:val="00A07B70"/>
    <w:rsid w:val="00A17C49"/>
    <w:rsid w:val="00A22AAC"/>
    <w:rsid w:val="00A4288A"/>
    <w:rsid w:val="00A5133A"/>
    <w:rsid w:val="00A53C36"/>
    <w:rsid w:val="00A81FB9"/>
    <w:rsid w:val="00A9214A"/>
    <w:rsid w:val="00A927B4"/>
    <w:rsid w:val="00AA31A0"/>
    <w:rsid w:val="00AB22C5"/>
    <w:rsid w:val="00AB4F31"/>
    <w:rsid w:val="00AC7186"/>
    <w:rsid w:val="00AD1EF6"/>
    <w:rsid w:val="00AE109B"/>
    <w:rsid w:val="00AE272E"/>
    <w:rsid w:val="00B01E08"/>
    <w:rsid w:val="00B13F24"/>
    <w:rsid w:val="00B16AB7"/>
    <w:rsid w:val="00B20229"/>
    <w:rsid w:val="00B20A58"/>
    <w:rsid w:val="00B322FB"/>
    <w:rsid w:val="00B3420F"/>
    <w:rsid w:val="00B46E6A"/>
    <w:rsid w:val="00B714B8"/>
    <w:rsid w:val="00B915BB"/>
    <w:rsid w:val="00BA64DD"/>
    <w:rsid w:val="00BB419D"/>
    <w:rsid w:val="00BC50E7"/>
    <w:rsid w:val="00BD1177"/>
    <w:rsid w:val="00BE65B6"/>
    <w:rsid w:val="00C006A0"/>
    <w:rsid w:val="00C07E2A"/>
    <w:rsid w:val="00C315E1"/>
    <w:rsid w:val="00C37CB1"/>
    <w:rsid w:val="00C5357B"/>
    <w:rsid w:val="00C708E3"/>
    <w:rsid w:val="00C77B09"/>
    <w:rsid w:val="00C80DB5"/>
    <w:rsid w:val="00C96D9C"/>
    <w:rsid w:val="00CB14D0"/>
    <w:rsid w:val="00CC0E26"/>
    <w:rsid w:val="00CC5731"/>
    <w:rsid w:val="00CC6192"/>
    <w:rsid w:val="00CD219B"/>
    <w:rsid w:val="00CD3C22"/>
    <w:rsid w:val="00CE7538"/>
    <w:rsid w:val="00CF0238"/>
    <w:rsid w:val="00D004CB"/>
    <w:rsid w:val="00D048C4"/>
    <w:rsid w:val="00D069DD"/>
    <w:rsid w:val="00D219D0"/>
    <w:rsid w:val="00D26743"/>
    <w:rsid w:val="00D35E2B"/>
    <w:rsid w:val="00D411D3"/>
    <w:rsid w:val="00D42A1C"/>
    <w:rsid w:val="00D607D4"/>
    <w:rsid w:val="00D73880"/>
    <w:rsid w:val="00D74DD1"/>
    <w:rsid w:val="00D846C2"/>
    <w:rsid w:val="00D92503"/>
    <w:rsid w:val="00D93B84"/>
    <w:rsid w:val="00D966B0"/>
    <w:rsid w:val="00D97193"/>
    <w:rsid w:val="00DA303B"/>
    <w:rsid w:val="00DB3364"/>
    <w:rsid w:val="00DC01BF"/>
    <w:rsid w:val="00DC5159"/>
    <w:rsid w:val="00DD0FFA"/>
    <w:rsid w:val="00DF6284"/>
    <w:rsid w:val="00E245AE"/>
    <w:rsid w:val="00E32D20"/>
    <w:rsid w:val="00E34B3F"/>
    <w:rsid w:val="00E45A6D"/>
    <w:rsid w:val="00E4711F"/>
    <w:rsid w:val="00E507A2"/>
    <w:rsid w:val="00E57235"/>
    <w:rsid w:val="00E74A72"/>
    <w:rsid w:val="00E77E8A"/>
    <w:rsid w:val="00E81FAE"/>
    <w:rsid w:val="00E94027"/>
    <w:rsid w:val="00E968EA"/>
    <w:rsid w:val="00EC21C7"/>
    <w:rsid w:val="00ED2544"/>
    <w:rsid w:val="00EE5411"/>
    <w:rsid w:val="00F00817"/>
    <w:rsid w:val="00F02C56"/>
    <w:rsid w:val="00F037A5"/>
    <w:rsid w:val="00F04138"/>
    <w:rsid w:val="00F10EE3"/>
    <w:rsid w:val="00F37FB1"/>
    <w:rsid w:val="00F40B32"/>
    <w:rsid w:val="00F51826"/>
    <w:rsid w:val="00F9061F"/>
    <w:rsid w:val="00FA0774"/>
    <w:rsid w:val="00FA14E9"/>
    <w:rsid w:val="00FB46FF"/>
    <w:rsid w:val="00FC6E75"/>
    <w:rsid w:val="00FD4A44"/>
    <w:rsid w:val="00FD666F"/>
    <w:rsid w:val="00FF6B70"/>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nhideWhenUsed/>
    <w:rsid w:val="003649BB"/>
    <w:pPr>
      <w:tabs>
        <w:tab w:val="center" w:pos="4536"/>
        <w:tab w:val="right" w:pos="9072"/>
      </w:tabs>
    </w:pPr>
  </w:style>
  <w:style w:type="character" w:customStyle="1" w:styleId="ZhlavChar">
    <w:name w:val="Záhlaví Char"/>
    <w:basedOn w:val="Standardnpsmoodstavce"/>
    <w:link w:val="Zhlav"/>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421609799">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54846608">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04586705">
      <w:bodyDiv w:val="1"/>
      <w:marLeft w:val="0"/>
      <w:marRight w:val="0"/>
      <w:marTop w:val="0"/>
      <w:marBottom w:val="0"/>
      <w:divBdr>
        <w:top w:val="none" w:sz="0" w:space="0" w:color="auto"/>
        <w:left w:val="none" w:sz="0" w:space="0" w:color="auto"/>
        <w:bottom w:val="none" w:sz="0" w:space="0" w:color="auto"/>
        <w:right w:val="none" w:sz="0" w:space="0" w:color="auto"/>
      </w:divBdr>
    </w:div>
    <w:div w:id="811991566">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408959135">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vebni@mendel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5E214-B4C0-47CD-BBEB-62308128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13</Pages>
  <Words>5106</Words>
  <Characters>30127</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Svenssonová</dc:creator>
  <cp:keywords/>
  <dc:description/>
  <cp:lastModifiedBy>Zdeněk Bartl</cp:lastModifiedBy>
  <cp:revision>5</cp:revision>
  <cp:lastPrinted>2022-02-28T08:30:00Z</cp:lastPrinted>
  <dcterms:created xsi:type="dcterms:W3CDTF">2025-06-16T07:01:00Z</dcterms:created>
  <dcterms:modified xsi:type="dcterms:W3CDTF">2025-07-02T08:26:00Z</dcterms:modified>
</cp:coreProperties>
</file>