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6DD19" w14:textId="77777777" w:rsidR="00006CF2" w:rsidRDefault="00006CF2" w:rsidP="00DA303B">
      <w:pPr>
        <w:ind w:right="140"/>
        <w:jc w:val="center"/>
        <w:rPr>
          <w:rFonts w:ascii="Arial" w:hAnsi="Arial" w:cs="Arial"/>
          <w:b/>
          <w:szCs w:val="22"/>
        </w:rPr>
      </w:pPr>
    </w:p>
    <w:p w14:paraId="0698B1B1" w14:textId="667DBA82" w:rsidR="00DA303B" w:rsidRDefault="0064064D" w:rsidP="00DA303B">
      <w:pPr>
        <w:ind w:right="140"/>
        <w:jc w:val="center"/>
        <w:rPr>
          <w:rFonts w:ascii="Arial" w:hAnsi="Arial" w:cs="Arial"/>
          <w:b/>
          <w:szCs w:val="22"/>
        </w:rPr>
      </w:pPr>
      <w:r>
        <w:rPr>
          <w:rFonts w:ascii="Arial" w:hAnsi="Arial" w:cs="Arial"/>
          <w:b/>
          <w:szCs w:val="22"/>
        </w:rPr>
        <w:t>KUPNÍ SMLOUVA</w:t>
      </w:r>
    </w:p>
    <w:p w14:paraId="705F5067" w14:textId="77777777" w:rsidR="00006CF2" w:rsidRDefault="00006CF2" w:rsidP="0001398D">
      <w:pPr>
        <w:pStyle w:val="Nzev"/>
        <w:rPr>
          <w:rFonts w:ascii="Arial" w:hAnsi="Arial" w:cs="Arial"/>
          <w:b w:val="0"/>
          <w:sz w:val="22"/>
          <w:szCs w:val="22"/>
          <w:lang w:val="cs-CZ"/>
        </w:rPr>
      </w:pPr>
    </w:p>
    <w:p w14:paraId="7D4AED6A" w14:textId="155E7870" w:rsidR="00DA303B" w:rsidRDefault="00DA303B" w:rsidP="0001398D">
      <w:pPr>
        <w:pStyle w:val="Nzev"/>
        <w:rPr>
          <w:rFonts w:ascii="Arial" w:hAnsi="Arial" w:cs="Arial"/>
          <w:b w:val="0"/>
          <w:sz w:val="22"/>
          <w:szCs w:val="22"/>
          <w:lang w:val="cs-CZ"/>
        </w:rPr>
      </w:pPr>
      <w:r>
        <w:rPr>
          <w:rFonts w:ascii="Arial" w:hAnsi="Arial" w:cs="Arial"/>
          <w:b w:val="0"/>
          <w:sz w:val="22"/>
          <w:szCs w:val="22"/>
          <w:lang w:val="cs-CZ"/>
        </w:rPr>
        <w:t>uzavřená podle § 2079 a násl.</w:t>
      </w:r>
      <w:r>
        <w:rPr>
          <w:rFonts w:ascii="Arial" w:hAnsi="Arial" w:cs="Arial"/>
          <w:b w:val="0"/>
          <w:sz w:val="22"/>
          <w:szCs w:val="22"/>
        </w:rPr>
        <w:t xml:space="preserve"> zákona č. </w:t>
      </w:r>
      <w:r>
        <w:rPr>
          <w:rFonts w:ascii="Arial" w:hAnsi="Arial" w:cs="Arial"/>
          <w:b w:val="0"/>
          <w:sz w:val="22"/>
          <w:szCs w:val="22"/>
          <w:lang w:val="cs-CZ"/>
        </w:rPr>
        <w:t>89/2012 Sb., občanský zákoník</w:t>
      </w:r>
      <w:r>
        <w:rPr>
          <w:rFonts w:ascii="Arial" w:hAnsi="Arial" w:cs="Arial"/>
          <w:b w:val="0"/>
          <w:sz w:val="22"/>
          <w:szCs w:val="22"/>
        </w:rPr>
        <w:t>,</w:t>
      </w:r>
      <w:r>
        <w:rPr>
          <w:rFonts w:ascii="Arial" w:hAnsi="Arial" w:cs="Arial"/>
          <w:b w:val="0"/>
          <w:sz w:val="22"/>
          <w:szCs w:val="22"/>
          <w:lang w:val="cs-CZ"/>
        </w:rPr>
        <w:t xml:space="preserve"> v</w:t>
      </w:r>
      <w:r w:rsidR="0064064D">
        <w:rPr>
          <w:rFonts w:ascii="Arial" w:hAnsi="Arial" w:cs="Arial"/>
          <w:b w:val="0"/>
          <w:sz w:val="22"/>
          <w:szCs w:val="22"/>
          <w:lang w:val="cs-CZ"/>
        </w:rPr>
        <w:t xml:space="preserve"> platném</w:t>
      </w:r>
      <w:r>
        <w:rPr>
          <w:rFonts w:ascii="Arial" w:hAnsi="Arial" w:cs="Arial"/>
          <w:b w:val="0"/>
          <w:sz w:val="22"/>
          <w:szCs w:val="22"/>
          <w:lang w:val="cs-CZ"/>
        </w:rPr>
        <w:t xml:space="preserve"> znění (dále jen „občanský zákoník“)</w:t>
      </w:r>
    </w:p>
    <w:p w14:paraId="6CE6D015" w14:textId="77777777" w:rsidR="0064064D" w:rsidRDefault="0064064D" w:rsidP="0001398D">
      <w:pPr>
        <w:pStyle w:val="Nzev"/>
        <w:rPr>
          <w:rFonts w:ascii="Arial" w:hAnsi="Arial" w:cs="Arial"/>
          <w:b w:val="0"/>
          <w:sz w:val="22"/>
          <w:szCs w:val="22"/>
          <w:lang w:val="cs-CZ"/>
        </w:rPr>
      </w:pPr>
      <w:r>
        <w:rPr>
          <w:rFonts w:ascii="Arial" w:hAnsi="Arial" w:cs="Arial"/>
          <w:b w:val="0"/>
          <w:sz w:val="22"/>
          <w:szCs w:val="22"/>
          <w:lang w:val="cs-CZ"/>
        </w:rPr>
        <w:t xml:space="preserve">na veřejnou zakázku zadanou v otevřeném nadlimitním řízení na dodávky </w:t>
      </w:r>
    </w:p>
    <w:p w14:paraId="31D4A13A" w14:textId="6251884D" w:rsidR="0064064D" w:rsidRDefault="0064064D" w:rsidP="0001398D">
      <w:pPr>
        <w:pStyle w:val="Nzev"/>
        <w:rPr>
          <w:rFonts w:ascii="Arial" w:hAnsi="Arial" w:cs="Arial"/>
          <w:b w:val="0"/>
          <w:sz w:val="22"/>
          <w:szCs w:val="22"/>
          <w:lang w:val="cs-CZ"/>
        </w:rPr>
      </w:pPr>
      <w:r>
        <w:rPr>
          <w:rFonts w:ascii="Arial" w:hAnsi="Arial" w:cs="Arial"/>
          <w:b w:val="0"/>
          <w:sz w:val="22"/>
          <w:szCs w:val="22"/>
          <w:lang w:val="cs-CZ"/>
        </w:rPr>
        <w:t>s názvem:</w:t>
      </w:r>
    </w:p>
    <w:p w14:paraId="64510A56" w14:textId="77777777" w:rsidR="0064064D" w:rsidRDefault="0064064D" w:rsidP="0064064D">
      <w:pPr>
        <w:ind w:right="140"/>
        <w:jc w:val="center"/>
        <w:rPr>
          <w:rFonts w:ascii="Arial" w:hAnsi="Arial" w:cs="Arial"/>
          <w:b/>
          <w:szCs w:val="22"/>
        </w:rPr>
      </w:pPr>
    </w:p>
    <w:p w14:paraId="140683E0" w14:textId="116E5C2A" w:rsidR="0064064D" w:rsidRPr="007C3494" w:rsidRDefault="0064064D" w:rsidP="0064064D">
      <w:pPr>
        <w:ind w:right="140"/>
        <w:jc w:val="center"/>
        <w:rPr>
          <w:rFonts w:ascii="Arial" w:hAnsi="Arial" w:cs="Arial"/>
          <w:b/>
          <w:sz w:val="28"/>
          <w:szCs w:val="28"/>
        </w:rPr>
      </w:pPr>
      <w:bookmarkStart w:id="1" w:name="_Hlk188943693"/>
      <w:r w:rsidRPr="007C3494">
        <w:rPr>
          <w:rFonts w:ascii="Arial" w:hAnsi="Arial" w:cs="Arial"/>
          <w:b/>
          <w:sz w:val="28"/>
          <w:szCs w:val="28"/>
        </w:rPr>
        <w:t>„</w:t>
      </w:r>
      <w:r w:rsidR="007C3494" w:rsidRPr="007C3494">
        <w:rPr>
          <w:rFonts w:ascii="Arial" w:hAnsi="Arial" w:cs="Arial"/>
          <w:b/>
          <w:sz w:val="28"/>
          <w:szCs w:val="28"/>
        </w:rPr>
        <w:t>Rekonstrukce učebny Q16 – Interiér</w:t>
      </w:r>
      <w:r w:rsidRPr="007C3494">
        <w:rPr>
          <w:rFonts w:ascii="Arial" w:hAnsi="Arial" w:cs="Arial"/>
          <w:b/>
          <w:sz w:val="28"/>
          <w:szCs w:val="28"/>
        </w:rPr>
        <w:t>“</w:t>
      </w:r>
    </w:p>
    <w:bookmarkEnd w:id="1"/>
    <w:p w14:paraId="330BBCA6" w14:textId="351AFC18" w:rsidR="0064064D" w:rsidRDefault="0064064D" w:rsidP="0001398D">
      <w:pPr>
        <w:pStyle w:val="Nzev"/>
        <w:rPr>
          <w:rFonts w:ascii="Arial" w:hAnsi="Arial" w:cs="Arial"/>
          <w:b w:val="0"/>
          <w:sz w:val="22"/>
          <w:szCs w:val="22"/>
          <w:lang w:val="cs-CZ"/>
        </w:rPr>
      </w:pPr>
    </w:p>
    <w:p w14:paraId="6746035A" w14:textId="72C0A3DB" w:rsidR="0064064D" w:rsidRDefault="0064064D" w:rsidP="0001398D">
      <w:pPr>
        <w:pStyle w:val="Nzev"/>
        <w:rPr>
          <w:rFonts w:ascii="Arial" w:hAnsi="Arial" w:cs="Arial"/>
          <w:b w:val="0"/>
          <w:sz w:val="22"/>
          <w:szCs w:val="22"/>
          <w:lang w:val="cs-CZ"/>
        </w:rPr>
      </w:pPr>
      <w:r>
        <w:rPr>
          <w:rFonts w:ascii="Arial" w:hAnsi="Arial" w:cs="Arial"/>
          <w:b w:val="0"/>
          <w:sz w:val="22"/>
          <w:szCs w:val="22"/>
          <w:lang w:val="cs-CZ"/>
        </w:rPr>
        <w:t>Smluvní strany</w:t>
      </w:r>
    </w:p>
    <w:p w14:paraId="3E82FAE3" w14:textId="77777777" w:rsidR="00DA303B" w:rsidRDefault="00DA303B" w:rsidP="00DA303B">
      <w:pPr>
        <w:pStyle w:val="Nzev"/>
        <w:rPr>
          <w:rFonts w:ascii="Arial" w:hAnsi="Arial" w:cs="Arial"/>
          <w:b w:val="0"/>
          <w:sz w:val="22"/>
          <w:szCs w:val="22"/>
          <w:lang w:val="cs-CZ"/>
        </w:rPr>
      </w:pPr>
    </w:p>
    <w:p w14:paraId="208FB746" w14:textId="6533B87A" w:rsidR="00D219D0" w:rsidRPr="00D219D0" w:rsidRDefault="00D219D0" w:rsidP="00D219D0">
      <w:pPr>
        <w:rPr>
          <w:rFonts w:ascii="Arial" w:hAnsi="Arial" w:cs="Arial"/>
          <w:szCs w:val="22"/>
        </w:rPr>
      </w:pPr>
      <w:r w:rsidRPr="00D219D0">
        <w:rPr>
          <w:rFonts w:ascii="Arial" w:hAnsi="Arial" w:cs="Arial"/>
          <w:b/>
          <w:szCs w:val="22"/>
        </w:rPr>
        <w:t>Kupující:</w:t>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color w:val="000000"/>
          <w:szCs w:val="22"/>
        </w:rPr>
        <w:t>Mendelova univerzita v Brně</w:t>
      </w:r>
    </w:p>
    <w:p w14:paraId="4476AE01" w14:textId="30388693"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color w:val="000000"/>
          <w:sz w:val="22"/>
          <w:szCs w:val="22"/>
        </w:rPr>
        <w:t>sídl</w:t>
      </w:r>
      <w:r w:rsidR="0064064D">
        <w:rPr>
          <w:rFonts w:ascii="Arial" w:hAnsi="Arial" w:cs="Arial"/>
          <w:color w:val="000000"/>
          <w:sz w:val="22"/>
          <w:szCs w:val="22"/>
        </w:rPr>
        <w:t>o</w:t>
      </w:r>
      <w:r w:rsidRPr="00D219D0">
        <w:rPr>
          <w:rFonts w:ascii="Arial" w:hAnsi="Arial" w:cs="Arial"/>
          <w:color w:val="000000"/>
          <w:sz w:val="22"/>
          <w:szCs w:val="22"/>
        </w:rPr>
        <w:t xml:space="preserve">: </w:t>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0064064D">
        <w:rPr>
          <w:rFonts w:ascii="Arial" w:hAnsi="Arial" w:cs="Arial"/>
          <w:color w:val="000000"/>
          <w:sz w:val="22"/>
          <w:szCs w:val="22"/>
        </w:rPr>
        <w:tab/>
      </w:r>
      <w:r w:rsidRPr="00D219D0">
        <w:rPr>
          <w:rFonts w:ascii="Arial" w:hAnsi="Arial" w:cs="Arial"/>
          <w:color w:val="000000"/>
          <w:sz w:val="22"/>
          <w:szCs w:val="22"/>
        </w:rPr>
        <w:t xml:space="preserve">Zemědělská 1665/1, 613 00 Brno </w:t>
      </w:r>
    </w:p>
    <w:p w14:paraId="336906DD" w14:textId="68ACE575" w:rsidR="0064064D" w:rsidRDefault="0064064D" w:rsidP="00D219D0">
      <w:pPr>
        <w:pStyle w:val="NormlnIMP"/>
        <w:spacing w:line="20" w:lineRule="atLeast"/>
        <w:rPr>
          <w:rFonts w:ascii="Arial" w:hAnsi="Arial" w:cs="Arial"/>
          <w:sz w:val="22"/>
          <w:szCs w:val="22"/>
        </w:rPr>
      </w:pPr>
      <w:r>
        <w:rPr>
          <w:rFonts w:ascii="Arial" w:hAnsi="Arial" w:cs="Arial"/>
          <w:sz w:val="22"/>
          <w:szCs w:val="22"/>
        </w:rPr>
        <w:t>IČO: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621 56 489</w:t>
      </w:r>
    </w:p>
    <w:p w14:paraId="6CC5F520" w14:textId="21B16794" w:rsidR="0064064D" w:rsidRDefault="0064064D" w:rsidP="00D219D0">
      <w:pPr>
        <w:pStyle w:val="NormlnIMP"/>
        <w:spacing w:line="20" w:lineRule="atLeast"/>
        <w:rPr>
          <w:rFonts w:ascii="Arial" w:hAnsi="Arial" w:cs="Arial"/>
          <w:sz w:val="22"/>
          <w:szCs w:val="22"/>
        </w:rPr>
      </w:pPr>
      <w:r>
        <w:rPr>
          <w:rFonts w:ascii="Arial" w:hAnsi="Arial" w:cs="Arial"/>
          <w:sz w:val="22"/>
          <w:szCs w:val="22"/>
        </w:rPr>
        <w:t>DIČ:</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CZ 621 56 489</w:t>
      </w:r>
    </w:p>
    <w:p w14:paraId="0EE69C9A" w14:textId="69662D39" w:rsidR="0064064D" w:rsidRDefault="0064064D" w:rsidP="00D219D0">
      <w:pPr>
        <w:pStyle w:val="NormlnIMP"/>
        <w:spacing w:line="20" w:lineRule="atLeast"/>
        <w:rPr>
          <w:rFonts w:ascii="Arial" w:hAnsi="Arial" w:cs="Arial"/>
          <w:sz w:val="22"/>
          <w:szCs w:val="22"/>
        </w:rPr>
      </w:pPr>
      <w:r>
        <w:rPr>
          <w:rFonts w:ascii="Arial" w:hAnsi="Arial" w:cs="Arial"/>
          <w:sz w:val="22"/>
          <w:szCs w:val="22"/>
        </w:rPr>
        <w:t>bankovní spojení:</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Komerční banka, a. s.</w:t>
      </w:r>
    </w:p>
    <w:p w14:paraId="31E949C8" w14:textId="63598835" w:rsidR="0064064D" w:rsidRPr="00895FD4" w:rsidRDefault="0064064D" w:rsidP="0064064D">
      <w:pPr>
        <w:keepNext/>
        <w:rPr>
          <w:rFonts w:ascii="Arial" w:hAnsi="Arial" w:cs="Arial"/>
          <w:szCs w:val="22"/>
        </w:rPr>
      </w:pPr>
      <w:r>
        <w:rPr>
          <w:rFonts w:ascii="Arial" w:hAnsi="Arial" w:cs="Arial"/>
          <w:szCs w:val="22"/>
        </w:rPr>
        <w:t>číslo účtu:</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sidRPr="00895FD4">
        <w:rPr>
          <w:rFonts w:ascii="Arial" w:hAnsi="Arial" w:cs="Arial"/>
          <w:szCs w:val="22"/>
        </w:rPr>
        <w:t>131-3275890237/0100 (</w:t>
      </w:r>
      <w:r>
        <w:rPr>
          <w:rFonts w:ascii="Arial" w:hAnsi="Arial" w:cs="Arial"/>
          <w:szCs w:val="22"/>
        </w:rPr>
        <w:t xml:space="preserve">pro </w:t>
      </w:r>
      <w:r w:rsidRPr="00895FD4">
        <w:rPr>
          <w:rFonts w:ascii="Arial" w:hAnsi="Arial" w:cs="Arial"/>
          <w:szCs w:val="22"/>
        </w:rPr>
        <w:t xml:space="preserve">uznatelné náklady) </w:t>
      </w:r>
    </w:p>
    <w:p w14:paraId="5DC3DF0E" w14:textId="0C05673B" w:rsidR="0064064D" w:rsidRDefault="0064064D" w:rsidP="0064064D">
      <w:pPr>
        <w:keepNext/>
        <w:ind w:left="3540" w:firstLine="708"/>
        <w:rPr>
          <w:rFonts w:ascii="Arial" w:hAnsi="Arial" w:cs="Arial"/>
          <w:szCs w:val="22"/>
        </w:rPr>
      </w:pPr>
      <w:r w:rsidRPr="00895FD4">
        <w:rPr>
          <w:rFonts w:ascii="Arial" w:hAnsi="Arial" w:cs="Arial"/>
          <w:szCs w:val="22"/>
        </w:rPr>
        <w:t>7202450247/0100</w:t>
      </w:r>
      <w:r w:rsidRPr="00895FD4" w:rsidDel="00895FD4">
        <w:rPr>
          <w:rFonts w:ascii="Arial" w:hAnsi="Arial" w:cs="Arial"/>
          <w:szCs w:val="22"/>
        </w:rPr>
        <w:t xml:space="preserve"> </w:t>
      </w:r>
      <w:r w:rsidRPr="00895FD4">
        <w:rPr>
          <w:rFonts w:ascii="Arial" w:hAnsi="Arial" w:cs="Arial"/>
          <w:szCs w:val="22"/>
        </w:rPr>
        <w:t>(</w:t>
      </w:r>
      <w:r>
        <w:rPr>
          <w:rFonts w:ascii="Arial" w:hAnsi="Arial" w:cs="Arial"/>
          <w:szCs w:val="22"/>
        </w:rPr>
        <w:t xml:space="preserve">pro </w:t>
      </w:r>
      <w:r w:rsidRPr="00895FD4">
        <w:rPr>
          <w:rFonts w:ascii="Arial" w:hAnsi="Arial" w:cs="Arial"/>
          <w:szCs w:val="22"/>
        </w:rPr>
        <w:t>neuznatelné náklady)</w:t>
      </w:r>
      <w:r>
        <w:rPr>
          <w:rFonts w:ascii="Arial" w:hAnsi="Arial" w:cs="Arial"/>
          <w:szCs w:val="22"/>
        </w:rPr>
        <w:t xml:space="preserve">  </w:t>
      </w:r>
    </w:p>
    <w:p w14:paraId="17FE3156" w14:textId="038F8189"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sz w:val="22"/>
          <w:szCs w:val="22"/>
        </w:rPr>
        <w:t>zastoupen:</w:t>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t xml:space="preserve">prof. </w:t>
      </w:r>
      <w:r w:rsidRPr="00D219D0">
        <w:rPr>
          <w:rFonts w:ascii="Arial" w:hAnsi="Arial" w:cs="Arial"/>
          <w:color w:val="000000"/>
          <w:sz w:val="22"/>
          <w:szCs w:val="22"/>
        </w:rPr>
        <w:t>Dr. Ing. Janem Marešem, rektorem</w:t>
      </w:r>
    </w:p>
    <w:p w14:paraId="0DB762F9" w14:textId="6B48BC21"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color w:val="000000"/>
          <w:sz w:val="22"/>
          <w:szCs w:val="22"/>
        </w:rPr>
        <w:t>ke smluvnímu jednání oprávněni:</w:t>
      </w:r>
      <w:r w:rsidRPr="00D219D0">
        <w:rPr>
          <w:rFonts w:ascii="Arial" w:hAnsi="Arial" w:cs="Arial"/>
          <w:color w:val="000000"/>
          <w:sz w:val="22"/>
          <w:szCs w:val="22"/>
        </w:rPr>
        <w:tab/>
      </w:r>
      <w:r>
        <w:rPr>
          <w:rFonts w:ascii="Arial" w:hAnsi="Arial" w:cs="Arial"/>
          <w:color w:val="000000"/>
          <w:sz w:val="22"/>
          <w:szCs w:val="22"/>
        </w:rPr>
        <w:tab/>
      </w:r>
      <w:r w:rsidRPr="00D219D0">
        <w:rPr>
          <w:rFonts w:ascii="Arial" w:hAnsi="Arial" w:cs="Arial"/>
          <w:sz w:val="22"/>
          <w:szCs w:val="22"/>
        </w:rPr>
        <w:t xml:space="preserve">prof. </w:t>
      </w:r>
      <w:r w:rsidRPr="00D219D0">
        <w:rPr>
          <w:rFonts w:ascii="Arial" w:hAnsi="Arial" w:cs="Arial"/>
          <w:color w:val="000000"/>
          <w:sz w:val="22"/>
          <w:szCs w:val="22"/>
        </w:rPr>
        <w:t>Dr. Ing. Jan Mareš, rektor</w:t>
      </w:r>
    </w:p>
    <w:p w14:paraId="61EB8759" w14:textId="2B239880" w:rsidR="007A6150" w:rsidRDefault="00D219D0" w:rsidP="00D219D0">
      <w:pPr>
        <w:pStyle w:val="NormlnIMP"/>
        <w:spacing w:line="20" w:lineRule="atLeast"/>
        <w:rPr>
          <w:rFonts w:ascii="Arial" w:hAnsi="Arial" w:cs="Arial"/>
          <w:sz w:val="22"/>
          <w:szCs w:val="22"/>
        </w:rPr>
      </w:pP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bookmarkStart w:id="2" w:name="_Hlk190868533"/>
      <w:r w:rsidR="00623226">
        <w:rPr>
          <w:rFonts w:ascii="Arial" w:hAnsi="Arial" w:cs="Arial"/>
          <w:sz w:val="22"/>
          <w:szCs w:val="22"/>
        </w:rPr>
        <w:t>Mgr. Luděk Hanák</w:t>
      </w:r>
      <w:r w:rsidR="007A6150">
        <w:rPr>
          <w:rFonts w:ascii="Arial" w:hAnsi="Arial" w:cs="Arial"/>
          <w:sz w:val="22"/>
          <w:szCs w:val="22"/>
        </w:rPr>
        <w:t xml:space="preserve">, </w:t>
      </w:r>
      <w:r w:rsidR="00623226">
        <w:rPr>
          <w:rFonts w:ascii="Arial" w:hAnsi="Arial" w:cs="Arial"/>
          <w:sz w:val="22"/>
          <w:szCs w:val="22"/>
        </w:rPr>
        <w:t>správce rozpočtu</w:t>
      </w:r>
    </w:p>
    <w:p w14:paraId="0F9E2166" w14:textId="3A583297" w:rsidR="00623226" w:rsidRDefault="00623226" w:rsidP="00D219D0">
      <w:pPr>
        <w:pStyle w:val="NormlnIMP"/>
        <w:spacing w:line="20" w:lineRule="atLeas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doc. Ing. Pavlína Adam, Ph.D., příkazce operace</w:t>
      </w:r>
    </w:p>
    <w:bookmarkEnd w:id="2"/>
    <w:p w14:paraId="2EF88D70" w14:textId="77777777" w:rsidR="00D219D0" w:rsidRPr="00D219D0" w:rsidRDefault="00D219D0" w:rsidP="00D219D0">
      <w:pPr>
        <w:ind w:left="2040" w:hanging="2040"/>
        <w:jc w:val="both"/>
        <w:rPr>
          <w:rFonts w:ascii="Arial" w:hAnsi="Arial" w:cs="Arial"/>
          <w:szCs w:val="22"/>
        </w:rPr>
      </w:pPr>
      <w:r w:rsidRPr="00D219D0">
        <w:rPr>
          <w:rFonts w:ascii="Arial" w:hAnsi="Arial" w:cs="Arial"/>
          <w:szCs w:val="22"/>
        </w:rPr>
        <w:t>kontaktní osoba</w:t>
      </w:r>
    </w:p>
    <w:p w14:paraId="56EE5ACE" w14:textId="77777777" w:rsidR="00EA5ADC" w:rsidRPr="00EA5ADC" w:rsidRDefault="00D219D0" w:rsidP="00EA5ADC">
      <w:pPr>
        <w:ind w:left="2040" w:hanging="2040"/>
        <w:jc w:val="both"/>
        <w:rPr>
          <w:rFonts w:ascii="Arial" w:hAnsi="Arial" w:cs="Arial"/>
          <w:szCs w:val="22"/>
        </w:rPr>
      </w:pPr>
      <w:r w:rsidRPr="00D219D0">
        <w:rPr>
          <w:rFonts w:ascii="Arial" w:hAnsi="Arial" w:cs="Arial"/>
          <w:szCs w:val="22"/>
        </w:rPr>
        <w:t>v</w:t>
      </w:r>
      <w:r w:rsidR="00B653D1">
        <w:rPr>
          <w:rFonts w:ascii="Arial" w:hAnsi="Arial" w:cs="Arial"/>
          <w:szCs w:val="22"/>
        </w:rPr>
        <w:t xml:space="preserve">e věcech </w:t>
      </w:r>
      <w:r w:rsidRPr="00D219D0">
        <w:rPr>
          <w:rFonts w:ascii="Arial" w:hAnsi="Arial" w:cs="Arial"/>
          <w:szCs w:val="22"/>
        </w:rPr>
        <w:t>technických:</w:t>
      </w:r>
      <w:r w:rsidR="00F9061F">
        <w:rPr>
          <w:rFonts w:ascii="Arial" w:hAnsi="Arial" w:cs="Arial"/>
          <w:szCs w:val="22"/>
        </w:rPr>
        <w:tab/>
      </w:r>
      <w:r w:rsidR="00F9061F">
        <w:rPr>
          <w:rFonts w:ascii="Arial" w:hAnsi="Arial" w:cs="Arial"/>
          <w:szCs w:val="22"/>
        </w:rPr>
        <w:tab/>
      </w:r>
      <w:r w:rsidR="00F9061F">
        <w:rPr>
          <w:rFonts w:ascii="Arial" w:hAnsi="Arial" w:cs="Arial"/>
          <w:szCs w:val="22"/>
        </w:rPr>
        <w:tab/>
      </w:r>
      <w:bookmarkStart w:id="3" w:name="_Hlk190868734"/>
      <w:r w:rsidR="00EA5ADC" w:rsidRPr="00EA5ADC">
        <w:rPr>
          <w:rFonts w:ascii="Arial" w:hAnsi="Arial" w:cs="Arial"/>
          <w:szCs w:val="22"/>
        </w:rPr>
        <w:t>Ing. Oksana Součková, investiční referentka</w:t>
      </w:r>
    </w:p>
    <w:p w14:paraId="111E7F95" w14:textId="609EF4E1" w:rsidR="00EA5ADC" w:rsidRPr="00EA5ADC" w:rsidRDefault="00EA5ADC" w:rsidP="00EA5ADC">
      <w:pPr>
        <w:ind w:left="4164" w:firstLine="84"/>
        <w:jc w:val="both"/>
        <w:rPr>
          <w:rFonts w:ascii="Arial" w:hAnsi="Arial" w:cs="Arial"/>
          <w:szCs w:val="22"/>
        </w:rPr>
      </w:pPr>
      <w:r w:rsidRPr="00EA5ADC">
        <w:rPr>
          <w:rFonts w:ascii="Arial" w:hAnsi="Arial" w:cs="Arial"/>
          <w:szCs w:val="22"/>
        </w:rPr>
        <w:t>tel.: +420 725 394</w:t>
      </w:r>
      <w:r>
        <w:rPr>
          <w:rFonts w:ascii="Arial" w:hAnsi="Arial" w:cs="Arial"/>
          <w:szCs w:val="22"/>
        </w:rPr>
        <w:t> </w:t>
      </w:r>
      <w:r w:rsidRPr="00EA5ADC">
        <w:rPr>
          <w:rFonts w:ascii="Arial" w:hAnsi="Arial" w:cs="Arial"/>
          <w:szCs w:val="22"/>
        </w:rPr>
        <w:t>970</w:t>
      </w:r>
    </w:p>
    <w:p w14:paraId="1056CC2B" w14:textId="55CDC50A" w:rsidR="00D219D0" w:rsidRPr="00D219D0" w:rsidRDefault="00EA5ADC" w:rsidP="00EA5ADC">
      <w:pPr>
        <w:ind w:left="4080" w:firstLine="168"/>
        <w:jc w:val="both"/>
        <w:rPr>
          <w:rFonts w:ascii="Arial" w:hAnsi="Arial" w:cs="Arial"/>
          <w:szCs w:val="22"/>
        </w:rPr>
      </w:pPr>
      <w:r w:rsidRPr="00EA5ADC">
        <w:rPr>
          <w:rFonts w:ascii="Arial" w:hAnsi="Arial" w:cs="Arial"/>
          <w:szCs w:val="22"/>
        </w:rPr>
        <w:t xml:space="preserve">e-mail: </w:t>
      </w:r>
      <w:hyperlink r:id="rId8" w:history="1">
        <w:r w:rsidRPr="00502A07">
          <w:rPr>
            <w:rStyle w:val="Hypertextovodkaz"/>
            <w:rFonts w:ascii="Arial" w:hAnsi="Arial" w:cs="Arial"/>
            <w:szCs w:val="22"/>
          </w:rPr>
          <w:t>oksana.souckova@mendelu.cz</w:t>
        </w:r>
      </w:hyperlink>
      <w:r>
        <w:rPr>
          <w:rFonts w:ascii="Arial" w:hAnsi="Arial" w:cs="Arial"/>
          <w:szCs w:val="22"/>
        </w:rPr>
        <w:t xml:space="preserve"> </w:t>
      </w:r>
    </w:p>
    <w:bookmarkEnd w:id="3"/>
    <w:p w14:paraId="1EDBFDC2" w14:textId="77777777" w:rsidR="00EA5ADC" w:rsidRDefault="00EA5ADC" w:rsidP="00D219D0">
      <w:pPr>
        <w:pStyle w:val="Nzev"/>
        <w:jc w:val="left"/>
        <w:rPr>
          <w:rFonts w:ascii="Arial" w:hAnsi="Arial" w:cs="Arial"/>
          <w:b w:val="0"/>
          <w:color w:val="000000"/>
          <w:sz w:val="22"/>
          <w:szCs w:val="22"/>
        </w:rPr>
      </w:pPr>
    </w:p>
    <w:p w14:paraId="49DAC12A" w14:textId="067E606B" w:rsidR="00D219D0" w:rsidRPr="00EA5ADC" w:rsidRDefault="00EA5ADC" w:rsidP="00D219D0">
      <w:pPr>
        <w:pStyle w:val="Nzev"/>
        <w:jc w:val="left"/>
        <w:rPr>
          <w:rFonts w:ascii="Arial" w:hAnsi="Arial" w:cs="Arial"/>
          <w:b w:val="0"/>
          <w:color w:val="000000"/>
          <w:sz w:val="22"/>
          <w:szCs w:val="22"/>
          <w:lang w:val="cs-CZ"/>
        </w:rPr>
      </w:pPr>
      <w:r w:rsidRPr="00EA5ADC">
        <w:rPr>
          <w:rFonts w:ascii="Arial" w:hAnsi="Arial" w:cs="Arial"/>
          <w:b w:val="0"/>
          <w:color w:val="000000"/>
          <w:sz w:val="22"/>
          <w:szCs w:val="22"/>
          <w:lang w:val="cs-CZ"/>
        </w:rPr>
        <w:t>(</w:t>
      </w:r>
      <w:r w:rsidR="00D219D0" w:rsidRPr="00EA5ADC">
        <w:rPr>
          <w:rFonts w:ascii="Arial" w:hAnsi="Arial" w:cs="Arial"/>
          <w:b w:val="0"/>
          <w:color w:val="000000"/>
          <w:sz w:val="22"/>
          <w:szCs w:val="22"/>
        </w:rPr>
        <w:t xml:space="preserve">dále </w:t>
      </w:r>
      <w:r w:rsidRPr="00EA5ADC">
        <w:rPr>
          <w:rFonts w:ascii="Arial" w:hAnsi="Arial" w:cs="Arial"/>
          <w:b w:val="0"/>
          <w:color w:val="000000"/>
          <w:sz w:val="22"/>
          <w:szCs w:val="22"/>
          <w:lang w:val="cs-CZ"/>
        </w:rPr>
        <w:t>jen</w:t>
      </w:r>
      <w:r w:rsidR="00D219D0" w:rsidRPr="00EA5ADC">
        <w:rPr>
          <w:rFonts w:ascii="Arial" w:hAnsi="Arial" w:cs="Arial"/>
          <w:b w:val="0"/>
          <w:color w:val="000000"/>
          <w:sz w:val="22"/>
          <w:szCs w:val="22"/>
        </w:rPr>
        <w:t xml:space="preserve"> „</w:t>
      </w:r>
      <w:r>
        <w:rPr>
          <w:rFonts w:ascii="Arial" w:hAnsi="Arial" w:cs="Arial"/>
          <w:bCs/>
          <w:color w:val="000000"/>
          <w:sz w:val="22"/>
          <w:szCs w:val="22"/>
          <w:lang w:val="cs-CZ"/>
        </w:rPr>
        <w:t>K</w:t>
      </w:r>
      <w:proofErr w:type="spellStart"/>
      <w:r w:rsidR="00D219D0" w:rsidRPr="00EA5ADC">
        <w:rPr>
          <w:rFonts w:ascii="Arial" w:hAnsi="Arial" w:cs="Arial"/>
          <w:bCs/>
          <w:color w:val="000000"/>
          <w:sz w:val="22"/>
          <w:szCs w:val="22"/>
        </w:rPr>
        <w:t>upující</w:t>
      </w:r>
      <w:proofErr w:type="spellEnd"/>
      <w:r w:rsidR="00A72309" w:rsidRPr="00EA5ADC">
        <w:rPr>
          <w:rFonts w:ascii="Arial" w:hAnsi="Arial" w:cs="Arial"/>
          <w:b w:val="0"/>
          <w:color w:val="000000"/>
          <w:sz w:val="22"/>
          <w:szCs w:val="22"/>
          <w:lang w:val="cs-CZ"/>
        </w:rPr>
        <w:t>“</w:t>
      </w:r>
      <w:r w:rsidRPr="00EA5ADC">
        <w:rPr>
          <w:rFonts w:ascii="Arial" w:hAnsi="Arial" w:cs="Arial"/>
          <w:b w:val="0"/>
          <w:color w:val="000000"/>
          <w:sz w:val="22"/>
          <w:szCs w:val="22"/>
          <w:lang w:val="cs-CZ"/>
        </w:rPr>
        <w:t>)</w:t>
      </w:r>
    </w:p>
    <w:p w14:paraId="683148D7" w14:textId="77777777" w:rsidR="00D219D0" w:rsidRPr="00D219D0" w:rsidRDefault="00D219D0" w:rsidP="00D219D0">
      <w:pPr>
        <w:pStyle w:val="Nzev"/>
        <w:jc w:val="left"/>
        <w:rPr>
          <w:rFonts w:ascii="Arial" w:hAnsi="Arial" w:cs="Arial"/>
          <w:color w:val="000000"/>
          <w:sz w:val="22"/>
          <w:szCs w:val="22"/>
        </w:rPr>
      </w:pPr>
    </w:p>
    <w:p w14:paraId="45C43F1D" w14:textId="77777777" w:rsidR="00D219D0" w:rsidRPr="00D219D0" w:rsidRDefault="00D219D0" w:rsidP="00D219D0">
      <w:pPr>
        <w:pStyle w:val="Nzev"/>
        <w:jc w:val="left"/>
        <w:rPr>
          <w:rFonts w:ascii="Arial" w:hAnsi="Arial" w:cs="Arial"/>
          <w:b w:val="0"/>
          <w:sz w:val="22"/>
          <w:szCs w:val="22"/>
          <w:lang w:val="cs-CZ"/>
        </w:rPr>
      </w:pPr>
      <w:r w:rsidRPr="00D219D0">
        <w:rPr>
          <w:rFonts w:ascii="Arial" w:hAnsi="Arial" w:cs="Arial"/>
          <w:color w:val="000000"/>
          <w:sz w:val="22"/>
          <w:szCs w:val="22"/>
          <w:lang w:val="cs-CZ"/>
        </w:rPr>
        <w:t>a</w:t>
      </w:r>
    </w:p>
    <w:p w14:paraId="14B621AA" w14:textId="77777777" w:rsidR="00D219D0" w:rsidRPr="00D219D0" w:rsidRDefault="00D219D0" w:rsidP="00D219D0">
      <w:pPr>
        <w:pStyle w:val="Nzev"/>
        <w:rPr>
          <w:rFonts w:ascii="Arial" w:hAnsi="Arial" w:cs="Arial"/>
          <w:b w:val="0"/>
          <w:sz w:val="22"/>
          <w:szCs w:val="22"/>
          <w:lang w:val="cs-CZ"/>
        </w:rPr>
      </w:pPr>
    </w:p>
    <w:p w14:paraId="2A364057" w14:textId="6C2DAFB3" w:rsidR="00D219D0" w:rsidRPr="00D219D0" w:rsidRDefault="00D219D0" w:rsidP="00D219D0">
      <w:pPr>
        <w:rPr>
          <w:rFonts w:ascii="Arial" w:hAnsi="Arial" w:cs="Arial"/>
          <w:b/>
          <w:szCs w:val="22"/>
        </w:rPr>
      </w:pPr>
      <w:r w:rsidRPr="00D219D0">
        <w:rPr>
          <w:rFonts w:ascii="Arial" w:hAnsi="Arial" w:cs="Arial"/>
          <w:b/>
          <w:szCs w:val="22"/>
        </w:rPr>
        <w:t>Prodávající:</w:t>
      </w:r>
      <w:r w:rsidR="00EA5ADC">
        <w:rPr>
          <w:rFonts w:ascii="Arial" w:hAnsi="Arial" w:cs="Arial"/>
          <w:b/>
          <w:szCs w:val="22"/>
        </w:rPr>
        <w:tab/>
      </w:r>
      <w:r w:rsidR="00EA5ADC">
        <w:rPr>
          <w:rFonts w:ascii="Arial" w:hAnsi="Arial" w:cs="Arial"/>
          <w:b/>
          <w:szCs w:val="22"/>
        </w:rPr>
        <w:tab/>
      </w:r>
      <w:r w:rsidR="00EA5ADC">
        <w:rPr>
          <w:rFonts w:ascii="Arial" w:hAnsi="Arial" w:cs="Arial"/>
          <w:b/>
          <w:szCs w:val="22"/>
        </w:rPr>
        <w:tab/>
      </w:r>
      <w:r w:rsidR="00EA5ADC">
        <w:rPr>
          <w:rFonts w:ascii="Arial" w:hAnsi="Arial" w:cs="Arial"/>
          <w:b/>
          <w:szCs w:val="22"/>
        </w:rPr>
        <w:tab/>
      </w:r>
      <w:r w:rsidR="00EA5ADC">
        <w:rPr>
          <w:rFonts w:ascii="Arial" w:hAnsi="Arial" w:cs="Arial"/>
          <w:b/>
          <w:szCs w:val="22"/>
        </w:rPr>
        <w:tab/>
      </w:r>
      <w:r w:rsidR="00EA5ADC" w:rsidRPr="0072412A">
        <w:rPr>
          <w:rFonts w:ascii="Arial" w:hAnsi="Arial" w:cs="Arial"/>
          <w:szCs w:val="22"/>
          <w:highlight w:val="yellow"/>
        </w:rPr>
        <w:t>…………</w:t>
      </w:r>
      <w:proofErr w:type="gramStart"/>
      <w:r w:rsidR="00EA5ADC" w:rsidRPr="0072412A">
        <w:rPr>
          <w:rFonts w:ascii="Arial" w:hAnsi="Arial" w:cs="Arial"/>
          <w:szCs w:val="22"/>
          <w:highlight w:val="yellow"/>
        </w:rPr>
        <w:t>…….</w:t>
      </w:r>
      <w:proofErr w:type="gramEnd"/>
      <w:r w:rsidR="00EA5ADC" w:rsidRPr="0072412A">
        <w:rPr>
          <w:rFonts w:ascii="Arial" w:hAnsi="Arial" w:cs="Arial"/>
          <w:szCs w:val="22"/>
          <w:highlight w:val="yellow"/>
        </w:rPr>
        <w:t>.</w:t>
      </w:r>
      <w:r w:rsidRPr="00D219D0">
        <w:rPr>
          <w:rFonts w:ascii="Arial" w:hAnsi="Arial" w:cs="Arial"/>
          <w:b/>
          <w:szCs w:val="22"/>
        </w:rPr>
        <w:t xml:space="preserve"> </w:t>
      </w:r>
    </w:p>
    <w:p w14:paraId="2040B854" w14:textId="77777777" w:rsidR="00EA5ADC" w:rsidRDefault="00D219D0" w:rsidP="00D219D0">
      <w:pPr>
        <w:rPr>
          <w:rFonts w:ascii="Arial" w:hAnsi="Arial" w:cs="Arial"/>
          <w:szCs w:val="22"/>
        </w:rPr>
      </w:pPr>
      <w:r w:rsidRPr="00D219D0">
        <w:rPr>
          <w:rFonts w:ascii="Arial" w:hAnsi="Arial" w:cs="Arial"/>
          <w:szCs w:val="22"/>
        </w:rPr>
        <w:t>sídl</w:t>
      </w:r>
      <w:r w:rsidR="00EA5ADC">
        <w:rPr>
          <w:rFonts w:ascii="Arial" w:hAnsi="Arial" w:cs="Arial"/>
          <w:szCs w:val="22"/>
        </w:rPr>
        <w:t>o</w:t>
      </w:r>
      <w:r w:rsidRPr="00D219D0">
        <w:rPr>
          <w:rFonts w:ascii="Arial" w:hAnsi="Arial" w:cs="Arial"/>
          <w:szCs w:val="22"/>
        </w:rPr>
        <w:t>:</w:t>
      </w:r>
      <w:r w:rsidR="00EA5ADC">
        <w:rPr>
          <w:rFonts w:ascii="Arial" w:hAnsi="Arial" w:cs="Arial"/>
          <w:szCs w:val="22"/>
        </w:rPr>
        <w:tab/>
      </w:r>
      <w:r w:rsidR="00EA5ADC">
        <w:rPr>
          <w:rFonts w:ascii="Arial" w:hAnsi="Arial" w:cs="Arial"/>
          <w:szCs w:val="22"/>
        </w:rPr>
        <w:tab/>
      </w:r>
      <w:r w:rsidR="00EA5ADC">
        <w:rPr>
          <w:rFonts w:ascii="Arial" w:hAnsi="Arial" w:cs="Arial"/>
          <w:szCs w:val="22"/>
        </w:rPr>
        <w:tab/>
      </w:r>
      <w:r w:rsidR="00EA5ADC">
        <w:rPr>
          <w:rFonts w:ascii="Arial" w:hAnsi="Arial" w:cs="Arial"/>
          <w:szCs w:val="22"/>
        </w:rPr>
        <w:tab/>
      </w:r>
      <w:r w:rsidR="00EA5ADC">
        <w:rPr>
          <w:rFonts w:ascii="Arial" w:hAnsi="Arial" w:cs="Arial"/>
          <w:szCs w:val="22"/>
        </w:rPr>
        <w:tab/>
      </w:r>
      <w:r w:rsidR="00EA5ADC">
        <w:rPr>
          <w:rFonts w:ascii="Arial" w:hAnsi="Arial" w:cs="Arial"/>
          <w:szCs w:val="22"/>
        </w:rPr>
        <w:tab/>
      </w:r>
      <w:r w:rsidR="00EA5ADC" w:rsidRPr="0072412A">
        <w:rPr>
          <w:rFonts w:ascii="Arial" w:hAnsi="Arial" w:cs="Arial"/>
          <w:szCs w:val="22"/>
          <w:highlight w:val="yellow"/>
        </w:rPr>
        <w:t>…………</w:t>
      </w:r>
      <w:proofErr w:type="gramStart"/>
      <w:r w:rsidR="00EA5ADC" w:rsidRPr="0072412A">
        <w:rPr>
          <w:rFonts w:ascii="Arial" w:hAnsi="Arial" w:cs="Arial"/>
          <w:szCs w:val="22"/>
          <w:highlight w:val="yellow"/>
        </w:rPr>
        <w:t>…….</w:t>
      </w:r>
      <w:proofErr w:type="gramEnd"/>
      <w:r w:rsidR="00EA5ADC" w:rsidRPr="0072412A">
        <w:rPr>
          <w:rFonts w:ascii="Arial" w:hAnsi="Arial" w:cs="Arial"/>
          <w:szCs w:val="22"/>
          <w:highlight w:val="yellow"/>
        </w:rPr>
        <w:t>.</w:t>
      </w:r>
      <w:r w:rsidRPr="00D219D0">
        <w:rPr>
          <w:rFonts w:ascii="Arial" w:hAnsi="Arial" w:cs="Arial"/>
          <w:szCs w:val="22"/>
        </w:rPr>
        <w:t xml:space="preserve"> </w:t>
      </w:r>
    </w:p>
    <w:p w14:paraId="1F949F96" w14:textId="138AD5E3" w:rsidR="00EA5ADC" w:rsidRDefault="00EA5ADC" w:rsidP="00D219D0">
      <w:pPr>
        <w:rPr>
          <w:rFonts w:ascii="Arial" w:hAnsi="Arial" w:cs="Arial"/>
          <w:szCs w:val="22"/>
        </w:rPr>
      </w:pPr>
      <w:r w:rsidRPr="00D219D0">
        <w:rPr>
          <w:rFonts w:ascii="Arial" w:hAnsi="Arial" w:cs="Arial"/>
          <w:szCs w:val="22"/>
        </w:rPr>
        <w:t>adresa pro doručování (je-li odlišná):</w:t>
      </w:r>
      <w:r>
        <w:rPr>
          <w:rFonts w:ascii="Arial" w:hAnsi="Arial" w:cs="Arial"/>
          <w:szCs w:val="22"/>
        </w:rPr>
        <w:tab/>
      </w:r>
      <w:r w:rsidRPr="0072412A">
        <w:rPr>
          <w:rFonts w:ascii="Arial" w:hAnsi="Arial" w:cs="Arial"/>
          <w:szCs w:val="22"/>
          <w:highlight w:val="yellow"/>
        </w:rPr>
        <w:t>…………</w:t>
      </w:r>
      <w:proofErr w:type="gramStart"/>
      <w:r w:rsidRPr="0072412A">
        <w:rPr>
          <w:rFonts w:ascii="Arial" w:hAnsi="Arial" w:cs="Arial"/>
          <w:szCs w:val="22"/>
          <w:highlight w:val="yellow"/>
        </w:rPr>
        <w:t>…….</w:t>
      </w:r>
      <w:proofErr w:type="gramEnd"/>
      <w:r w:rsidRPr="0072412A">
        <w:rPr>
          <w:rFonts w:ascii="Arial" w:hAnsi="Arial" w:cs="Arial"/>
          <w:szCs w:val="22"/>
          <w:highlight w:val="yellow"/>
        </w:rPr>
        <w:t>.</w:t>
      </w:r>
      <w:r>
        <w:rPr>
          <w:rFonts w:ascii="Arial" w:hAnsi="Arial" w:cs="Arial"/>
          <w:szCs w:val="22"/>
        </w:rPr>
        <w:t xml:space="preserve"> </w:t>
      </w:r>
      <w:r>
        <w:rPr>
          <w:rFonts w:ascii="Arial" w:hAnsi="Arial" w:cs="Arial"/>
          <w:szCs w:val="22"/>
        </w:rPr>
        <w:tab/>
      </w:r>
    </w:p>
    <w:p w14:paraId="2C9B2C6F" w14:textId="3D1D13FD" w:rsidR="00EA5ADC" w:rsidRDefault="00EA5ADC" w:rsidP="00D219D0">
      <w:pPr>
        <w:rPr>
          <w:rFonts w:ascii="Arial" w:hAnsi="Arial" w:cs="Arial"/>
          <w:szCs w:val="22"/>
        </w:rPr>
      </w:pPr>
      <w:r>
        <w:rPr>
          <w:rFonts w:ascii="Arial" w:hAnsi="Arial" w:cs="Arial"/>
          <w:szCs w:val="22"/>
        </w:rPr>
        <w:t>IČO:</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sidRPr="0072412A">
        <w:rPr>
          <w:rFonts w:ascii="Arial" w:hAnsi="Arial" w:cs="Arial"/>
          <w:szCs w:val="22"/>
          <w:highlight w:val="yellow"/>
        </w:rPr>
        <w:t>…………</w:t>
      </w:r>
      <w:proofErr w:type="gramStart"/>
      <w:r w:rsidRPr="0072412A">
        <w:rPr>
          <w:rFonts w:ascii="Arial" w:hAnsi="Arial" w:cs="Arial"/>
          <w:szCs w:val="22"/>
          <w:highlight w:val="yellow"/>
        </w:rPr>
        <w:t>…….</w:t>
      </w:r>
      <w:proofErr w:type="gramEnd"/>
      <w:r w:rsidRPr="0072412A">
        <w:rPr>
          <w:rFonts w:ascii="Arial" w:hAnsi="Arial" w:cs="Arial"/>
          <w:szCs w:val="22"/>
          <w:highlight w:val="yellow"/>
        </w:rPr>
        <w:t>.</w:t>
      </w:r>
    </w:p>
    <w:p w14:paraId="172437F4" w14:textId="188239FB" w:rsidR="00D219D0" w:rsidRPr="00D219D0" w:rsidRDefault="00EA5ADC" w:rsidP="00D219D0">
      <w:pPr>
        <w:rPr>
          <w:rFonts w:ascii="Arial" w:hAnsi="Arial" w:cs="Arial"/>
          <w:szCs w:val="22"/>
        </w:rPr>
      </w:pPr>
      <w:r>
        <w:rPr>
          <w:rFonts w:ascii="Arial" w:hAnsi="Arial" w:cs="Arial"/>
          <w:szCs w:val="22"/>
        </w:rPr>
        <w:t>DIČ:</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sidRPr="0072412A">
        <w:rPr>
          <w:rFonts w:ascii="Arial" w:hAnsi="Arial" w:cs="Arial"/>
          <w:szCs w:val="22"/>
          <w:highlight w:val="yellow"/>
        </w:rPr>
        <w:t>…………</w:t>
      </w:r>
      <w:proofErr w:type="gramStart"/>
      <w:r w:rsidRPr="0072412A">
        <w:rPr>
          <w:rFonts w:ascii="Arial" w:hAnsi="Arial" w:cs="Arial"/>
          <w:szCs w:val="22"/>
          <w:highlight w:val="yellow"/>
        </w:rPr>
        <w:t>…….</w:t>
      </w:r>
      <w:proofErr w:type="gramEnd"/>
      <w:r w:rsidRPr="0072412A">
        <w:rPr>
          <w:rFonts w:ascii="Arial" w:hAnsi="Arial" w:cs="Arial"/>
          <w:szCs w:val="22"/>
          <w:highlight w:val="yellow"/>
        </w:rPr>
        <w:t>.</w:t>
      </w:r>
      <w:r>
        <w:rPr>
          <w:rFonts w:ascii="Arial" w:hAnsi="Arial" w:cs="Arial"/>
          <w:szCs w:val="22"/>
        </w:rPr>
        <w:t xml:space="preserve"> </w:t>
      </w:r>
      <w:r w:rsidR="00D219D0" w:rsidRPr="00D219D0">
        <w:rPr>
          <w:rFonts w:ascii="Arial" w:hAnsi="Arial" w:cs="Arial"/>
          <w:szCs w:val="22"/>
        </w:rPr>
        <w:tab/>
      </w:r>
      <w:r w:rsidR="00D219D0" w:rsidRPr="00D219D0">
        <w:rPr>
          <w:rFonts w:ascii="Arial" w:hAnsi="Arial" w:cs="Arial"/>
          <w:szCs w:val="22"/>
        </w:rPr>
        <w:tab/>
      </w:r>
      <w:r w:rsidR="00D219D0" w:rsidRPr="00D219D0">
        <w:rPr>
          <w:rFonts w:ascii="Arial" w:hAnsi="Arial" w:cs="Arial"/>
          <w:szCs w:val="22"/>
        </w:rPr>
        <w:tab/>
      </w:r>
      <w:r w:rsidR="00D219D0" w:rsidRPr="00D219D0">
        <w:rPr>
          <w:rFonts w:ascii="Arial" w:hAnsi="Arial" w:cs="Arial"/>
          <w:szCs w:val="22"/>
        </w:rPr>
        <w:tab/>
      </w:r>
    </w:p>
    <w:p w14:paraId="638355AB" w14:textId="0F50BD4D" w:rsidR="00D219D0" w:rsidRPr="00D219D0" w:rsidRDefault="00D219D0" w:rsidP="00D219D0">
      <w:pPr>
        <w:rPr>
          <w:rFonts w:ascii="Arial" w:hAnsi="Arial" w:cs="Arial"/>
          <w:szCs w:val="22"/>
        </w:rPr>
      </w:pPr>
      <w:r w:rsidRPr="00D219D0">
        <w:rPr>
          <w:rFonts w:ascii="Arial" w:hAnsi="Arial" w:cs="Arial"/>
          <w:szCs w:val="22"/>
        </w:rPr>
        <w:t>bankovní spojení:</w:t>
      </w:r>
      <w:r w:rsidR="00EA5ADC">
        <w:rPr>
          <w:rFonts w:ascii="Arial" w:hAnsi="Arial" w:cs="Arial"/>
          <w:szCs w:val="22"/>
        </w:rPr>
        <w:tab/>
      </w:r>
      <w:r w:rsidR="00EA5ADC">
        <w:rPr>
          <w:rFonts w:ascii="Arial" w:hAnsi="Arial" w:cs="Arial"/>
          <w:szCs w:val="22"/>
        </w:rPr>
        <w:tab/>
      </w:r>
      <w:r w:rsidR="00EA5ADC">
        <w:rPr>
          <w:rFonts w:ascii="Arial" w:hAnsi="Arial" w:cs="Arial"/>
          <w:szCs w:val="22"/>
        </w:rPr>
        <w:tab/>
      </w:r>
      <w:r w:rsidR="00EA5ADC">
        <w:rPr>
          <w:rFonts w:ascii="Arial" w:hAnsi="Arial" w:cs="Arial"/>
          <w:szCs w:val="22"/>
        </w:rPr>
        <w:tab/>
      </w:r>
      <w:r w:rsidR="00EA5ADC" w:rsidRPr="0072412A">
        <w:rPr>
          <w:rFonts w:ascii="Arial" w:hAnsi="Arial" w:cs="Arial"/>
          <w:szCs w:val="22"/>
          <w:highlight w:val="yellow"/>
        </w:rPr>
        <w:t>…………</w:t>
      </w:r>
      <w:proofErr w:type="gramStart"/>
      <w:r w:rsidR="00EA5ADC" w:rsidRPr="0072412A">
        <w:rPr>
          <w:rFonts w:ascii="Arial" w:hAnsi="Arial" w:cs="Arial"/>
          <w:szCs w:val="22"/>
          <w:highlight w:val="yellow"/>
        </w:rPr>
        <w:t>…….</w:t>
      </w:r>
      <w:proofErr w:type="gramEnd"/>
      <w:r w:rsidR="00EA5ADC" w:rsidRPr="0072412A">
        <w:rPr>
          <w:rFonts w:ascii="Arial" w:hAnsi="Arial" w:cs="Arial"/>
          <w:szCs w:val="22"/>
          <w:highlight w:val="yellow"/>
        </w:rPr>
        <w:t>.</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p>
    <w:p w14:paraId="6ECE0CF0" w14:textId="77777777" w:rsidR="00EA5ADC" w:rsidRDefault="00D219D0" w:rsidP="00D219D0">
      <w:pPr>
        <w:rPr>
          <w:rFonts w:ascii="Arial" w:hAnsi="Arial" w:cs="Arial"/>
          <w:szCs w:val="22"/>
        </w:rPr>
      </w:pPr>
      <w:r w:rsidRPr="00D219D0">
        <w:rPr>
          <w:rFonts w:ascii="Arial" w:hAnsi="Arial" w:cs="Arial"/>
          <w:szCs w:val="22"/>
        </w:rPr>
        <w:t>číslo účtu:</w:t>
      </w:r>
      <w:r w:rsidR="00EA5ADC">
        <w:rPr>
          <w:rFonts w:ascii="Arial" w:hAnsi="Arial" w:cs="Arial"/>
          <w:szCs w:val="22"/>
        </w:rPr>
        <w:tab/>
      </w:r>
      <w:r w:rsidR="00EA5ADC">
        <w:rPr>
          <w:rFonts w:ascii="Arial" w:hAnsi="Arial" w:cs="Arial"/>
          <w:szCs w:val="22"/>
        </w:rPr>
        <w:tab/>
      </w:r>
      <w:r w:rsidR="00EA5ADC">
        <w:rPr>
          <w:rFonts w:ascii="Arial" w:hAnsi="Arial" w:cs="Arial"/>
          <w:szCs w:val="22"/>
        </w:rPr>
        <w:tab/>
      </w:r>
      <w:r w:rsidR="00EA5ADC">
        <w:rPr>
          <w:rFonts w:ascii="Arial" w:hAnsi="Arial" w:cs="Arial"/>
          <w:szCs w:val="22"/>
        </w:rPr>
        <w:tab/>
      </w:r>
      <w:r w:rsidR="00EA5ADC">
        <w:rPr>
          <w:rFonts w:ascii="Arial" w:hAnsi="Arial" w:cs="Arial"/>
          <w:szCs w:val="22"/>
        </w:rPr>
        <w:tab/>
      </w:r>
      <w:r w:rsidR="00EA5ADC" w:rsidRPr="0072412A">
        <w:rPr>
          <w:rFonts w:ascii="Arial" w:hAnsi="Arial" w:cs="Arial"/>
          <w:szCs w:val="22"/>
          <w:highlight w:val="yellow"/>
        </w:rPr>
        <w:t>…………</w:t>
      </w:r>
      <w:proofErr w:type="gramStart"/>
      <w:r w:rsidR="00EA5ADC" w:rsidRPr="0072412A">
        <w:rPr>
          <w:rFonts w:ascii="Arial" w:hAnsi="Arial" w:cs="Arial"/>
          <w:szCs w:val="22"/>
          <w:highlight w:val="yellow"/>
        </w:rPr>
        <w:t>…….</w:t>
      </w:r>
      <w:proofErr w:type="gramEnd"/>
      <w:r w:rsidR="00EA5ADC" w:rsidRPr="0072412A">
        <w:rPr>
          <w:rFonts w:ascii="Arial" w:hAnsi="Arial" w:cs="Arial"/>
          <w:szCs w:val="22"/>
          <w:highlight w:val="yellow"/>
        </w:rPr>
        <w:t>.</w:t>
      </w:r>
    </w:p>
    <w:p w14:paraId="7B6877BB" w14:textId="77777777" w:rsidR="00EA5ADC" w:rsidRDefault="00EA5ADC" w:rsidP="00D219D0">
      <w:pPr>
        <w:rPr>
          <w:rFonts w:ascii="Arial" w:hAnsi="Arial" w:cs="Arial"/>
          <w:szCs w:val="22"/>
        </w:rPr>
      </w:pPr>
      <w:r>
        <w:rPr>
          <w:rFonts w:ascii="Arial" w:hAnsi="Arial" w:cs="Arial"/>
          <w:szCs w:val="22"/>
        </w:rPr>
        <w:t>zastoupen:</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sidRPr="0072412A">
        <w:rPr>
          <w:rFonts w:ascii="Arial" w:hAnsi="Arial" w:cs="Arial"/>
          <w:szCs w:val="22"/>
          <w:highlight w:val="yellow"/>
        </w:rPr>
        <w:t>…………</w:t>
      </w:r>
      <w:proofErr w:type="gramStart"/>
      <w:r w:rsidRPr="0072412A">
        <w:rPr>
          <w:rFonts w:ascii="Arial" w:hAnsi="Arial" w:cs="Arial"/>
          <w:szCs w:val="22"/>
          <w:highlight w:val="yellow"/>
        </w:rPr>
        <w:t>…….</w:t>
      </w:r>
      <w:proofErr w:type="gramEnd"/>
      <w:r w:rsidRPr="0072412A">
        <w:rPr>
          <w:rFonts w:ascii="Arial" w:hAnsi="Arial" w:cs="Arial"/>
          <w:szCs w:val="22"/>
          <w:highlight w:val="yellow"/>
        </w:rPr>
        <w:t>.</w:t>
      </w:r>
    </w:p>
    <w:p w14:paraId="7F09D295" w14:textId="77777777" w:rsidR="00EA5ADC" w:rsidRDefault="00EA5ADC" w:rsidP="00D219D0">
      <w:pPr>
        <w:rPr>
          <w:rFonts w:ascii="Arial" w:hAnsi="Arial" w:cs="Arial"/>
          <w:szCs w:val="22"/>
        </w:rPr>
      </w:pPr>
      <w:r>
        <w:rPr>
          <w:rFonts w:ascii="Arial" w:hAnsi="Arial" w:cs="Arial"/>
          <w:szCs w:val="22"/>
        </w:rPr>
        <w:t>ve věcech smluvních:</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sidRPr="0072412A">
        <w:rPr>
          <w:rFonts w:ascii="Arial" w:hAnsi="Arial" w:cs="Arial"/>
          <w:szCs w:val="22"/>
          <w:highlight w:val="yellow"/>
        </w:rPr>
        <w:t>…………</w:t>
      </w:r>
      <w:proofErr w:type="gramStart"/>
      <w:r w:rsidRPr="0072412A">
        <w:rPr>
          <w:rFonts w:ascii="Arial" w:hAnsi="Arial" w:cs="Arial"/>
          <w:szCs w:val="22"/>
          <w:highlight w:val="yellow"/>
        </w:rPr>
        <w:t>…….</w:t>
      </w:r>
      <w:proofErr w:type="gramEnd"/>
      <w:r w:rsidRPr="0072412A">
        <w:rPr>
          <w:rFonts w:ascii="Arial" w:hAnsi="Arial" w:cs="Arial"/>
          <w:szCs w:val="22"/>
          <w:highlight w:val="yellow"/>
        </w:rPr>
        <w:t>.</w:t>
      </w:r>
    </w:p>
    <w:p w14:paraId="407A6CA5" w14:textId="17529105" w:rsidR="00D219D0" w:rsidRPr="00D219D0" w:rsidRDefault="00EA5ADC" w:rsidP="00D219D0">
      <w:pPr>
        <w:rPr>
          <w:rFonts w:ascii="Arial" w:hAnsi="Arial" w:cs="Arial"/>
          <w:szCs w:val="22"/>
        </w:rPr>
      </w:pPr>
      <w:r>
        <w:rPr>
          <w:rFonts w:ascii="Arial" w:hAnsi="Arial" w:cs="Arial"/>
          <w:szCs w:val="22"/>
        </w:rPr>
        <w:t>ve věcech technických:</w:t>
      </w:r>
      <w:r>
        <w:rPr>
          <w:rFonts w:ascii="Arial" w:hAnsi="Arial" w:cs="Arial"/>
          <w:szCs w:val="22"/>
        </w:rPr>
        <w:tab/>
      </w:r>
      <w:r>
        <w:rPr>
          <w:rFonts w:ascii="Arial" w:hAnsi="Arial" w:cs="Arial"/>
          <w:szCs w:val="22"/>
        </w:rPr>
        <w:tab/>
      </w:r>
      <w:r>
        <w:rPr>
          <w:rFonts w:ascii="Arial" w:hAnsi="Arial" w:cs="Arial"/>
          <w:szCs w:val="22"/>
        </w:rPr>
        <w:tab/>
      </w:r>
      <w:r w:rsidRPr="0072412A">
        <w:rPr>
          <w:rFonts w:ascii="Arial" w:hAnsi="Arial" w:cs="Arial"/>
          <w:szCs w:val="22"/>
          <w:highlight w:val="yellow"/>
        </w:rPr>
        <w:t>…………</w:t>
      </w:r>
      <w:proofErr w:type="gramStart"/>
      <w:r w:rsidRPr="0072412A">
        <w:rPr>
          <w:rFonts w:ascii="Arial" w:hAnsi="Arial" w:cs="Arial"/>
          <w:szCs w:val="22"/>
          <w:highlight w:val="yellow"/>
        </w:rPr>
        <w:t>…….</w:t>
      </w:r>
      <w:proofErr w:type="gramEnd"/>
      <w:r w:rsidRPr="0072412A">
        <w:rPr>
          <w:rFonts w:ascii="Arial" w:hAnsi="Arial" w:cs="Arial"/>
          <w:szCs w:val="22"/>
          <w:highlight w:val="yellow"/>
        </w:rPr>
        <w:t>.</w:t>
      </w:r>
      <w:r w:rsidR="00D219D0" w:rsidRPr="00D219D0">
        <w:rPr>
          <w:rFonts w:ascii="Arial" w:hAnsi="Arial" w:cs="Arial"/>
          <w:szCs w:val="22"/>
        </w:rPr>
        <w:tab/>
      </w:r>
      <w:r w:rsidR="00D219D0" w:rsidRPr="00D219D0">
        <w:rPr>
          <w:rFonts w:ascii="Arial" w:hAnsi="Arial" w:cs="Arial"/>
          <w:szCs w:val="22"/>
        </w:rPr>
        <w:tab/>
      </w:r>
      <w:r w:rsidR="00D219D0" w:rsidRPr="00D219D0">
        <w:rPr>
          <w:rFonts w:ascii="Arial" w:hAnsi="Arial" w:cs="Arial"/>
          <w:szCs w:val="22"/>
        </w:rPr>
        <w:tab/>
      </w:r>
      <w:r w:rsidR="00D219D0" w:rsidRPr="00D219D0">
        <w:rPr>
          <w:rFonts w:ascii="Arial" w:hAnsi="Arial" w:cs="Arial"/>
          <w:szCs w:val="22"/>
        </w:rPr>
        <w:tab/>
      </w:r>
    </w:p>
    <w:p w14:paraId="33A6C285" w14:textId="650F31DD" w:rsidR="00D219D0" w:rsidRPr="00D219D0" w:rsidRDefault="00D219D0" w:rsidP="00D219D0">
      <w:pPr>
        <w:jc w:val="both"/>
        <w:rPr>
          <w:rFonts w:ascii="Arial" w:hAnsi="Arial" w:cs="Arial"/>
          <w:szCs w:val="22"/>
        </w:rPr>
      </w:pPr>
      <w:r w:rsidRPr="00D219D0">
        <w:rPr>
          <w:rFonts w:ascii="Arial" w:hAnsi="Arial" w:cs="Arial"/>
          <w:szCs w:val="22"/>
        </w:rPr>
        <w:t>zápis do obchodního rejstříku vedeného</w:t>
      </w:r>
      <w:r w:rsidR="00EA5ADC">
        <w:rPr>
          <w:rFonts w:ascii="Arial" w:hAnsi="Arial" w:cs="Arial"/>
          <w:szCs w:val="22"/>
        </w:rPr>
        <w:t xml:space="preserve"> u</w:t>
      </w:r>
      <w:r w:rsidRPr="00D219D0">
        <w:rPr>
          <w:rFonts w:ascii="Arial" w:hAnsi="Arial" w:cs="Arial"/>
          <w:szCs w:val="22"/>
        </w:rPr>
        <w:t>:</w:t>
      </w:r>
      <w:r w:rsidR="0083656B">
        <w:rPr>
          <w:rFonts w:ascii="Arial" w:hAnsi="Arial" w:cs="Arial"/>
          <w:szCs w:val="22"/>
        </w:rPr>
        <w:tab/>
      </w:r>
      <w:r w:rsidR="00EA5ADC" w:rsidRPr="0072412A">
        <w:rPr>
          <w:rFonts w:ascii="Arial" w:hAnsi="Arial" w:cs="Arial"/>
          <w:szCs w:val="22"/>
          <w:highlight w:val="yellow"/>
        </w:rPr>
        <w:t>…………</w:t>
      </w:r>
      <w:proofErr w:type="gramStart"/>
      <w:r w:rsidR="00EA5ADC" w:rsidRPr="0072412A">
        <w:rPr>
          <w:rFonts w:ascii="Arial" w:hAnsi="Arial" w:cs="Arial"/>
          <w:szCs w:val="22"/>
          <w:highlight w:val="yellow"/>
        </w:rPr>
        <w:t>…….</w:t>
      </w:r>
      <w:proofErr w:type="gramEnd"/>
      <w:r w:rsidR="00EA5ADC" w:rsidRPr="0072412A">
        <w:rPr>
          <w:rFonts w:ascii="Arial" w:hAnsi="Arial" w:cs="Arial"/>
          <w:szCs w:val="22"/>
          <w:highlight w:val="yellow"/>
        </w:rPr>
        <w:t>.</w:t>
      </w:r>
      <w:r w:rsidR="00EA5ADC">
        <w:rPr>
          <w:rFonts w:ascii="Arial" w:hAnsi="Arial" w:cs="Arial"/>
          <w:szCs w:val="22"/>
        </w:rPr>
        <w:t>,</w:t>
      </w:r>
      <w:r w:rsidRPr="00D219D0">
        <w:rPr>
          <w:rFonts w:ascii="Arial" w:hAnsi="Arial" w:cs="Arial"/>
          <w:szCs w:val="22"/>
        </w:rPr>
        <w:t xml:space="preserve"> oddíl</w:t>
      </w:r>
      <w:r w:rsidR="00EA5ADC">
        <w:rPr>
          <w:rFonts w:ascii="Arial" w:hAnsi="Arial" w:cs="Arial"/>
          <w:szCs w:val="22"/>
        </w:rPr>
        <w:t xml:space="preserve">: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 vložka</w:t>
      </w:r>
      <w:r w:rsidR="00EA5ADC">
        <w:rPr>
          <w:rFonts w:ascii="Arial" w:hAnsi="Arial" w:cs="Arial"/>
          <w:szCs w:val="22"/>
        </w:rPr>
        <w:t xml:space="preserve">: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p>
    <w:p w14:paraId="0D2CFE3C" w14:textId="5372A51B" w:rsidR="0083656B" w:rsidRPr="0083656B" w:rsidRDefault="0083656B" w:rsidP="00D219D0">
      <w:pPr>
        <w:rPr>
          <w:rFonts w:ascii="Arial" w:hAnsi="Arial" w:cs="Arial"/>
          <w:i/>
          <w:iCs/>
          <w:szCs w:val="22"/>
        </w:rPr>
      </w:pPr>
      <w:r w:rsidRPr="0083656B">
        <w:rPr>
          <w:rFonts w:ascii="Arial" w:hAnsi="Arial" w:cs="Arial"/>
          <w:i/>
          <w:iCs/>
          <w:szCs w:val="22"/>
          <w:highlight w:val="yellow"/>
        </w:rPr>
        <w:t>(doplní Prodávající)</w:t>
      </w:r>
    </w:p>
    <w:p w14:paraId="7034D692" w14:textId="77777777" w:rsidR="0083656B" w:rsidRDefault="0083656B" w:rsidP="00D219D0">
      <w:pPr>
        <w:rPr>
          <w:rFonts w:ascii="Arial" w:hAnsi="Arial" w:cs="Arial"/>
          <w:szCs w:val="22"/>
        </w:rPr>
      </w:pPr>
    </w:p>
    <w:p w14:paraId="1F813439" w14:textId="64222687" w:rsidR="00D219D0" w:rsidRPr="0083656B" w:rsidRDefault="0083656B" w:rsidP="00D219D0">
      <w:pPr>
        <w:rPr>
          <w:rFonts w:ascii="Arial" w:hAnsi="Arial" w:cs="Arial"/>
          <w:szCs w:val="22"/>
        </w:rPr>
      </w:pPr>
      <w:r w:rsidRPr="0083656B">
        <w:rPr>
          <w:rFonts w:ascii="Arial" w:hAnsi="Arial" w:cs="Arial"/>
          <w:szCs w:val="22"/>
        </w:rPr>
        <w:t>(</w:t>
      </w:r>
      <w:r w:rsidR="00D219D0" w:rsidRPr="0083656B">
        <w:rPr>
          <w:rFonts w:ascii="Arial" w:hAnsi="Arial" w:cs="Arial"/>
          <w:szCs w:val="22"/>
        </w:rPr>
        <w:t xml:space="preserve">dále </w:t>
      </w:r>
      <w:r w:rsidRPr="0083656B">
        <w:rPr>
          <w:rFonts w:ascii="Arial" w:hAnsi="Arial" w:cs="Arial"/>
          <w:szCs w:val="22"/>
        </w:rPr>
        <w:t>jen</w:t>
      </w:r>
      <w:r w:rsidR="00D219D0" w:rsidRPr="0083656B">
        <w:rPr>
          <w:rFonts w:ascii="Arial" w:hAnsi="Arial" w:cs="Arial"/>
          <w:szCs w:val="22"/>
        </w:rPr>
        <w:t xml:space="preserve"> „</w:t>
      </w:r>
      <w:r w:rsidRPr="0083656B">
        <w:rPr>
          <w:rFonts w:ascii="Arial" w:hAnsi="Arial" w:cs="Arial"/>
          <w:b/>
          <w:bCs/>
          <w:szCs w:val="22"/>
        </w:rPr>
        <w:t>P</w:t>
      </w:r>
      <w:r w:rsidR="00D219D0" w:rsidRPr="0083656B">
        <w:rPr>
          <w:rFonts w:ascii="Arial" w:hAnsi="Arial" w:cs="Arial"/>
          <w:b/>
          <w:bCs/>
          <w:szCs w:val="22"/>
        </w:rPr>
        <w:t>rodávající</w:t>
      </w:r>
      <w:r w:rsidR="00D219D0" w:rsidRPr="0083656B">
        <w:rPr>
          <w:rFonts w:ascii="Arial" w:hAnsi="Arial" w:cs="Arial"/>
          <w:szCs w:val="22"/>
        </w:rPr>
        <w:t>“</w:t>
      </w:r>
      <w:r w:rsidRPr="0083656B">
        <w:rPr>
          <w:rFonts w:ascii="Arial" w:hAnsi="Arial" w:cs="Arial"/>
          <w:szCs w:val="22"/>
        </w:rPr>
        <w:t>)</w:t>
      </w:r>
    </w:p>
    <w:p w14:paraId="3ABD2242" w14:textId="77777777" w:rsidR="00D219D0" w:rsidRPr="00D219D0" w:rsidRDefault="00D219D0" w:rsidP="00D219D0">
      <w:pPr>
        <w:rPr>
          <w:rFonts w:ascii="Arial" w:hAnsi="Arial" w:cs="Arial"/>
          <w:b/>
          <w:szCs w:val="22"/>
        </w:rPr>
      </w:pPr>
    </w:p>
    <w:p w14:paraId="5885D02A" w14:textId="5D93352D" w:rsidR="00D219D0" w:rsidRPr="00D219D0" w:rsidRDefault="0083656B" w:rsidP="00D219D0">
      <w:pPr>
        <w:rPr>
          <w:rFonts w:ascii="Arial" w:hAnsi="Arial" w:cs="Arial"/>
          <w:b/>
          <w:szCs w:val="22"/>
        </w:rPr>
      </w:pPr>
      <w:r>
        <w:rPr>
          <w:rFonts w:ascii="Arial" w:hAnsi="Arial" w:cs="Arial"/>
          <w:szCs w:val="22"/>
        </w:rPr>
        <w:t>(Kupující a Prodávající dále jednotlivě též jen „</w:t>
      </w:r>
      <w:r w:rsidRPr="0083656B">
        <w:rPr>
          <w:rFonts w:ascii="Arial" w:hAnsi="Arial" w:cs="Arial"/>
          <w:b/>
          <w:bCs/>
          <w:szCs w:val="22"/>
        </w:rPr>
        <w:t>smluvní strana</w:t>
      </w:r>
      <w:r>
        <w:rPr>
          <w:rFonts w:ascii="Arial" w:hAnsi="Arial" w:cs="Arial"/>
          <w:szCs w:val="22"/>
        </w:rPr>
        <w:t xml:space="preserve">“ nebo </w:t>
      </w:r>
      <w:r w:rsidR="00D219D0" w:rsidRPr="00F9061F">
        <w:rPr>
          <w:rFonts w:ascii="Arial" w:hAnsi="Arial" w:cs="Arial"/>
          <w:szCs w:val="22"/>
        </w:rPr>
        <w:t>společně</w:t>
      </w:r>
      <w:r w:rsidRPr="0083656B">
        <w:rPr>
          <w:rFonts w:ascii="Arial" w:hAnsi="Arial" w:cs="Arial"/>
          <w:bCs/>
          <w:szCs w:val="22"/>
        </w:rPr>
        <w:t xml:space="preserve"> </w:t>
      </w:r>
      <w:r w:rsidR="00D219D0" w:rsidRPr="0083656B">
        <w:rPr>
          <w:rFonts w:ascii="Arial" w:hAnsi="Arial" w:cs="Arial"/>
          <w:bCs/>
          <w:szCs w:val="22"/>
        </w:rPr>
        <w:t>„</w:t>
      </w:r>
      <w:r w:rsidR="00D219D0" w:rsidRPr="00D219D0">
        <w:rPr>
          <w:rFonts w:ascii="Arial" w:hAnsi="Arial" w:cs="Arial"/>
          <w:b/>
          <w:szCs w:val="22"/>
        </w:rPr>
        <w:t>smluvní strany</w:t>
      </w:r>
      <w:r w:rsidR="00D219D0" w:rsidRPr="0083656B">
        <w:rPr>
          <w:rFonts w:ascii="Arial" w:hAnsi="Arial" w:cs="Arial"/>
          <w:bCs/>
          <w:szCs w:val="22"/>
        </w:rPr>
        <w:t>“</w:t>
      </w:r>
      <w:r w:rsidRPr="0083656B">
        <w:rPr>
          <w:rFonts w:ascii="Arial" w:hAnsi="Arial" w:cs="Arial"/>
          <w:bCs/>
          <w:szCs w:val="22"/>
        </w:rPr>
        <w:t>)</w:t>
      </w:r>
    </w:p>
    <w:p w14:paraId="229CEEB9" w14:textId="797EF782" w:rsidR="00D219D0" w:rsidRPr="00D219D0" w:rsidRDefault="00D219D0" w:rsidP="00D219D0">
      <w:pPr>
        <w:rPr>
          <w:rFonts w:ascii="Arial" w:hAnsi="Arial" w:cs="Arial"/>
          <w:b/>
          <w:szCs w:val="22"/>
        </w:rPr>
      </w:pPr>
    </w:p>
    <w:p w14:paraId="65392DD7" w14:textId="5DA07489" w:rsidR="00D219D0" w:rsidRDefault="00D219D0" w:rsidP="00D219D0">
      <w:pPr>
        <w:rPr>
          <w:rFonts w:ascii="Arial" w:hAnsi="Arial" w:cs="Arial"/>
          <w:b/>
          <w:szCs w:val="22"/>
        </w:rPr>
      </w:pPr>
    </w:p>
    <w:p w14:paraId="0DCE5F89" w14:textId="77777777" w:rsidR="00DA303B" w:rsidRPr="0001398D" w:rsidRDefault="00DA303B" w:rsidP="0023139A">
      <w:pPr>
        <w:pStyle w:val="Nadpis1"/>
        <w:rPr>
          <w:rFonts w:cs="Arial"/>
          <w:sz w:val="22"/>
          <w:szCs w:val="22"/>
        </w:rPr>
      </w:pPr>
      <w:r w:rsidRPr="0001398D">
        <w:rPr>
          <w:rFonts w:cs="Arial"/>
          <w:sz w:val="22"/>
          <w:szCs w:val="22"/>
        </w:rPr>
        <w:lastRenderedPageBreak/>
        <w:t>Článek I.</w:t>
      </w:r>
    </w:p>
    <w:p w14:paraId="4133C3A4" w14:textId="45BF3015" w:rsidR="00DA303B" w:rsidRPr="00791CB9" w:rsidRDefault="00DA303B" w:rsidP="00501F33">
      <w:pPr>
        <w:spacing w:after="240"/>
        <w:jc w:val="center"/>
        <w:rPr>
          <w:rFonts w:ascii="Arial" w:hAnsi="Arial" w:cs="Arial"/>
          <w:b/>
        </w:rPr>
      </w:pPr>
      <w:r w:rsidRPr="00791CB9">
        <w:rPr>
          <w:rFonts w:ascii="Arial" w:hAnsi="Arial" w:cs="Arial"/>
          <w:b/>
        </w:rPr>
        <w:t>Předmět smlouvy</w:t>
      </w:r>
    </w:p>
    <w:p w14:paraId="68B38EF2" w14:textId="269A7439" w:rsidR="00745227" w:rsidRPr="00EB2D5F" w:rsidRDefault="00745227" w:rsidP="00501F33">
      <w:pPr>
        <w:pStyle w:val="Odstavecseseznamem"/>
        <w:numPr>
          <w:ilvl w:val="1"/>
          <w:numId w:val="1"/>
        </w:numPr>
        <w:spacing w:after="120"/>
        <w:ind w:left="567" w:hanging="567"/>
        <w:contextualSpacing w:val="0"/>
        <w:jc w:val="both"/>
        <w:rPr>
          <w:rFonts w:ascii="Arial" w:hAnsi="Arial" w:cs="Arial"/>
        </w:rPr>
      </w:pPr>
      <w:r w:rsidRPr="00D014FF">
        <w:rPr>
          <w:rFonts w:ascii="Arial" w:hAnsi="Arial" w:cs="Arial"/>
          <w:color w:val="000000"/>
        </w:rPr>
        <w:t xml:space="preserve">Kupující, jakožto </w:t>
      </w:r>
      <w:r w:rsidR="001F3371">
        <w:rPr>
          <w:rFonts w:ascii="Arial" w:hAnsi="Arial" w:cs="Arial"/>
          <w:color w:val="000000"/>
        </w:rPr>
        <w:t>Z</w:t>
      </w:r>
      <w:r w:rsidRPr="00D014FF">
        <w:rPr>
          <w:rFonts w:ascii="Arial" w:hAnsi="Arial" w:cs="Arial"/>
          <w:color w:val="000000"/>
        </w:rPr>
        <w:t>adavatel veřejné zakázky s</w:t>
      </w:r>
      <w:r w:rsidR="00BD7757">
        <w:rPr>
          <w:rFonts w:ascii="Arial" w:hAnsi="Arial" w:cs="Arial"/>
          <w:color w:val="000000"/>
        </w:rPr>
        <w:t> </w:t>
      </w:r>
      <w:r w:rsidRPr="00D014FF">
        <w:rPr>
          <w:rFonts w:ascii="Arial" w:hAnsi="Arial" w:cs="Arial"/>
          <w:color w:val="000000"/>
        </w:rPr>
        <w:t>názvem</w:t>
      </w:r>
      <w:r w:rsidR="00BD7757">
        <w:rPr>
          <w:rFonts w:ascii="Arial" w:hAnsi="Arial" w:cs="Arial"/>
          <w:color w:val="000000"/>
        </w:rPr>
        <w:t>: “</w:t>
      </w:r>
      <w:r w:rsidR="007C3494" w:rsidRPr="007C3494">
        <w:t xml:space="preserve"> </w:t>
      </w:r>
      <w:r w:rsidR="007C3494" w:rsidRPr="007C3494">
        <w:rPr>
          <w:rFonts w:ascii="Arial" w:hAnsi="Arial" w:cs="Arial"/>
          <w:b/>
          <w:i/>
          <w:iCs/>
          <w:color w:val="000000"/>
        </w:rPr>
        <w:t>Rekonstrukce učebny Q16 – Interiér</w:t>
      </w:r>
      <w:r w:rsidR="00BD7757">
        <w:rPr>
          <w:rFonts w:ascii="Arial" w:hAnsi="Arial" w:cs="Arial"/>
          <w:b/>
          <w:color w:val="000000"/>
        </w:rPr>
        <w:t xml:space="preserve">“ </w:t>
      </w:r>
      <w:r w:rsidRPr="001F3371">
        <w:rPr>
          <w:rFonts w:ascii="Arial" w:hAnsi="Arial" w:cs="Arial"/>
          <w:color w:val="000000"/>
        </w:rPr>
        <w:t xml:space="preserve">(dále jen „veřejná zakázka“) </w:t>
      </w:r>
      <w:r w:rsidR="00E90B1D" w:rsidRPr="001F3371">
        <w:rPr>
          <w:rFonts w:ascii="Arial" w:hAnsi="Arial" w:cs="Arial"/>
          <w:color w:val="000000"/>
        </w:rPr>
        <w:t xml:space="preserve">podle </w:t>
      </w:r>
      <w:r w:rsidRPr="001F3371">
        <w:rPr>
          <w:rFonts w:ascii="Arial" w:hAnsi="Arial" w:cs="Arial"/>
          <w:color w:val="000000"/>
        </w:rPr>
        <w:t>zákona č. 134/2016 Sb., o zadávání veřejných zakázek, ve znění pozdějších předpisů (dále jen „</w:t>
      </w:r>
      <w:r w:rsidRPr="007C3494">
        <w:rPr>
          <w:rFonts w:ascii="Arial" w:hAnsi="Arial" w:cs="Arial"/>
          <w:i/>
          <w:iCs/>
          <w:color w:val="000000"/>
        </w:rPr>
        <w:t>ZZVZ</w:t>
      </w:r>
      <w:r w:rsidRPr="001F3371">
        <w:rPr>
          <w:rFonts w:ascii="Arial" w:hAnsi="Arial" w:cs="Arial"/>
          <w:color w:val="000000"/>
        </w:rPr>
        <w:t xml:space="preserve">“), rozhodl o výběru </w:t>
      </w:r>
      <w:r w:rsidR="001F3371" w:rsidRPr="001F3371">
        <w:rPr>
          <w:rFonts w:ascii="Arial" w:hAnsi="Arial" w:cs="Arial"/>
          <w:color w:val="000000"/>
        </w:rPr>
        <w:t>P</w:t>
      </w:r>
      <w:r w:rsidRPr="001F3371">
        <w:rPr>
          <w:rFonts w:ascii="Arial" w:hAnsi="Arial" w:cs="Arial"/>
          <w:color w:val="000000"/>
        </w:rPr>
        <w:t xml:space="preserve">rodávajícího ke splnění veřejné zakázky. Smluvní strany uzavírají ke splnění předmětu veřejné zakázky níže uvedeného dne, měsíce a roku tuto </w:t>
      </w:r>
      <w:r w:rsidR="001F3371" w:rsidRPr="001F3371">
        <w:rPr>
          <w:rFonts w:ascii="Arial" w:hAnsi="Arial" w:cs="Arial"/>
          <w:color w:val="000000"/>
        </w:rPr>
        <w:t>K</w:t>
      </w:r>
      <w:r w:rsidRPr="001F3371">
        <w:rPr>
          <w:rFonts w:ascii="Arial" w:hAnsi="Arial" w:cs="Arial"/>
          <w:color w:val="000000"/>
        </w:rPr>
        <w:t>upní smlouvu (dále jen „smlouva“).</w:t>
      </w:r>
      <w:r w:rsidR="007C3494">
        <w:rPr>
          <w:rFonts w:ascii="Arial" w:hAnsi="Arial" w:cs="Arial"/>
          <w:color w:val="000000"/>
        </w:rPr>
        <w:t xml:space="preserve"> </w:t>
      </w:r>
    </w:p>
    <w:p w14:paraId="39B18CD3" w14:textId="0D04248D" w:rsidR="00672655" w:rsidRPr="002609CA" w:rsidRDefault="00D42A1C" w:rsidP="00EC48B7">
      <w:pPr>
        <w:numPr>
          <w:ilvl w:val="1"/>
          <w:numId w:val="1"/>
        </w:numPr>
        <w:spacing w:after="120"/>
        <w:ind w:left="567" w:hanging="567"/>
        <w:jc w:val="both"/>
        <w:rPr>
          <w:rFonts w:ascii="Arial" w:hAnsi="Arial" w:cs="Arial"/>
          <w:szCs w:val="22"/>
        </w:rPr>
      </w:pPr>
      <w:r w:rsidRPr="002609CA">
        <w:rPr>
          <w:rFonts w:ascii="Arial" w:hAnsi="Arial" w:cs="Arial"/>
          <w:color w:val="000000"/>
          <w:szCs w:val="22"/>
        </w:rPr>
        <w:t xml:space="preserve">Předmětem smlouvy </w:t>
      </w:r>
      <w:r w:rsidR="007C3494" w:rsidRPr="007C3494">
        <w:rPr>
          <w:rFonts w:ascii="Arial" w:hAnsi="Arial" w:cs="Arial"/>
          <w:color w:val="000000"/>
          <w:szCs w:val="22"/>
        </w:rPr>
        <w:t xml:space="preserve">je </w:t>
      </w:r>
      <w:r w:rsidR="00C1727B" w:rsidRPr="00C1727B">
        <w:rPr>
          <w:rFonts w:ascii="Arial" w:hAnsi="Arial" w:cs="Arial"/>
          <w:color w:val="000000"/>
          <w:szCs w:val="22"/>
        </w:rPr>
        <w:t>dodávka, instalace a montáž volného a vestavěného nábytku</w:t>
      </w:r>
      <w:r w:rsidR="00C1727B" w:rsidRPr="00C1727B">
        <w:rPr>
          <w:rFonts w:ascii="Arial" w:hAnsi="Arial" w:cs="Arial"/>
          <w:color w:val="000000"/>
          <w:szCs w:val="22"/>
        </w:rPr>
        <w:t xml:space="preserve"> </w:t>
      </w:r>
      <w:r w:rsidR="00C1727B">
        <w:rPr>
          <w:rFonts w:ascii="Arial" w:hAnsi="Arial" w:cs="Arial"/>
          <w:color w:val="000000"/>
          <w:szCs w:val="22"/>
        </w:rPr>
        <w:t>v nově</w:t>
      </w:r>
      <w:r w:rsidR="007C3494">
        <w:rPr>
          <w:rFonts w:ascii="Arial" w:hAnsi="Arial" w:cs="Arial"/>
          <w:color w:val="000000"/>
          <w:szCs w:val="22"/>
        </w:rPr>
        <w:t xml:space="preserve"> </w:t>
      </w:r>
      <w:r w:rsidR="00C1727B">
        <w:rPr>
          <w:rFonts w:ascii="Arial" w:hAnsi="Arial" w:cs="Arial"/>
          <w:color w:val="000000"/>
          <w:szCs w:val="22"/>
        </w:rPr>
        <w:t>z</w:t>
      </w:r>
      <w:r w:rsidR="007C3494" w:rsidRPr="007C3494">
        <w:rPr>
          <w:rFonts w:ascii="Arial" w:hAnsi="Arial" w:cs="Arial"/>
          <w:color w:val="000000"/>
          <w:szCs w:val="22"/>
        </w:rPr>
        <w:t>rekonstruované učebn</w:t>
      </w:r>
      <w:r w:rsidR="00C1727B">
        <w:rPr>
          <w:rFonts w:ascii="Arial" w:hAnsi="Arial" w:cs="Arial"/>
          <w:color w:val="000000"/>
          <w:szCs w:val="22"/>
        </w:rPr>
        <w:t>ě</w:t>
      </w:r>
      <w:r w:rsidR="007C3494" w:rsidRPr="007C3494">
        <w:rPr>
          <w:rFonts w:ascii="Arial" w:hAnsi="Arial" w:cs="Arial"/>
          <w:color w:val="000000"/>
          <w:szCs w:val="22"/>
        </w:rPr>
        <w:t xml:space="preserve"> m. č. 2.30 (označené jako Q16) </w:t>
      </w:r>
      <w:r w:rsidR="00C1727B">
        <w:rPr>
          <w:rFonts w:ascii="Arial" w:hAnsi="Arial" w:cs="Arial"/>
          <w:color w:val="000000"/>
          <w:szCs w:val="22"/>
        </w:rPr>
        <w:t xml:space="preserve">nacházející se </w:t>
      </w:r>
      <w:r w:rsidR="007C3494" w:rsidRPr="007C3494">
        <w:rPr>
          <w:rFonts w:ascii="Arial" w:hAnsi="Arial" w:cs="Arial"/>
          <w:color w:val="000000"/>
          <w:szCs w:val="22"/>
        </w:rPr>
        <w:t xml:space="preserve">v pavilonu Q, který je součástí areálu Mendelovy univerzity v Brně. Návrh je zpracován v souladu s požadavky </w:t>
      </w:r>
      <w:r w:rsidR="00C1727B">
        <w:rPr>
          <w:rFonts w:ascii="Arial" w:hAnsi="Arial" w:cs="Arial"/>
          <w:color w:val="000000"/>
          <w:szCs w:val="22"/>
        </w:rPr>
        <w:t xml:space="preserve">investora </w:t>
      </w:r>
      <w:r w:rsidR="007C3494" w:rsidRPr="007C3494">
        <w:rPr>
          <w:rFonts w:ascii="Arial" w:hAnsi="Arial" w:cs="Arial"/>
          <w:color w:val="000000"/>
          <w:szCs w:val="22"/>
        </w:rPr>
        <w:t xml:space="preserve">na užitné vlastnosti (důraz </w:t>
      </w:r>
      <w:r w:rsidR="00C1727B" w:rsidRPr="00C1727B">
        <w:rPr>
          <w:rFonts w:ascii="Arial" w:hAnsi="Arial" w:cs="Arial"/>
          <w:color w:val="000000"/>
          <w:szCs w:val="22"/>
        </w:rPr>
        <w:t xml:space="preserve">na zajištění komfortu pro studenty </w:t>
      </w:r>
      <w:r w:rsidR="007C3494" w:rsidRPr="007C3494">
        <w:rPr>
          <w:rFonts w:ascii="Arial" w:hAnsi="Arial" w:cs="Arial"/>
          <w:color w:val="000000"/>
          <w:szCs w:val="22"/>
        </w:rPr>
        <w:t>se speciálními potřebami)</w:t>
      </w:r>
      <w:r w:rsidR="003F17A7">
        <w:rPr>
          <w:rFonts w:ascii="Arial" w:hAnsi="Arial" w:cs="Arial"/>
          <w:color w:val="000000"/>
          <w:szCs w:val="22"/>
        </w:rPr>
        <w:t xml:space="preserve"> a </w:t>
      </w:r>
      <w:r w:rsidR="007C3494" w:rsidRPr="007C3494">
        <w:rPr>
          <w:rFonts w:ascii="Arial" w:hAnsi="Arial" w:cs="Arial"/>
          <w:color w:val="000000"/>
          <w:szCs w:val="22"/>
        </w:rPr>
        <w:t>estetickou kvalitu řešených prostor</w:t>
      </w:r>
      <w:r w:rsidR="007C3494">
        <w:rPr>
          <w:rFonts w:ascii="Arial" w:hAnsi="Arial" w:cs="Arial"/>
          <w:color w:val="000000"/>
          <w:szCs w:val="22"/>
        </w:rPr>
        <w:t xml:space="preserve"> </w:t>
      </w:r>
      <w:r w:rsidR="003F17A7">
        <w:rPr>
          <w:rFonts w:ascii="Arial" w:hAnsi="Arial" w:cs="Arial"/>
          <w:color w:val="000000"/>
          <w:szCs w:val="22"/>
        </w:rPr>
        <w:t>dle</w:t>
      </w:r>
      <w:r w:rsidR="0001267E">
        <w:rPr>
          <w:rFonts w:ascii="Arial" w:hAnsi="Arial" w:cs="Arial"/>
          <w:color w:val="000000"/>
          <w:szCs w:val="22"/>
        </w:rPr>
        <w:t xml:space="preserve"> </w:t>
      </w:r>
      <w:r w:rsidR="00B4073A">
        <w:rPr>
          <w:rFonts w:ascii="Arial" w:hAnsi="Arial" w:cs="Arial"/>
          <w:szCs w:val="22"/>
        </w:rPr>
        <w:t>projektov</w:t>
      </w:r>
      <w:r w:rsidR="003F17A7">
        <w:rPr>
          <w:rFonts w:ascii="Arial" w:hAnsi="Arial" w:cs="Arial"/>
          <w:szCs w:val="22"/>
        </w:rPr>
        <w:t>é</w:t>
      </w:r>
      <w:r w:rsidR="00B4073A">
        <w:rPr>
          <w:rFonts w:ascii="Arial" w:hAnsi="Arial" w:cs="Arial"/>
          <w:szCs w:val="22"/>
        </w:rPr>
        <w:t xml:space="preserve"> dokumenta</w:t>
      </w:r>
      <w:r w:rsidR="00A20128">
        <w:rPr>
          <w:rFonts w:ascii="Arial" w:hAnsi="Arial" w:cs="Arial"/>
          <w:szCs w:val="22"/>
        </w:rPr>
        <w:t>c</w:t>
      </w:r>
      <w:r w:rsidR="003F17A7">
        <w:rPr>
          <w:rFonts w:ascii="Arial" w:hAnsi="Arial" w:cs="Arial"/>
          <w:szCs w:val="22"/>
        </w:rPr>
        <w:t>e</w:t>
      </w:r>
      <w:r w:rsidR="0001267E">
        <w:rPr>
          <w:rFonts w:ascii="Arial" w:hAnsi="Arial" w:cs="Arial"/>
          <w:szCs w:val="22"/>
        </w:rPr>
        <w:t>, kter</w:t>
      </w:r>
      <w:r w:rsidR="00A20128">
        <w:rPr>
          <w:rFonts w:ascii="Arial" w:hAnsi="Arial" w:cs="Arial"/>
          <w:szCs w:val="22"/>
        </w:rPr>
        <w:t>á</w:t>
      </w:r>
      <w:r w:rsidR="0001267E">
        <w:rPr>
          <w:rFonts w:ascii="Arial" w:hAnsi="Arial" w:cs="Arial"/>
          <w:szCs w:val="22"/>
        </w:rPr>
        <w:t xml:space="preserve"> j</w:t>
      </w:r>
      <w:r w:rsidR="00A20128">
        <w:rPr>
          <w:rFonts w:ascii="Arial" w:hAnsi="Arial" w:cs="Arial"/>
          <w:szCs w:val="22"/>
        </w:rPr>
        <w:t>e</w:t>
      </w:r>
      <w:r w:rsidR="0001267E">
        <w:rPr>
          <w:rFonts w:ascii="Arial" w:hAnsi="Arial" w:cs="Arial"/>
          <w:szCs w:val="22"/>
        </w:rPr>
        <w:t xml:space="preserve"> součástí zadávací dokumentace veřejné zakázky</w:t>
      </w:r>
      <w:r w:rsidR="006F36BF">
        <w:rPr>
          <w:rFonts w:ascii="Arial" w:hAnsi="Arial" w:cs="Arial"/>
          <w:szCs w:val="22"/>
        </w:rPr>
        <w:t xml:space="preserve"> jako </w:t>
      </w:r>
      <w:r w:rsidR="0085512F">
        <w:rPr>
          <w:rFonts w:ascii="Arial" w:hAnsi="Arial" w:cs="Arial"/>
          <w:szCs w:val="22"/>
        </w:rPr>
        <w:t xml:space="preserve">její </w:t>
      </w:r>
      <w:r w:rsidR="006F36BF">
        <w:rPr>
          <w:rFonts w:ascii="Arial" w:hAnsi="Arial" w:cs="Arial"/>
          <w:szCs w:val="22"/>
        </w:rPr>
        <w:t>příloh</w:t>
      </w:r>
      <w:r w:rsidR="002A3D12">
        <w:rPr>
          <w:rFonts w:ascii="Arial" w:hAnsi="Arial" w:cs="Arial"/>
          <w:szCs w:val="22"/>
        </w:rPr>
        <w:t>a</w:t>
      </w:r>
      <w:r w:rsidR="006F36BF">
        <w:rPr>
          <w:rFonts w:ascii="Arial" w:hAnsi="Arial" w:cs="Arial"/>
          <w:szCs w:val="22"/>
        </w:rPr>
        <w:t xml:space="preserve"> č. 1</w:t>
      </w:r>
      <w:r w:rsidR="0001267E">
        <w:rPr>
          <w:rFonts w:ascii="Arial" w:hAnsi="Arial" w:cs="Arial"/>
          <w:szCs w:val="22"/>
        </w:rPr>
        <w:t xml:space="preserve"> a podle </w:t>
      </w:r>
      <w:r w:rsidR="002A3D12">
        <w:rPr>
          <w:rFonts w:ascii="Arial" w:hAnsi="Arial" w:cs="Arial"/>
          <w:szCs w:val="22"/>
        </w:rPr>
        <w:t>soupisu prací, dodávek a služeb</w:t>
      </w:r>
      <w:r w:rsidR="005C6527">
        <w:rPr>
          <w:rFonts w:ascii="Arial" w:hAnsi="Arial" w:cs="Arial"/>
          <w:szCs w:val="22"/>
        </w:rPr>
        <w:t xml:space="preserve"> s </w:t>
      </w:r>
      <w:r w:rsidR="00B05DFF">
        <w:rPr>
          <w:rFonts w:ascii="Arial" w:hAnsi="Arial" w:cs="Arial"/>
          <w:szCs w:val="22"/>
        </w:rPr>
        <w:t>výkaz</w:t>
      </w:r>
      <w:r w:rsidR="005C6527">
        <w:rPr>
          <w:rFonts w:ascii="Arial" w:hAnsi="Arial" w:cs="Arial"/>
          <w:szCs w:val="22"/>
        </w:rPr>
        <w:t>em</w:t>
      </w:r>
      <w:r w:rsidR="00B05DFF">
        <w:rPr>
          <w:rFonts w:ascii="Arial" w:hAnsi="Arial" w:cs="Arial"/>
          <w:szCs w:val="22"/>
        </w:rPr>
        <w:t xml:space="preserve"> výměr</w:t>
      </w:r>
      <w:r w:rsidR="005C6527">
        <w:rPr>
          <w:rFonts w:ascii="Arial" w:hAnsi="Arial" w:cs="Arial"/>
          <w:szCs w:val="22"/>
        </w:rPr>
        <w:t xml:space="preserve"> (dále jen „výkaz výměr“)</w:t>
      </w:r>
      <w:r w:rsidR="0001267E">
        <w:rPr>
          <w:rFonts w:ascii="Arial" w:hAnsi="Arial" w:cs="Arial"/>
          <w:szCs w:val="22"/>
        </w:rPr>
        <w:t>, kter</w:t>
      </w:r>
      <w:r w:rsidR="00B05DFF">
        <w:rPr>
          <w:rFonts w:ascii="Arial" w:hAnsi="Arial" w:cs="Arial"/>
          <w:szCs w:val="22"/>
        </w:rPr>
        <w:t>ý</w:t>
      </w:r>
      <w:r w:rsidR="0001267E">
        <w:rPr>
          <w:rFonts w:ascii="Arial" w:hAnsi="Arial" w:cs="Arial"/>
          <w:szCs w:val="22"/>
        </w:rPr>
        <w:t xml:space="preserve"> j</w:t>
      </w:r>
      <w:r w:rsidR="00B05DFF">
        <w:rPr>
          <w:rFonts w:ascii="Arial" w:hAnsi="Arial" w:cs="Arial"/>
          <w:szCs w:val="22"/>
        </w:rPr>
        <w:t>e</w:t>
      </w:r>
      <w:r w:rsidR="0001267E">
        <w:rPr>
          <w:rFonts w:ascii="Arial" w:hAnsi="Arial" w:cs="Arial"/>
          <w:szCs w:val="22"/>
        </w:rPr>
        <w:t xml:space="preserve"> </w:t>
      </w:r>
      <w:r w:rsidR="00E90B1D" w:rsidRPr="002609CA">
        <w:rPr>
          <w:rFonts w:ascii="Arial" w:hAnsi="Arial" w:cs="Arial"/>
          <w:szCs w:val="22"/>
        </w:rPr>
        <w:t>příloh</w:t>
      </w:r>
      <w:r w:rsidR="00B05DFF">
        <w:rPr>
          <w:rFonts w:ascii="Arial" w:hAnsi="Arial" w:cs="Arial"/>
          <w:szCs w:val="22"/>
        </w:rPr>
        <w:t>ou</w:t>
      </w:r>
      <w:r w:rsidR="00E90B1D" w:rsidRPr="002609CA">
        <w:rPr>
          <w:rFonts w:ascii="Arial" w:hAnsi="Arial" w:cs="Arial"/>
          <w:szCs w:val="22"/>
        </w:rPr>
        <w:t xml:space="preserve"> č. </w:t>
      </w:r>
      <w:r w:rsidR="00B55D38">
        <w:rPr>
          <w:rFonts w:ascii="Arial" w:hAnsi="Arial" w:cs="Arial"/>
          <w:szCs w:val="22"/>
        </w:rPr>
        <w:t>1</w:t>
      </w:r>
      <w:r w:rsidR="006F36BF">
        <w:rPr>
          <w:rFonts w:ascii="Arial" w:hAnsi="Arial" w:cs="Arial"/>
          <w:szCs w:val="22"/>
        </w:rPr>
        <w:t xml:space="preserve"> této smlouvy</w:t>
      </w:r>
      <w:r w:rsidR="00E90B1D" w:rsidRPr="002609CA">
        <w:rPr>
          <w:rFonts w:ascii="Arial" w:hAnsi="Arial" w:cs="Arial"/>
          <w:szCs w:val="22"/>
        </w:rPr>
        <w:t xml:space="preserve"> </w:t>
      </w:r>
      <w:r w:rsidR="00FA5C70" w:rsidRPr="002609CA">
        <w:rPr>
          <w:rFonts w:ascii="Arial" w:hAnsi="Arial" w:cs="Arial"/>
          <w:szCs w:val="22"/>
        </w:rPr>
        <w:t>(</w:t>
      </w:r>
      <w:r w:rsidR="00E90B1D" w:rsidRPr="002609CA">
        <w:rPr>
          <w:rFonts w:ascii="Arial" w:hAnsi="Arial" w:cs="Arial"/>
          <w:szCs w:val="22"/>
        </w:rPr>
        <w:t xml:space="preserve">dále též </w:t>
      </w:r>
      <w:r w:rsidR="00672655" w:rsidRPr="002609CA">
        <w:rPr>
          <w:rFonts w:ascii="Arial" w:hAnsi="Arial" w:cs="Arial"/>
          <w:szCs w:val="22"/>
        </w:rPr>
        <w:t>„</w:t>
      </w:r>
      <w:r w:rsidR="0098245A" w:rsidRPr="002609CA">
        <w:rPr>
          <w:rFonts w:ascii="Arial" w:hAnsi="Arial" w:cs="Arial"/>
          <w:szCs w:val="22"/>
        </w:rPr>
        <w:t>předmět koupě</w:t>
      </w:r>
      <w:r w:rsidR="00672655" w:rsidRPr="002609CA">
        <w:rPr>
          <w:rFonts w:ascii="Arial" w:hAnsi="Arial" w:cs="Arial"/>
          <w:szCs w:val="22"/>
        </w:rPr>
        <w:t>“</w:t>
      </w:r>
      <w:r w:rsidR="00FA5C70" w:rsidRPr="002609CA">
        <w:rPr>
          <w:rFonts w:ascii="Arial" w:hAnsi="Arial" w:cs="Arial"/>
          <w:szCs w:val="22"/>
        </w:rPr>
        <w:t xml:space="preserve"> nebo „zboží“)</w:t>
      </w:r>
      <w:r w:rsidR="00210D48" w:rsidRPr="002609CA">
        <w:rPr>
          <w:rFonts w:ascii="Arial" w:hAnsi="Arial" w:cs="Arial"/>
          <w:szCs w:val="22"/>
        </w:rPr>
        <w:t xml:space="preserve">. </w:t>
      </w:r>
      <w:r w:rsidR="00C1727B">
        <w:rPr>
          <w:rFonts w:ascii="Arial" w:hAnsi="Arial" w:cs="Arial"/>
          <w:szCs w:val="22"/>
        </w:rPr>
        <w:t xml:space="preserve"> </w:t>
      </w:r>
    </w:p>
    <w:p w14:paraId="5913DC91" w14:textId="17451074" w:rsidR="0027555D" w:rsidRPr="00745227" w:rsidRDefault="0027555D">
      <w:pPr>
        <w:numPr>
          <w:ilvl w:val="1"/>
          <w:numId w:val="1"/>
        </w:numPr>
        <w:spacing w:after="120"/>
        <w:ind w:left="567" w:hanging="567"/>
        <w:jc w:val="both"/>
        <w:rPr>
          <w:rFonts w:ascii="Arial" w:hAnsi="Arial" w:cs="Arial"/>
          <w:szCs w:val="22"/>
        </w:rPr>
      </w:pPr>
      <w:r>
        <w:rPr>
          <w:rFonts w:ascii="Arial" w:hAnsi="Arial" w:cs="Arial"/>
          <w:szCs w:val="22"/>
        </w:rPr>
        <w:t xml:space="preserve">Prodávající se tímto zavazuje dodat </w:t>
      </w:r>
      <w:r w:rsidR="005C6527">
        <w:rPr>
          <w:rFonts w:ascii="Arial" w:hAnsi="Arial" w:cs="Arial"/>
          <w:szCs w:val="22"/>
        </w:rPr>
        <w:t>K</w:t>
      </w:r>
      <w:r>
        <w:rPr>
          <w:rFonts w:ascii="Arial" w:hAnsi="Arial" w:cs="Arial"/>
          <w:szCs w:val="22"/>
        </w:rPr>
        <w:t xml:space="preserve">upujícímu předmět koupě a umožnit </w:t>
      </w:r>
      <w:r w:rsidR="005C6527">
        <w:rPr>
          <w:rFonts w:ascii="Arial" w:hAnsi="Arial" w:cs="Arial"/>
          <w:szCs w:val="22"/>
        </w:rPr>
        <w:t>K</w:t>
      </w:r>
      <w:r>
        <w:rPr>
          <w:rFonts w:ascii="Arial" w:hAnsi="Arial" w:cs="Arial"/>
          <w:szCs w:val="22"/>
        </w:rPr>
        <w:t xml:space="preserve">upujícímu nabýt vlastnické právo k předmětu koupě a splnit s ním související závazky uvedené v této smlouvě. Kupující se zavazuje, že řádnou dodávku se všemi součástmi a příslušenstvími, právy a povinnostmi, převezme a zaplatí </w:t>
      </w:r>
      <w:r w:rsidR="005C6527">
        <w:rPr>
          <w:rFonts w:ascii="Arial" w:hAnsi="Arial" w:cs="Arial"/>
          <w:szCs w:val="22"/>
        </w:rPr>
        <w:t>P</w:t>
      </w:r>
      <w:r>
        <w:rPr>
          <w:rFonts w:ascii="Arial" w:hAnsi="Arial" w:cs="Arial"/>
          <w:szCs w:val="22"/>
        </w:rPr>
        <w:t xml:space="preserve">rodávajícímu kupní cenu ve výši sjednané dle této smlouvy. </w:t>
      </w:r>
    </w:p>
    <w:p w14:paraId="5B0AF485" w14:textId="2F7AFA8B" w:rsidR="00672655" w:rsidRPr="005671DE" w:rsidRDefault="0098245A">
      <w:pPr>
        <w:numPr>
          <w:ilvl w:val="1"/>
          <w:numId w:val="1"/>
        </w:numPr>
        <w:spacing w:after="120"/>
        <w:ind w:left="567" w:hanging="567"/>
        <w:jc w:val="both"/>
        <w:rPr>
          <w:rFonts w:ascii="Arial" w:hAnsi="Arial" w:cs="Arial"/>
          <w:szCs w:val="22"/>
        </w:rPr>
      </w:pPr>
      <w:r>
        <w:rPr>
          <w:rFonts w:ascii="Arial" w:hAnsi="Arial" w:cs="Arial"/>
          <w:szCs w:val="22"/>
        </w:rPr>
        <w:t>Předmět koupě</w:t>
      </w:r>
      <w:r w:rsidR="00672655" w:rsidRPr="005671DE">
        <w:rPr>
          <w:rFonts w:ascii="Arial" w:hAnsi="Arial" w:cs="Arial"/>
          <w:szCs w:val="22"/>
        </w:rPr>
        <w:t xml:space="preserve"> je dodáván za podmínek uvedených v této smlouvě a v souladu se zadávacími podmínkami veřejné zakázky</w:t>
      </w:r>
      <w:r w:rsidR="007D23AD">
        <w:rPr>
          <w:rFonts w:ascii="Arial" w:hAnsi="Arial" w:cs="Arial"/>
          <w:szCs w:val="22"/>
        </w:rPr>
        <w:t xml:space="preserve"> při dodržení platných technických norem</w:t>
      </w:r>
      <w:r w:rsidR="00F9061F">
        <w:rPr>
          <w:rFonts w:ascii="Arial" w:hAnsi="Arial" w:cs="Arial"/>
          <w:szCs w:val="22"/>
        </w:rPr>
        <w:t>.</w:t>
      </w:r>
    </w:p>
    <w:p w14:paraId="7A20B55D" w14:textId="1AF45B2B" w:rsidR="00D73880" w:rsidRPr="003F17A7" w:rsidRDefault="00DA303B">
      <w:pPr>
        <w:pStyle w:val="Zkladntextodsazen2"/>
        <w:numPr>
          <w:ilvl w:val="1"/>
          <w:numId w:val="1"/>
        </w:numPr>
        <w:spacing w:after="120"/>
        <w:ind w:left="567" w:hanging="567"/>
        <w:rPr>
          <w:rFonts w:ascii="Arial" w:hAnsi="Arial" w:cs="Arial"/>
        </w:rPr>
      </w:pPr>
      <w:r w:rsidRPr="005671DE">
        <w:rPr>
          <w:rFonts w:ascii="Arial" w:hAnsi="Arial" w:cs="Arial"/>
        </w:rPr>
        <w:t xml:space="preserve">Množství, jakost a provedení, jakož i další specifikace a vlastnosti </w:t>
      </w:r>
      <w:r w:rsidR="00162A52">
        <w:rPr>
          <w:rFonts w:ascii="Arial" w:hAnsi="Arial" w:cs="Arial"/>
        </w:rPr>
        <w:t>zařízení</w:t>
      </w:r>
      <w:r w:rsidRPr="005671DE">
        <w:rPr>
          <w:rFonts w:ascii="Arial" w:hAnsi="Arial" w:cs="Arial"/>
        </w:rPr>
        <w:t xml:space="preserve"> jsou uvedeny </w:t>
      </w:r>
      <w:r w:rsidRPr="003F17A7">
        <w:rPr>
          <w:rFonts w:ascii="Arial" w:hAnsi="Arial" w:cs="Arial"/>
        </w:rPr>
        <w:t>podrobně</w:t>
      </w:r>
      <w:r w:rsidR="00E1554A" w:rsidRPr="003F17A7">
        <w:rPr>
          <w:rFonts w:ascii="Arial" w:hAnsi="Arial" w:cs="Arial"/>
        </w:rPr>
        <w:t xml:space="preserve"> v přílo</w:t>
      </w:r>
      <w:r w:rsidR="00B05DFF" w:rsidRPr="003F17A7">
        <w:rPr>
          <w:rFonts w:ascii="Arial" w:hAnsi="Arial" w:cs="Arial"/>
        </w:rPr>
        <w:t>ze</w:t>
      </w:r>
      <w:r w:rsidR="00E1554A" w:rsidRPr="003F17A7">
        <w:rPr>
          <w:rFonts w:ascii="Arial" w:hAnsi="Arial" w:cs="Arial"/>
        </w:rPr>
        <w:t xml:space="preserve"> č. 1</w:t>
      </w:r>
      <w:r w:rsidR="0019323C" w:rsidRPr="003F17A7">
        <w:rPr>
          <w:rFonts w:ascii="Arial" w:hAnsi="Arial" w:cs="Arial"/>
        </w:rPr>
        <w:t xml:space="preserve"> </w:t>
      </w:r>
      <w:r w:rsidRPr="003F17A7">
        <w:rPr>
          <w:rFonts w:ascii="Arial" w:hAnsi="Arial" w:cs="Arial"/>
        </w:rPr>
        <w:t>této smlouvy</w:t>
      </w:r>
      <w:r w:rsidR="00B05DFF" w:rsidRPr="003F17A7">
        <w:rPr>
          <w:rFonts w:ascii="Arial" w:hAnsi="Arial" w:cs="Arial"/>
        </w:rPr>
        <w:t xml:space="preserve"> –</w:t>
      </w:r>
      <w:r w:rsidR="00D0468C" w:rsidRPr="003F17A7">
        <w:rPr>
          <w:rFonts w:ascii="Arial" w:hAnsi="Arial" w:cs="Arial"/>
        </w:rPr>
        <w:t xml:space="preserve"> </w:t>
      </w:r>
      <w:r w:rsidR="00B05DFF" w:rsidRPr="003F17A7">
        <w:rPr>
          <w:rFonts w:ascii="Arial" w:hAnsi="Arial" w:cs="Arial"/>
        </w:rPr>
        <w:t>výkaz</w:t>
      </w:r>
      <w:r w:rsidR="005C6527" w:rsidRPr="003F17A7">
        <w:rPr>
          <w:rFonts w:ascii="Arial" w:hAnsi="Arial" w:cs="Arial"/>
        </w:rPr>
        <w:t>u</w:t>
      </w:r>
      <w:r w:rsidR="00B05DFF" w:rsidRPr="003F17A7">
        <w:rPr>
          <w:rFonts w:ascii="Arial" w:hAnsi="Arial" w:cs="Arial"/>
        </w:rPr>
        <w:t xml:space="preserve"> výměr</w:t>
      </w:r>
      <w:r w:rsidRPr="003F17A7">
        <w:rPr>
          <w:rFonts w:ascii="Arial" w:hAnsi="Arial" w:cs="Arial"/>
        </w:rPr>
        <w:t>.</w:t>
      </w:r>
    </w:p>
    <w:p w14:paraId="59BD6B92" w14:textId="64A10427" w:rsidR="00DA303B" w:rsidRPr="003F17A7" w:rsidRDefault="006E5C1D">
      <w:pPr>
        <w:pStyle w:val="Zkladntextodsazen2"/>
        <w:numPr>
          <w:ilvl w:val="1"/>
          <w:numId w:val="1"/>
        </w:numPr>
        <w:spacing w:after="120"/>
        <w:ind w:left="567" w:hanging="567"/>
        <w:rPr>
          <w:rFonts w:ascii="Arial" w:hAnsi="Arial" w:cs="Arial"/>
        </w:rPr>
      </w:pPr>
      <w:r w:rsidRPr="003F17A7">
        <w:rPr>
          <w:rFonts w:ascii="Arial" w:hAnsi="Arial" w:cs="Arial"/>
          <w:szCs w:val="22"/>
        </w:rPr>
        <w:t xml:space="preserve">Prodávající je povinen dodat zboží a poskytnout služby, kterých je potřeba pro řádné splnění veřejné zakázky. Předmětem </w:t>
      </w:r>
      <w:r w:rsidR="00D0468C" w:rsidRPr="003F17A7">
        <w:rPr>
          <w:rFonts w:ascii="Arial" w:hAnsi="Arial" w:cs="Arial"/>
          <w:szCs w:val="22"/>
        </w:rPr>
        <w:t xml:space="preserve">plnění </w:t>
      </w:r>
      <w:r w:rsidRPr="003F17A7">
        <w:rPr>
          <w:rFonts w:ascii="Arial" w:hAnsi="Arial" w:cs="Arial"/>
          <w:szCs w:val="22"/>
        </w:rPr>
        <w:t>je především</w:t>
      </w:r>
      <w:r w:rsidR="00DA303B" w:rsidRPr="003F17A7">
        <w:rPr>
          <w:rFonts w:ascii="Arial" w:hAnsi="Arial" w:cs="Arial"/>
          <w:szCs w:val="22"/>
        </w:rPr>
        <w:t>:</w:t>
      </w:r>
    </w:p>
    <w:p w14:paraId="2A512B3F" w14:textId="0252C187" w:rsidR="007D196D" w:rsidRDefault="009279C5">
      <w:pPr>
        <w:pStyle w:val="Zkladntextodsazen2"/>
        <w:numPr>
          <w:ilvl w:val="0"/>
          <w:numId w:val="4"/>
        </w:numPr>
        <w:spacing w:after="120"/>
        <w:ind w:left="851" w:hanging="284"/>
        <w:rPr>
          <w:rFonts w:ascii="Arial" w:hAnsi="Arial" w:cs="Arial"/>
          <w:szCs w:val="22"/>
        </w:rPr>
      </w:pPr>
      <w:r>
        <w:rPr>
          <w:rFonts w:ascii="Arial" w:hAnsi="Arial" w:cs="Arial"/>
          <w:szCs w:val="22"/>
        </w:rPr>
        <w:t xml:space="preserve">zaměření / </w:t>
      </w:r>
      <w:r w:rsidR="007D196D">
        <w:rPr>
          <w:rFonts w:ascii="Arial" w:hAnsi="Arial" w:cs="Arial"/>
          <w:szCs w:val="22"/>
        </w:rPr>
        <w:t xml:space="preserve">doměření veškerých prostor určených k instalaci </w:t>
      </w:r>
      <w:r w:rsidR="005C6527">
        <w:rPr>
          <w:rFonts w:ascii="Arial" w:hAnsi="Arial" w:cs="Arial"/>
          <w:szCs w:val="22"/>
        </w:rPr>
        <w:t>interiérového</w:t>
      </w:r>
      <w:r w:rsidR="007D196D">
        <w:rPr>
          <w:rFonts w:ascii="Arial" w:hAnsi="Arial" w:cs="Arial"/>
          <w:szCs w:val="22"/>
        </w:rPr>
        <w:t xml:space="preserve"> vybavení,</w:t>
      </w:r>
      <w:r w:rsidR="005C6527">
        <w:rPr>
          <w:rFonts w:ascii="Arial" w:hAnsi="Arial" w:cs="Arial"/>
          <w:szCs w:val="22"/>
        </w:rPr>
        <w:t xml:space="preserve"> zejména položek vestavěného interiéru,</w:t>
      </w:r>
      <w:r w:rsidR="007D196D">
        <w:rPr>
          <w:rFonts w:ascii="Arial" w:hAnsi="Arial" w:cs="Arial"/>
          <w:szCs w:val="22"/>
        </w:rPr>
        <w:t xml:space="preserve"> na základě vyhotovení výrobní (dílenské) dokumentace</w:t>
      </w:r>
      <w:r w:rsidR="003F17A7">
        <w:rPr>
          <w:rFonts w:ascii="Arial" w:hAnsi="Arial" w:cs="Arial"/>
          <w:szCs w:val="22"/>
        </w:rPr>
        <w:t xml:space="preserve"> </w:t>
      </w:r>
      <w:r w:rsidR="005C6527" w:rsidRPr="005C6527">
        <w:rPr>
          <w:rFonts w:ascii="Arial" w:hAnsi="Arial" w:cs="Arial"/>
          <w:szCs w:val="22"/>
        </w:rPr>
        <w:t>a odsouhlasení autorským dozorem</w:t>
      </w:r>
      <w:r w:rsidR="00577039">
        <w:rPr>
          <w:rFonts w:ascii="Arial" w:hAnsi="Arial" w:cs="Arial"/>
          <w:szCs w:val="22"/>
        </w:rPr>
        <w:t>,</w:t>
      </w:r>
    </w:p>
    <w:p w14:paraId="6EB69422" w14:textId="42AE7C14" w:rsidR="00577039" w:rsidRPr="009279C5" w:rsidRDefault="00577039">
      <w:pPr>
        <w:pStyle w:val="Zkladntextodsazen2"/>
        <w:numPr>
          <w:ilvl w:val="0"/>
          <w:numId w:val="4"/>
        </w:numPr>
        <w:spacing w:after="120"/>
        <w:ind w:left="851" w:hanging="284"/>
        <w:rPr>
          <w:rFonts w:ascii="Arial" w:hAnsi="Arial" w:cs="Arial"/>
          <w:szCs w:val="22"/>
        </w:rPr>
      </w:pPr>
      <w:r>
        <w:rPr>
          <w:rFonts w:ascii="Arial" w:hAnsi="Arial" w:cs="Arial"/>
          <w:szCs w:val="22"/>
        </w:rPr>
        <w:t xml:space="preserve">vzorkování </w:t>
      </w:r>
      <w:r w:rsidRPr="00577039">
        <w:rPr>
          <w:rFonts w:ascii="Arial" w:hAnsi="Arial" w:cs="Arial"/>
          <w:szCs w:val="22"/>
        </w:rPr>
        <w:t>dle požadavků architekta – autorského dozoru (rozsah vzorkování stanoven v</w:t>
      </w:r>
      <w:r>
        <w:rPr>
          <w:rFonts w:ascii="Arial" w:hAnsi="Arial" w:cs="Arial"/>
          <w:szCs w:val="22"/>
        </w:rPr>
        <w:t> projektové dokumentaci</w:t>
      </w:r>
      <w:r w:rsidRPr="00577039">
        <w:rPr>
          <w:rFonts w:ascii="Arial" w:hAnsi="Arial" w:cs="Arial"/>
          <w:szCs w:val="22"/>
        </w:rPr>
        <w:t>)</w:t>
      </w:r>
      <w:r>
        <w:rPr>
          <w:rFonts w:ascii="Arial" w:hAnsi="Arial" w:cs="Arial"/>
          <w:szCs w:val="22"/>
        </w:rPr>
        <w:t>,</w:t>
      </w:r>
    </w:p>
    <w:p w14:paraId="52D4947C" w14:textId="06F308E4" w:rsidR="00DA303B" w:rsidRPr="005671DE" w:rsidRDefault="00D014FF" w:rsidP="00501F33">
      <w:pPr>
        <w:pStyle w:val="Zkladntextodsazen2"/>
        <w:numPr>
          <w:ilvl w:val="0"/>
          <w:numId w:val="4"/>
        </w:numPr>
        <w:spacing w:after="120"/>
        <w:ind w:left="851" w:hanging="284"/>
        <w:rPr>
          <w:rFonts w:ascii="Arial" w:hAnsi="Arial" w:cs="Arial"/>
          <w:szCs w:val="22"/>
        </w:rPr>
      </w:pPr>
      <w:r>
        <w:rPr>
          <w:rFonts w:ascii="Arial" w:hAnsi="Arial" w:cs="Arial"/>
          <w:szCs w:val="22"/>
        </w:rPr>
        <w:t>výroba</w:t>
      </w:r>
      <w:r w:rsidR="00577039">
        <w:rPr>
          <w:rFonts w:ascii="Arial" w:hAnsi="Arial" w:cs="Arial"/>
          <w:szCs w:val="22"/>
        </w:rPr>
        <w:t>,</w:t>
      </w:r>
      <w:r>
        <w:rPr>
          <w:rFonts w:ascii="Arial" w:hAnsi="Arial" w:cs="Arial"/>
          <w:szCs w:val="22"/>
        </w:rPr>
        <w:t xml:space="preserve"> </w:t>
      </w:r>
      <w:r w:rsidR="00DA303B" w:rsidRPr="005671DE">
        <w:rPr>
          <w:rFonts w:ascii="Arial" w:hAnsi="Arial" w:cs="Arial"/>
          <w:szCs w:val="22"/>
        </w:rPr>
        <w:t>doprav</w:t>
      </w:r>
      <w:r w:rsidR="00F56560">
        <w:rPr>
          <w:rFonts w:ascii="Arial" w:hAnsi="Arial" w:cs="Arial"/>
          <w:szCs w:val="22"/>
        </w:rPr>
        <w:t>a</w:t>
      </w:r>
      <w:r w:rsidR="00577039">
        <w:rPr>
          <w:rFonts w:ascii="Arial" w:hAnsi="Arial" w:cs="Arial"/>
          <w:szCs w:val="22"/>
        </w:rPr>
        <w:t>, montáž a instalace</w:t>
      </w:r>
      <w:r w:rsidR="00DA303B" w:rsidRPr="005671DE">
        <w:rPr>
          <w:rFonts w:ascii="Arial" w:hAnsi="Arial" w:cs="Arial"/>
          <w:szCs w:val="22"/>
        </w:rPr>
        <w:t xml:space="preserve"> </w:t>
      </w:r>
      <w:r w:rsidR="00577039">
        <w:rPr>
          <w:rFonts w:ascii="Arial" w:hAnsi="Arial" w:cs="Arial"/>
          <w:szCs w:val="22"/>
        </w:rPr>
        <w:t>interiérového vybavení</w:t>
      </w:r>
      <w:r w:rsidR="0063539C">
        <w:rPr>
          <w:rFonts w:ascii="Arial" w:hAnsi="Arial" w:cs="Arial"/>
          <w:szCs w:val="22"/>
        </w:rPr>
        <w:t>,</w:t>
      </w:r>
    </w:p>
    <w:p w14:paraId="43B1356C" w14:textId="2B16EAFF" w:rsidR="00FA5C70" w:rsidRDefault="00FA5C70" w:rsidP="00501F33">
      <w:pPr>
        <w:pStyle w:val="Zkladntextodsazen2"/>
        <w:numPr>
          <w:ilvl w:val="0"/>
          <w:numId w:val="4"/>
        </w:numPr>
        <w:spacing w:after="120"/>
        <w:ind w:left="851" w:hanging="284"/>
        <w:rPr>
          <w:rFonts w:ascii="Arial" w:hAnsi="Arial" w:cs="Arial"/>
          <w:szCs w:val="22"/>
        </w:rPr>
      </w:pPr>
      <w:r w:rsidRPr="00FA5C70">
        <w:rPr>
          <w:rFonts w:ascii="Arial" w:hAnsi="Arial" w:cs="Arial"/>
          <w:szCs w:val="22"/>
        </w:rPr>
        <w:t>uvedení zboží do užívání, například seřízení zboží a ověření jeho řádné funkčnosti, jakož i provedení dalších úkonů nutných proto, aby zboží bylo způsobilé sloužit svému účelu</w:t>
      </w:r>
      <w:r w:rsidR="0063539C">
        <w:rPr>
          <w:rFonts w:ascii="Arial" w:hAnsi="Arial" w:cs="Arial"/>
          <w:szCs w:val="22"/>
        </w:rPr>
        <w:t>,</w:t>
      </w:r>
    </w:p>
    <w:p w14:paraId="5082F1CA" w14:textId="4E977F8C" w:rsidR="00F018EA" w:rsidRPr="00C1727B" w:rsidRDefault="00F018EA" w:rsidP="00501F33">
      <w:pPr>
        <w:pStyle w:val="Zkladntextodsazen2"/>
        <w:numPr>
          <w:ilvl w:val="0"/>
          <w:numId w:val="4"/>
        </w:numPr>
        <w:spacing w:after="120"/>
        <w:ind w:left="851" w:hanging="284"/>
        <w:rPr>
          <w:rFonts w:ascii="Arial" w:hAnsi="Arial" w:cs="Arial"/>
        </w:rPr>
      </w:pPr>
      <w:r w:rsidRPr="00C1727B">
        <w:rPr>
          <w:rFonts w:ascii="Arial" w:hAnsi="Arial" w:cs="Arial"/>
        </w:rPr>
        <w:t>koordinace činností se zhotovitelem stavby</w:t>
      </w:r>
      <w:r w:rsidR="005C6527" w:rsidRPr="00C1727B">
        <w:rPr>
          <w:rFonts w:ascii="Arial" w:hAnsi="Arial" w:cs="Arial"/>
        </w:rPr>
        <w:t xml:space="preserve"> </w:t>
      </w:r>
      <w:r w:rsidRPr="00C1727B">
        <w:rPr>
          <w:rFonts w:ascii="Arial" w:hAnsi="Arial" w:cs="Arial"/>
        </w:rPr>
        <w:t>před</w:t>
      </w:r>
      <w:r w:rsidR="00D014FF" w:rsidRPr="00C1727B">
        <w:rPr>
          <w:rFonts w:ascii="Arial" w:hAnsi="Arial" w:cs="Arial"/>
        </w:rPr>
        <w:t xml:space="preserve"> dodáním a instalací</w:t>
      </w:r>
      <w:r w:rsidR="00FC20C0" w:rsidRPr="00C1727B">
        <w:rPr>
          <w:rFonts w:ascii="Arial" w:hAnsi="Arial" w:cs="Arial"/>
        </w:rPr>
        <w:t xml:space="preserve">, </w:t>
      </w:r>
      <w:r w:rsidRPr="00C1727B">
        <w:rPr>
          <w:rFonts w:ascii="Arial" w:hAnsi="Arial" w:cs="Arial"/>
        </w:rPr>
        <w:t>v</w:t>
      </w:r>
      <w:r w:rsidR="0082298E" w:rsidRPr="00C1727B">
        <w:rPr>
          <w:rFonts w:ascii="Arial" w:hAnsi="Arial" w:cs="Arial"/>
        </w:rPr>
        <w:t xml:space="preserve"> </w:t>
      </w:r>
      <w:r w:rsidRPr="00C1727B">
        <w:rPr>
          <w:rFonts w:ascii="Arial" w:hAnsi="Arial" w:cs="Arial"/>
        </w:rPr>
        <w:t xml:space="preserve">průběhu </w:t>
      </w:r>
      <w:r w:rsidR="00C92F59" w:rsidRPr="00C1727B">
        <w:rPr>
          <w:rFonts w:ascii="Arial" w:hAnsi="Arial" w:cs="Arial"/>
        </w:rPr>
        <w:t>a</w:t>
      </w:r>
      <w:r w:rsidRPr="00C1727B">
        <w:rPr>
          <w:rFonts w:ascii="Arial" w:hAnsi="Arial" w:cs="Arial"/>
        </w:rPr>
        <w:t xml:space="preserve"> po </w:t>
      </w:r>
      <w:r w:rsidR="0082298E" w:rsidRPr="00C1727B">
        <w:rPr>
          <w:rFonts w:ascii="Arial" w:hAnsi="Arial" w:cs="Arial"/>
        </w:rPr>
        <w:t xml:space="preserve">provedení </w:t>
      </w:r>
      <w:r w:rsidRPr="00C1727B">
        <w:rPr>
          <w:rFonts w:ascii="Arial" w:hAnsi="Arial" w:cs="Arial"/>
        </w:rPr>
        <w:t>instalac</w:t>
      </w:r>
      <w:r w:rsidR="0082298E" w:rsidRPr="00C1727B">
        <w:rPr>
          <w:rFonts w:ascii="Arial" w:hAnsi="Arial" w:cs="Arial"/>
        </w:rPr>
        <w:t>e</w:t>
      </w:r>
      <w:r w:rsidRPr="00C1727B">
        <w:rPr>
          <w:rFonts w:ascii="Arial" w:hAnsi="Arial" w:cs="Arial"/>
        </w:rPr>
        <w:t xml:space="preserve"> </w:t>
      </w:r>
      <w:r w:rsidR="00D014FF" w:rsidRPr="00C1727B">
        <w:rPr>
          <w:rFonts w:ascii="Arial" w:hAnsi="Arial" w:cs="Arial"/>
        </w:rPr>
        <w:t xml:space="preserve">a montáži </w:t>
      </w:r>
      <w:r w:rsidR="007D7DC6" w:rsidRPr="00C1727B">
        <w:rPr>
          <w:rFonts w:ascii="Arial" w:hAnsi="Arial" w:cs="Arial"/>
        </w:rPr>
        <w:t>zboží</w:t>
      </w:r>
      <w:r w:rsidR="00E17C18" w:rsidRPr="00C1727B">
        <w:rPr>
          <w:rFonts w:ascii="Arial" w:hAnsi="Arial" w:cs="Arial"/>
        </w:rPr>
        <w:t xml:space="preserve"> </w:t>
      </w:r>
      <w:r w:rsidRPr="00C1727B">
        <w:rPr>
          <w:rFonts w:ascii="Arial" w:hAnsi="Arial" w:cs="Arial"/>
        </w:rPr>
        <w:t>dle příslušn</w:t>
      </w:r>
      <w:r w:rsidR="00C1727B" w:rsidRPr="00C1727B">
        <w:rPr>
          <w:rFonts w:ascii="Arial" w:hAnsi="Arial" w:cs="Arial"/>
        </w:rPr>
        <w:t>é</w:t>
      </w:r>
      <w:r w:rsidRPr="00C1727B">
        <w:rPr>
          <w:rFonts w:ascii="Arial" w:hAnsi="Arial" w:cs="Arial"/>
        </w:rPr>
        <w:t xml:space="preserve"> projektov</w:t>
      </w:r>
      <w:r w:rsidR="00C1727B" w:rsidRPr="00C1727B">
        <w:rPr>
          <w:rFonts w:ascii="Arial" w:hAnsi="Arial" w:cs="Arial"/>
        </w:rPr>
        <w:t>é</w:t>
      </w:r>
      <w:r w:rsidRPr="00C1727B">
        <w:rPr>
          <w:rFonts w:ascii="Arial" w:hAnsi="Arial" w:cs="Arial"/>
        </w:rPr>
        <w:t xml:space="preserve"> dokumentac</w:t>
      </w:r>
      <w:r w:rsidR="00C1727B" w:rsidRPr="00C1727B">
        <w:rPr>
          <w:rFonts w:ascii="Arial" w:hAnsi="Arial" w:cs="Arial"/>
        </w:rPr>
        <w:t>e</w:t>
      </w:r>
      <w:r w:rsidRPr="00C1727B">
        <w:rPr>
          <w:rFonts w:ascii="Arial" w:hAnsi="Arial" w:cs="Arial"/>
        </w:rPr>
        <w:t xml:space="preserve">, </w:t>
      </w:r>
      <w:r w:rsidR="00550CBC" w:rsidRPr="00C1727B">
        <w:rPr>
          <w:rFonts w:ascii="Arial" w:hAnsi="Arial" w:cs="Arial"/>
        </w:rPr>
        <w:t>výkazu výměr</w:t>
      </w:r>
      <w:r w:rsidRPr="00C1727B">
        <w:rPr>
          <w:rFonts w:ascii="Arial" w:hAnsi="Arial" w:cs="Arial"/>
        </w:rPr>
        <w:t xml:space="preserve"> a pokynů </w:t>
      </w:r>
      <w:r w:rsidR="005C6527" w:rsidRPr="00C1727B">
        <w:rPr>
          <w:rFonts w:ascii="Arial" w:hAnsi="Arial" w:cs="Arial"/>
        </w:rPr>
        <w:t>K</w:t>
      </w:r>
      <w:r w:rsidRPr="00C1727B">
        <w:rPr>
          <w:rFonts w:ascii="Arial" w:hAnsi="Arial" w:cs="Arial"/>
        </w:rPr>
        <w:t xml:space="preserve">upujícího, a to zejména v případech provázanosti dodávek </w:t>
      </w:r>
      <w:r w:rsidR="00B93B97" w:rsidRPr="00C1727B">
        <w:rPr>
          <w:rFonts w:ascii="Arial" w:hAnsi="Arial" w:cs="Arial"/>
        </w:rPr>
        <w:t>zboží</w:t>
      </w:r>
      <w:r w:rsidR="00D014FF" w:rsidRPr="00C1727B">
        <w:rPr>
          <w:rFonts w:ascii="Arial" w:hAnsi="Arial" w:cs="Arial"/>
        </w:rPr>
        <w:t xml:space="preserve"> a prvků a případně jejich úpravy</w:t>
      </w:r>
      <w:r w:rsidR="00B93B97" w:rsidRPr="00C1727B">
        <w:rPr>
          <w:rFonts w:ascii="Arial" w:hAnsi="Arial" w:cs="Arial"/>
        </w:rPr>
        <w:t xml:space="preserve"> v souvislosti </w:t>
      </w:r>
      <w:r w:rsidRPr="00C1727B">
        <w:rPr>
          <w:rFonts w:ascii="Arial" w:hAnsi="Arial" w:cs="Arial"/>
        </w:rPr>
        <w:t>se stavebními pracemi</w:t>
      </w:r>
      <w:r w:rsidR="0063539C" w:rsidRPr="00C1727B">
        <w:rPr>
          <w:rFonts w:ascii="Arial" w:hAnsi="Arial" w:cs="Arial"/>
          <w:szCs w:val="22"/>
        </w:rPr>
        <w:t>,</w:t>
      </w:r>
    </w:p>
    <w:p w14:paraId="7BB63D9F" w14:textId="529BA4AA" w:rsidR="00FA5C70" w:rsidRDefault="00FA5C70" w:rsidP="00501F33">
      <w:pPr>
        <w:pStyle w:val="Zkladntextodsazen2"/>
        <w:numPr>
          <w:ilvl w:val="0"/>
          <w:numId w:val="4"/>
        </w:numPr>
        <w:spacing w:after="120"/>
        <w:ind w:left="851" w:hanging="284"/>
        <w:rPr>
          <w:rFonts w:ascii="Arial" w:hAnsi="Arial" w:cs="Arial"/>
          <w:szCs w:val="22"/>
        </w:rPr>
      </w:pPr>
      <w:r w:rsidRPr="00FA5C70">
        <w:rPr>
          <w:rFonts w:ascii="Arial" w:hAnsi="Arial" w:cs="Arial"/>
          <w:szCs w:val="22"/>
        </w:rPr>
        <w:t xml:space="preserve">odstranění případných škod na majetku </w:t>
      </w:r>
      <w:r w:rsidR="005C6527">
        <w:rPr>
          <w:rFonts w:ascii="Arial" w:hAnsi="Arial" w:cs="Arial"/>
          <w:szCs w:val="22"/>
        </w:rPr>
        <w:t>K</w:t>
      </w:r>
      <w:r w:rsidRPr="00FA5C70">
        <w:rPr>
          <w:rFonts w:ascii="Arial" w:hAnsi="Arial" w:cs="Arial"/>
          <w:szCs w:val="22"/>
        </w:rPr>
        <w:t>upujícího, ke kterým dojde v průběhu stěhování, instalace</w:t>
      </w:r>
      <w:r w:rsidR="007D196D">
        <w:rPr>
          <w:rFonts w:ascii="Arial" w:hAnsi="Arial" w:cs="Arial"/>
          <w:szCs w:val="22"/>
        </w:rPr>
        <w:t xml:space="preserve"> a montáže</w:t>
      </w:r>
      <w:r w:rsidRPr="00FA5C70">
        <w:rPr>
          <w:rFonts w:ascii="Arial" w:hAnsi="Arial" w:cs="Arial"/>
          <w:szCs w:val="22"/>
        </w:rPr>
        <w:t xml:space="preserve"> zboží </w:t>
      </w:r>
      <w:r w:rsidR="005C6527">
        <w:rPr>
          <w:rFonts w:ascii="Arial" w:hAnsi="Arial" w:cs="Arial"/>
          <w:szCs w:val="22"/>
        </w:rPr>
        <w:t>P</w:t>
      </w:r>
      <w:r w:rsidRPr="00FA5C70">
        <w:rPr>
          <w:rFonts w:ascii="Arial" w:hAnsi="Arial" w:cs="Arial"/>
          <w:szCs w:val="22"/>
        </w:rPr>
        <w:t>rodávajícím</w:t>
      </w:r>
      <w:r w:rsidR="0047371F">
        <w:rPr>
          <w:rFonts w:ascii="Arial" w:hAnsi="Arial" w:cs="Arial"/>
          <w:szCs w:val="22"/>
        </w:rPr>
        <w:t xml:space="preserve"> i při vyklízení místa plnění </w:t>
      </w:r>
      <w:r w:rsidR="005C6527">
        <w:rPr>
          <w:rFonts w:ascii="Arial" w:hAnsi="Arial" w:cs="Arial"/>
          <w:szCs w:val="22"/>
        </w:rPr>
        <w:t>P</w:t>
      </w:r>
      <w:r w:rsidR="0047371F">
        <w:rPr>
          <w:rFonts w:ascii="Arial" w:hAnsi="Arial" w:cs="Arial"/>
          <w:szCs w:val="22"/>
        </w:rPr>
        <w:t>rodávajícím</w:t>
      </w:r>
      <w:r w:rsidRPr="00FA5C70">
        <w:rPr>
          <w:rFonts w:ascii="Arial" w:hAnsi="Arial" w:cs="Arial"/>
          <w:szCs w:val="22"/>
        </w:rPr>
        <w:t>, především poškození ve vnitřních prostorách objekt</w:t>
      </w:r>
      <w:r w:rsidR="005C6527">
        <w:rPr>
          <w:rFonts w:ascii="Arial" w:hAnsi="Arial" w:cs="Arial"/>
          <w:szCs w:val="22"/>
        </w:rPr>
        <w:t>u</w:t>
      </w:r>
      <w:r w:rsidRPr="00FA5C70">
        <w:rPr>
          <w:rFonts w:ascii="Arial" w:hAnsi="Arial" w:cs="Arial"/>
          <w:szCs w:val="22"/>
        </w:rPr>
        <w:t xml:space="preserve"> (např. poškození podlah, omítek, stěn, výmaleb</w:t>
      </w:r>
      <w:r w:rsidR="005C6527">
        <w:rPr>
          <w:rFonts w:ascii="Arial" w:hAnsi="Arial" w:cs="Arial"/>
          <w:szCs w:val="22"/>
        </w:rPr>
        <w:t xml:space="preserve"> </w:t>
      </w:r>
      <w:r w:rsidRPr="00FA5C70">
        <w:rPr>
          <w:rFonts w:ascii="Arial" w:hAnsi="Arial" w:cs="Arial"/>
          <w:szCs w:val="22"/>
        </w:rPr>
        <w:t>apod.)</w:t>
      </w:r>
      <w:r w:rsidR="0063539C">
        <w:rPr>
          <w:rFonts w:ascii="Arial" w:hAnsi="Arial" w:cs="Arial"/>
          <w:szCs w:val="22"/>
        </w:rPr>
        <w:t>,</w:t>
      </w:r>
    </w:p>
    <w:p w14:paraId="7863D255" w14:textId="4BDD5836" w:rsidR="00FA5C70" w:rsidRPr="00FA5C70" w:rsidRDefault="00FA5C70" w:rsidP="00501F33">
      <w:pPr>
        <w:pStyle w:val="Zkladntextodsazen2"/>
        <w:numPr>
          <w:ilvl w:val="0"/>
          <w:numId w:val="4"/>
        </w:numPr>
        <w:spacing w:after="120"/>
        <w:ind w:left="851" w:hanging="284"/>
        <w:rPr>
          <w:rFonts w:ascii="Arial" w:hAnsi="Arial" w:cs="Arial"/>
          <w:szCs w:val="22"/>
        </w:rPr>
      </w:pPr>
      <w:r w:rsidRPr="00FA5C70">
        <w:rPr>
          <w:rFonts w:ascii="Arial" w:hAnsi="Arial" w:cs="Arial"/>
          <w:szCs w:val="22"/>
        </w:rPr>
        <w:lastRenderedPageBreak/>
        <w:t xml:space="preserve">zajištění řádné ochrany okolních ploch (parkoviště, interiéry, aj.), které budou činností </w:t>
      </w:r>
      <w:r w:rsidR="00577039">
        <w:rPr>
          <w:rFonts w:ascii="Arial" w:hAnsi="Arial" w:cs="Arial"/>
          <w:szCs w:val="22"/>
        </w:rPr>
        <w:t>P</w:t>
      </w:r>
      <w:r w:rsidRPr="00FA5C70">
        <w:rPr>
          <w:rFonts w:ascii="Arial" w:hAnsi="Arial" w:cs="Arial"/>
          <w:szCs w:val="22"/>
        </w:rPr>
        <w:t>rodávajícího dotčeny, resp. budou určeny k uskladnění, přepravě, stěhování zboží, a to před znečištěním a poškozením po celou dobu plnění smlouvy, a následné uvedení ploch do původního stavu</w:t>
      </w:r>
      <w:r w:rsidR="0063539C">
        <w:rPr>
          <w:rFonts w:ascii="Arial" w:hAnsi="Arial" w:cs="Arial"/>
          <w:szCs w:val="22"/>
        </w:rPr>
        <w:t>,</w:t>
      </w:r>
      <w:r w:rsidRPr="00FA5C70">
        <w:rPr>
          <w:rFonts w:ascii="Arial" w:hAnsi="Arial" w:cs="Arial"/>
          <w:szCs w:val="22"/>
        </w:rPr>
        <w:t xml:space="preserve"> </w:t>
      </w:r>
    </w:p>
    <w:p w14:paraId="288900A4" w14:textId="51D46F1F" w:rsidR="00FA5C70" w:rsidRPr="00FA5C70" w:rsidRDefault="00FA5C70" w:rsidP="00501F33">
      <w:pPr>
        <w:pStyle w:val="Zkladntextodsazen2"/>
        <w:numPr>
          <w:ilvl w:val="0"/>
          <w:numId w:val="4"/>
        </w:numPr>
        <w:spacing w:after="120"/>
        <w:ind w:left="851" w:hanging="284"/>
        <w:rPr>
          <w:rFonts w:ascii="Arial" w:hAnsi="Arial" w:cs="Arial"/>
          <w:szCs w:val="22"/>
        </w:rPr>
      </w:pPr>
      <w:r w:rsidRPr="00FA5C70">
        <w:rPr>
          <w:rFonts w:ascii="Arial" w:hAnsi="Arial" w:cs="Arial"/>
          <w:szCs w:val="22"/>
        </w:rPr>
        <w:t>zajištění bezpečnosti práce a ochrany životního prostředí, respektování případných požadavků koordinátora BOZP na stavbě</w:t>
      </w:r>
      <w:r w:rsidR="0063539C">
        <w:rPr>
          <w:rFonts w:ascii="Arial" w:hAnsi="Arial" w:cs="Arial"/>
          <w:szCs w:val="22"/>
        </w:rPr>
        <w:t>,</w:t>
      </w:r>
    </w:p>
    <w:p w14:paraId="5E6C5065" w14:textId="560FA5EF" w:rsidR="000A0E43" w:rsidRPr="00957DB4" w:rsidRDefault="00E1554A" w:rsidP="00501F33">
      <w:pPr>
        <w:pStyle w:val="Zkladntextodsazen2"/>
        <w:numPr>
          <w:ilvl w:val="0"/>
          <w:numId w:val="4"/>
        </w:numPr>
        <w:spacing w:after="120"/>
        <w:ind w:left="851" w:hanging="284"/>
        <w:rPr>
          <w:rFonts w:ascii="Arial" w:hAnsi="Arial" w:cs="Arial"/>
          <w:szCs w:val="22"/>
        </w:rPr>
      </w:pPr>
      <w:r>
        <w:rPr>
          <w:rFonts w:ascii="Arial" w:hAnsi="Arial" w:cs="Arial"/>
        </w:rPr>
        <w:t xml:space="preserve">předání veškerých potřebných </w:t>
      </w:r>
      <w:r w:rsidR="000A0E43" w:rsidRPr="00957DB4">
        <w:rPr>
          <w:rFonts w:ascii="Arial" w:hAnsi="Arial" w:cs="Arial"/>
        </w:rPr>
        <w:t xml:space="preserve">dokladů </w:t>
      </w:r>
      <w:r>
        <w:rPr>
          <w:rFonts w:ascii="Arial" w:hAnsi="Arial" w:cs="Arial"/>
        </w:rPr>
        <w:t>(</w:t>
      </w:r>
      <w:r w:rsidR="000A0E43" w:rsidRPr="00957DB4">
        <w:rPr>
          <w:rFonts w:ascii="Arial" w:hAnsi="Arial" w:cs="Arial"/>
        </w:rPr>
        <w:t>atest</w:t>
      </w:r>
      <w:r>
        <w:rPr>
          <w:rFonts w:ascii="Arial" w:hAnsi="Arial" w:cs="Arial"/>
        </w:rPr>
        <w:t>y</w:t>
      </w:r>
      <w:r w:rsidR="000A0E43" w:rsidRPr="00957DB4">
        <w:rPr>
          <w:rFonts w:ascii="Arial" w:hAnsi="Arial" w:cs="Arial"/>
        </w:rPr>
        <w:t>, certifikát</w:t>
      </w:r>
      <w:r>
        <w:rPr>
          <w:rFonts w:ascii="Arial" w:hAnsi="Arial" w:cs="Arial"/>
        </w:rPr>
        <w:t>y, návody k obsluze a údržbě</w:t>
      </w:r>
      <w:r w:rsidR="000A0E43" w:rsidRPr="00957DB4">
        <w:rPr>
          <w:rFonts w:ascii="Arial" w:hAnsi="Arial" w:cs="Arial"/>
        </w:rPr>
        <w:t xml:space="preserve"> a</w:t>
      </w:r>
      <w:r>
        <w:rPr>
          <w:rFonts w:ascii="Arial" w:hAnsi="Arial" w:cs="Arial"/>
        </w:rPr>
        <w:t>tp.)</w:t>
      </w:r>
      <w:r w:rsidR="0063539C">
        <w:rPr>
          <w:rFonts w:ascii="Arial" w:hAnsi="Arial" w:cs="Arial"/>
        </w:rPr>
        <w:t>,</w:t>
      </w:r>
      <w:r w:rsidR="000A0E43" w:rsidRPr="00957DB4">
        <w:rPr>
          <w:rFonts w:ascii="Arial" w:hAnsi="Arial" w:cs="Arial"/>
        </w:rPr>
        <w:t xml:space="preserve"> </w:t>
      </w:r>
    </w:p>
    <w:p w14:paraId="20822F00" w14:textId="426CA895" w:rsidR="00791CB9" w:rsidRDefault="00DA303B" w:rsidP="00501F33">
      <w:pPr>
        <w:pStyle w:val="Zkladntextodsazen2"/>
        <w:numPr>
          <w:ilvl w:val="0"/>
          <w:numId w:val="4"/>
        </w:numPr>
        <w:spacing w:after="120"/>
        <w:ind w:left="851" w:hanging="284"/>
        <w:rPr>
          <w:rFonts w:ascii="Arial" w:hAnsi="Arial" w:cs="Arial"/>
          <w:szCs w:val="22"/>
        </w:rPr>
      </w:pPr>
      <w:r w:rsidRPr="00D73880">
        <w:rPr>
          <w:rFonts w:ascii="Arial" w:hAnsi="Arial" w:cs="Arial"/>
          <w:szCs w:val="22"/>
        </w:rPr>
        <w:t xml:space="preserve">odvoz a </w:t>
      </w:r>
      <w:r w:rsidR="007D23AD">
        <w:rPr>
          <w:rFonts w:ascii="Arial" w:hAnsi="Arial" w:cs="Arial"/>
          <w:szCs w:val="22"/>
        </w:rPr>
        <w:t xml:space="preserve">ekologická </w:t>
      </w:r>
      <w:r w:rsidRPr="00D73880">
        <w:rPr>
          <w:rFonts w:ascii="Arial" w:hAnsi="Arial" w:cs="Arial"/>
          <w:szCs w:val="22"/>
        </w:rPr>
        <w:t xml:space="preserve">likvidace </w:t>
      </w:r>
      <w:r w:rsidR="00577039" w:rsidRPr="00577039">
        <w:rPr>
          <w:rFonts w:ascii="Arial" w:hAnsi="Arial" w:cs="Arial"/>
          <w:szCs w:val="22"/>
        </w:rPr>
        <w:t>vzniklých odpadů, likvidace obalového materiálu, úklid po instalačních pracích</w:t>
      </w:r>
      <w:r w:rsidR="00577039">
        <w:rPr>
          <w:rFonts w:ascii="Arial" w:hAnsi="Arial" w:cs="Arial"/>
          <w:szCs w:val="22"/>
        </w:rPr>
        <w:t xml:space="preserve"> </w:t>
      </w:r>
      <w:r w:rsidRPr="00D73880">
        <w:rPr>
          <w:rFonts w:ascii="Arial" w:hAnsi="Arial" w:cs="Arial"/>
          <w:szCs w:val="22"/>
        </w:rPr>
        <w:t>v souladu s ustanoveními zákona</w:t>
      </w:r>
      <w:r w:rsidR="00D014FF">
        <w:rPr>
          <w:rFonts w:ascii="Arial" w:hAnsi="Arial" w:cs="Arial"/>
          <w:szCs w:val="22"/>
        </w:rPr>
        <w:br/>
      </w:r>
      <w:r w:rsidR="007D23AD">
        <w:rPr>
          <w:rFonts w:ascii="Arial" w:hAnsi="Arial" w:cs="Arial"/>
          <w:szCs w:val="22"/>
        </w:rPr>
        <w:t xml:space="preserve">č. </w:t>
      </w:r>
      <w:r w:rsidR="00162A52">
        <w:rPr>
          <w:rFonts w:ascii="Arial" w:hAnsi="Arial" w:cs="Arial"/>
          <w:szCs w:val="22"/>
        </w:rPr>
        <w:t>541</w:t>
      </w:r>
      <w:r w:rsidR="00162A52" w:rsidRPr="00913852">
        <w:rPr>
          <w:rFonts w:ascii="Arial" w:hAnsi="Arial" w:cs="Arial"/>
          <w:szCs w:val="22"/>
        </w:rPr>
        <w:t>/2020</w:t>
      </w:r>
      <w:r w:rsidRPr="00913852">
        <w:rPr>
          <w:rFonts w:ascii="Arial" w:hAnsi="Arial" w:cs="Arial"/>
          <w:szCs w:val="22"/>
        </w:rPr>
        <w:t xml:space="preserve"> Sb., o odpadech, ve znění pozdějších předpisů</w:t>
      </w:r>
      <w:r w:rsidR="0063539C">
        <w:rPr>
          <w:rFonts w:ascii="Arial" w:hAnsi="Arial" w:cs="Arial"/>
          <w:szCs w:val="22"/>
        </w:rPr>
        <w:t>,</w:t>
      </w:r>
    </w:p>
    <w:p w14:paraId="2D40779A" w14:textId="59F615F5" w:rsidR="00577039" w:rsidRPr="00577039" w:rsidRDefault="0073536B" w:rsidP="00577039">
      <w:pPr>
        <w:pStyle w:val="Zkladntextodsazen2"/>
        <w:numPr>
          <w:ilvl w:val="0"/>
          <w:numId w:val="4"/>
        </w:numPr>
        <w:spacing w:after="120"/>
        <w:ind w:left="851" w:hanging="284"/>
        <w:rPr>
          <w:rFonts w:ascii="Arial" w:hAnsi="Arial" w:cs="Arial"/>
          <w:szCs w:val="22"/>
        </w:rPr>
      </w:pPr>
      <w:r>
        <w:rPr>
          <w:rFonts w:ascii="Arial" w:hAnsi="Arial" w:cs="Arial"/>
          <w:szCs w:val="22"/>
        </w:rPr>
        <w:t>z</w:t>
      </w:r>
      <w:r w:rsidR="00D014FF">
        <w:rPr>
          <w:rFonts w:ascii="Arial" w:hAnsi="Arial" w:cs="Arial"/>
          <w:szCs w:val="22"/>
        </w:rPr>
        <w:t>aškolení obsluhy, vč. podepsaného protokolu jednotlivými uživateli</w:t>
      </w:r>
      <w:r w:rsidR="0063539C">
        <w:rPr>
          <w:rFonts w:ascii="Arial" w:hAnsi="Arial" w:cs="Arial"/>
          <w:szCs w:val="22"/>
        </w:rPr>
        <w:t>.</w:t>
      </w:r>
    </w:p>
    <w:p w14:paraId="6A8564AD" w14:textId="26CF4BD6" w:rsidR="00DA303B" w:rsidRPr="00913852" w:rsidRDefault="00DA303B" w:rsidP="00EC48B7">
      <w:pPr>
        <w:pStyle w:val="Zkladntextodsazen2"/>
        <w:numPr>
          <w:ilvl w:val="1"/>
          <w:numId w:val="1"/>
        </w:numPr>
        <w:spacing w:after="120"/>
        <w:ind w:left="567" w:hanging="567"/>
        <w:rPr>
          <w:rFonts w:ascii="Arial" w:hAnsi="Arial" w:cs="Arial"/>
        </w:rPr>
      </w:pPr>
      <w:r w:rsidRPr="00913852">
        <w:rPr>
          <w:rFonts w:ascii="Arial" w:hAnsi="Arial" w:cs="Arial"/>
          <w:szCs w:val="22"/>
        </w:rPr>
        <w:t>Prodávající prohlašuje, že</w:t>
      </w:r>
      <w:r w:rsidR="00162A52" w:rsidRPr="00913852">
        <w:rPr>
          <w:rFonts w:ascii="Arial" w:hAnsi="Arial" w:cs="Arial"/>
          <w:szCs w:val="22"/>
        </w:rPr>
        <w:t>:</w:t>
      </w:r>
    </w:p>
    <w:p w14:paraId="351B192A" w14:textId="51F2A0E4" w:rsidR="00162A52" w:rsidRPr="00913852" w:rsidRDefault="00162A52" w:rsidP="00501F33">
      <w:pPr>
        <w:numPr>
          <w:ilvl w:val="0"/>
          <w:numId w:val="5"/>
        </w:numPr>
        <w:tabs>
          <w:tab w:val="clear" w:pos="360"/>
          <w:tab w:val="num" w:pos="1067"/>
        </w:tabs>
        <w:spacing w:after="120"/>
        <w:ind w:left="851" w:hanging="284"/>
        <w:jc w:val="both"/>
        <w:rPr>
          <w:rFonts w:ascii="Arial" w:hAnsi="Arial" w:cs="Arial"/>
          <w:szCs w:val="22"/>
        </w:rPr>
      </w:pPr>
      <w:r w:rsidRPr="00913852">
        <w:rPr>
          <w:rFonts w:ascii="Arial" w:hAnsi="Arial" w:cs="Arial"/>
          <w:szCs w:val="22"/>
        </w:rPr>
        <w:t xml:space="preserve">je výlučným vlastníkem </w:t>
      </w:r>
      <w:r w:rsidR="00E1554A">
        <w:rPr>
          <w:rFonts w:ascii="Arial" w:hAnsi="Arial" w:cs="Arial"/>
          <w:szCs w:val="22"/>
        </w:rPr>
        <w:t>předmětu koupě</w:t>
      </w:r>
      <w:r w:rsidRPr="00913852">
        <w:rPr>
          <w:rFonts w:ascii="Arial" w:hAnsi="Arial" w:cs="Arial"/>
          <w:szCs w:val="22"/>
        </w:rPr>
        <w:t xml:space="preserve">, </w:t>
      </w:r>
      <w:r w:rsidRPr="00913852">
        <w:rPr>
          <w:rFonts w:ascii="Arial" w:hAnsi="Arial" w:cs="Arial"/>
          <w:color w:val="000000"/>
          <w:szCs w:val="22"/>
        </w:rPr>
        <w:t>kter</w:t>
      </w:r>
      <w:r w:rsidR="00E1554A">
        <w:rPr>
          <w:rFonts w:ascii="Arial" w:hAnsi="Arial" w:cs="Arial"/>
          <w:color w:val="000000"/>
          <w:szCs w:val="22"/>
        </w:rPr>
        <w:t>ý</w:t>
      </w:r>
      <w:r w:rsidRPr="00913852">
        <w:rPr>
          <w:rFonts w:ascii="Arial" w:hAnsi="Arial" w:cs="Arial"/>
          <w:color w:val="000000"/>
          <w:szCs w:val="22"/>
        </w:rPr>
        <w:t xml:space="preserve"> </w:t>
      </w:r>
      <w:r w:rsidR="00577039">
        <w:rPr>
          <w:rFonts w:ascii="Arial" w:hAnsi="Arial" w:cs="Arial"/>
          <w:color w:val="000000"/>
          <w:szCs w:val="22"/>
        </w:rPr>
        <w:t>K</w:t>
      </w:r>
      <w:r w:rsidRPr="00913852">
        <w:rPr>
          <w:rFonts w:ascii="Arial" w:hAnsi="Arial" w:cs="Arial"/>
          <w:color w:val="000000"/>
          <w:szCs w:val="22"/>
        </w:rPr>
        <w:t>upujícímu odevzdá</w:t>
      </w:r>
      <w:r w:rsidR="00D014FF">
        <w:rPr>
          <w:rFonts w:ascii="Arial" w:hAnsi="Arial" w:cs="Arial"/>
          <w:color w:val="000000"/>
          <w:szCs w:val="22"/>
        </w:rPr>
        <w:t>,</w:t>
      </w:r>
      <w:r w:rsidRPr="00913852">
        <w:rPr>
          <w:rFonts w:ascii="Arial" w:hAnsi="Arial" w:cs="Arial"/>
          <w:color w:val="000000"/>
          <w:szCs w:val="22"/>
        </w:rPr>
        <w:t xml:space="preserve"> </w:t>
      </w:r>
    </w:p>
    <w:p w14:paraId="7C1A5BF0" w14:textId="4E0ADEF0" w:rsidR="00D52E19" w:rsidRDefault="00E1554A" w:rsidP="00501F33">
      <w:pPr>
        <w:numPr>
          <w:ilvl w:val="0"/>
          <w:numId w:val="5"/>
        </w:numPr>
        <w:tabs>
          <w:tab w:val="clear" w:pos="360"/>
          <w:tab w:val="num" w:pos="1067"/>
        </w:tabs>
        <w:spacing w:after="120"/>
        <w:ind w:left="851" w:hanging="284"/>
        <w:jc w:val="both"/>
        <w:rPr>
          <w:rFonts w:ascii="Arial" w:hAnsi="Arial" w:cs="Arial"/>
          <w:szCs w:val="22"/>
        </w:rPr>
      </w:pPr>
      <w:r>
        <w:rPr>
          <w:rFonts w:ascii="Arial" w:hAnsi="Arial" w:cs="Arial"/>
          <w:szCs w:val="22"/>
        </w:rPr>
        <w:t>předmět koupě je nový</w:t>
      </w:r>
      <w:r w:rsidR="00162A52" w:rsidRPr="00913852">
        <w:rPr>
          <w:rFonts w:ascii="Arial" w:hAnsi="Arial" w:cs="Arial"/>
          <w:szCs w:val="22"/>
        </w:rPr>
        <w:t xml:space="preserve">, tzn. </w:t>
      </w:r>
      <w:r>
        <w:rPr>
          <w:rFonts w:ascii="Arial" w:hAnsi="Arial" w:cs="Arial"/>
          <w:szCs w:val="22"/>
        </w:rPr>
        <w:t>nepoužitý, nepoškozený</w:t>
      </w:r>
      <w:r w:rsidR="00483BA5" w:rsidRPr="00913852">
        <w:rPr>
          <w:rFonts w:ascii="Arial" w:hAnsi="Arial" w:cs="Arial"/>
          <w:szCs w:val="22"/>
        </w:rPr>
        <w:t xml:space="preserve">, plně funkční, v nejvyšší jakosti a spolu se všemi právy nutnými k jeho řádnému a nerušenému nakládání a užívání </w:t>
      </w:r>
      <w:r w:rsidR="00577039">
        <w:rPr>
          <w:rFonts w:ascii="Arial" w:hAnsi="Arial" w:cs="Arial"/>
          <w:szCs w:val="22"/>
        </w:rPr>
        <w:t>K</w:t>
      </w:r>
      <w:r w:rsidR="00483BA5" w:rsidRPr="00913852">
        <w:rPr>
          <w:rFonts w:ascii="Arial" w:hAnsi="Arial" w:cs="Arial"/>
          <w:szCs w:val="22"/>
        </w:rPr>
        <w:t>upujícím</w:t>
      </w:r>
      <w:r w:rsidR="00D014FF">
        <w:rPr>
          <w:rFonts w:ascii="Arial" w:hAnsi="Arial" w:cs="Arial"/>
          <w:szCs w:val="22"/>
        </w:rPr>
        <w:t>,</w:t>
      </w:r>
    </w:p>
    <w:p w14:paraId="3AD8B6EB" w14:textId="003E7D8B" w:rsidR="00D52E19" w:rsidRDefault="00D52E19" w:rsidP="00501F33">
      <w:pPr>
        <w:numPr>
          <w:ilvl w:val="0"/>
          <w:numId w:val="5"/>
        </w:numPr>
        <w:tabs>
          <w:tab w:val="clear" w:pos="360"/>
          <w:tab w:val="num" w:pos="1067"/>
        </w:tabs>
        <w:spacing w:after="120"/>
        <w:ind w:left="851" w:hanging="284"/>
        <w:jc w:val="both"/>
        <w:rPr>
          <w:rFonts w:ascii="Arial" w:hAnsi="Arial" w:cs="Arial"/>
          <w:szCs w:val="22"/>
        </w:rPr>
      </w:pPr>
      <w:r>
        <w:rPr>
          <w:rFonts w:ascii="Arial" w:hAnsi="Arial" w:cs="Arial"/>
          <w:szCs w:val="22"/>
        </w:rPr>
        <w:t>p</w:t>
      </w:r>
      <w:r w:rsidRPr="00D52E19">
        <w:rPr>
          <w:rFonts w:ascii="Arial" w:hAnsi="Arial" w:cs="Arial"/>
          <w:szCs w:val="22"/>
        </w:rPr>
        <w:t>oužité materiály a výrobky splň</w:t>
      </w:r>
      <w:r>
        <w:rPr>
          <w:rFonts w:ascii="Arial" w:hAnsi="Arial" w:cs="Arial"/>
          <w:szCs w:val="22"/>
        </w:rPr>
        <w:t>ují</w:t>
      </w:r>
      <w:r w:rsidRPr="00D52E19">
        <w:rPr>
          <w:rFonts w:ascii="Arial" w:hAnsi="Arial" w:cs="Arial"/>
          <w:szCs w:val="22"/>
        </w:rPr>
        <w:t xml:space="preserve"> požadavky na bezpečný výrobek ve smyslu zákona č. 102/2001 Sb., o obecné bezpečnosti výrobků a o změně některých zákonů, ve znění pozdějších předpisů</w:t>
      </w:r>
      <w:r>
        <w:rPr>
          <w:rFonts w:ascii="Arial" w:hAnsi="Arial" w:cs="Arial"/>
          <w:szCs w:val="22"/>
        </w:rPr>
        <w:t>, i požadavky</w:t>
      </w:r>
      <w:r w:rsidRPr="00D52E19">
        <w:rPr>
          <w:rFonts w:ascii="Arial" w:hAnsi="Arial" w:cs="Arial"/>
          <w:szCs w:val="22"/>
        </w:rPr>
        <w:t xml:space="preserve"> zákona č. 350/2011 Sb., o chemických látkách a chemických směsích a o změně některých zákonů (chemický zákon), ve znění pozdějších předpisů</w:t>
      </w:r>
      <w:r w:rsidR="00485BD3">
        <w:rPr>
          <w:rFonts w:ascii="Arial" w:hAnsi="Arial" w:cs="Arial"/>
          <w:szCs w:val="22"/>
        </w:rPr>
        <w:t>; v</w:t>
      </w:r>
      <w:r w:rsidRPr="00D52E19">
        <w:rPr>
          <w:rFonts w:ascii="Arial" w:hAnsi="Arial" w:cs="Arial"/>
          <w:szCs w:val="22"/>
        </w:rPr>
        <w:t>eškeré dřevo a materiály na bázi dřeva pocház</w:t>
      </w:r>
      <w:r w:rsidR="00485BD3">
        <w:rPr>
          <w:rFonts w:ascii="Arial" w:hAnsi="Arial" w:cs="Arial"/>
          <w:szCs w:val="22"/>
        </w:rPr>
        <w:t>í</w:t>
      </w:r>
      <w:r w:rsidRPr="00D52E19">
        <w:rPr>
          <w:rFonts w:ascii="Arial" w:hAnsi="Arial" w:cs="Arial"/>
          <w:szCs w:val="22"/>
        </w:rPr>
        <w:t xml:space="preserve"> ze zákonně vytěžené suroviny</w:t>
      </w:r>
      <w:r w:rsidR="00D014FF">
        <w:rPr>
          <w:rFonts w:ascii="Arial" w:hAnsi="Arial" w:cs="Arial"/>
          <w:szCs w:val="22"/>
        </w:rPr>
        <w:t>,</w:t>
      </w:r>
    </w:p>
    <w:p w14:paraId="2666086D" w14:textId="2391928B" w:rsidR="00D52E19" w:rsidRPr="00D52E19" w:rsidRDefault="00D52E19" w:rsidP="00501F33">
      <w:pPr>
        <w:numPr>
          <w:ilvl w:val="0"/>
          <w:numId w:val="5"/>
        </w:numPr>
        <w:tabs>
          <w:tab w:val="clear" w:pos="360"/>
          <w:tab w:val="num" w:pos="1067"/>
        </w:tabs>
        <w:spacing w:after="120"/>
        <w:ind w:left="851" w:hanging="284"/>
        <w:jc w:val="both"/>
        <w:rPr>
          <w:rFonts w:ascii="Arial" w:hAnsi="Arial" w:cs="Arial"/>
          <w:szCs w:val="22"/>
        </w:rPr>
      </w:pPr>
      <w:r>
        <w:rPr>
          <w:rFonts w:ascii="Arial" w:hAnsi="Arial" w:cs="Arial"/>
          <w:szCs w:val="22"/>
        </w:rPr>
        <w:t>p</w:t>
      </w:r>
      <w:r w:rsidRPr="00D52E19">
        <w:rPr>
          <w:rFonts w:ascii="Arial" w:hAnsi="Arial" w:cs="Arial"/>
          <w:szCs w:val="22"/>
        </w:rPr>
        <w:t>oužité materiály ne</w:t>
      </w:r>
      <w:r>
        <w:rPr>
          <w:rFonts w:ascii="Arial" w:hAnsi="Arial" w:cs="Arial"/>
          <w:szCs w:val="22"/>
        </w:rPr>
        <w:t>obsahují</w:t>
      </w:r>
      <w:r w:rsidRPr="00D52E19">
        <w:rPr>
          <w:rFonts w:ascii="Arial" w:hAnsi="Arial" w:cs="Arial"/>
          <w:szCs w:val="22"/>
        </w:rPr>
        <w:t xml:space="preserve"> žádné nebezpečné látky, jež jsou definovány v nařízení Evropského parlamentu a Rady (ES) č. 1272/2008, ze dne 16. 12. 2008, o klasifikaci, označování a balení látek a směsí, o změně a zrušení směrnic 67/548/EHS a 1999/45/ES a o změně nařízení (ES) č. 1907/2006, v platném znění, </w:t>
      </w:r>
    </w:p>
    <w:p w14:paraId="776C997D" w14:textId="7862F371" w:rsidR="00483BA5" w:rsidRPr="00913852" w:rsidRDefault="00483BA5" w:rsidP="00501F33">
      <w:pPr>
        <w:numPr>
          <w:ilvl w:val="0"/>
          <w:numId w:val="5"/>
        </w:numPr>
        <w:tabs>
          <w:tab w:val="clear" w:pos="360"/>
          <w:tab w:val="num" w:pos="1067"/>
        </w:tabs>
        <w:spacing w:after="120"/>
        <w:ind w:left="851" w:hanging="284"/>
        <w:jc w:val="both"/>
        <w:rPr>
          <w:rFonts w:ascii="Arial" w:hAnsi="Arial" w:cs="Arial"/>
          <w:szCs w:val="22"/>
        </w:rPr>
      </w:pPr>
      <w:r w:rsidRPr="00913852">
        <w:rPr>
          <w:rFonts w:ascii="Arial" w:hAnsi="Arial" w:cs="Arial"/>
          <w:szCs w:val="22"/>
        </w:rPr>
        <w:t>na předmětu koupě neváznou žádná zatížení, zástavní práva, omezení převodu, předkupní práva, nebo jiná omezení ve prospěch třetích osob, nájmy, podnájmy, užívací nebo jiná práva třetích osob bez ohledu na to, zda jde o práva zapisovaná do veřejných registrů a rejstříků či nikoliv</w:t>
      </w:r>
      <w:r w:rsidR="00D014FF">
        <w:rPr>
          <w:rFonts w:ascii="Arial" w:hAnsi="Arial" w:cs="Arial"/>
          <w:szCs w:val="22"/>
        </w:rPr>
        <w:t>,</w:t>
      </w:r>
    </w:p>
    <w:p w14:paraId="5243B0DD" w14:textId="7EE1A9D6" w:rsidR="00D52E19" w:rsidRDefault="00483BA5" w:rsidP="00501F33">
      <w:pPr>
        <w:numPr>
          <w:ilvl w:val="0"/>
          <w:numId w:val="5"/>
        </w:numPr>
        <w:tabs>
          <w:tab w:val="clear" w:pos="360"/>
          <w:tab w:val="num" w:pos="1276"/>
        </w:tabs>
        <w:spacing w:after="120"/>
        <w:ind w:left="851" w:hanging="284"/>
        <w:jc w:val="both"/>
        <w:rPr>
          <w:rFonts w:ascii="Arial" w:hAnsi="Arial" w:cs="Arial"/>
          <w:szCs w:val="22"/>
        </w:rPr>
      </w:pPr>
      <w:r w:rsidRPr="00483BA5">
        <w:rPr>
          <w:rFonts w:ascii="Arial" w:hAnsi="Arial" w:cs="Arial"/>
          <w:szCs w:val="22"/>
        </w:rPr>
        <w:t xml:space="preserve">má oprávnění uzavřít a splnit tuto smlouvu, která je pro něj plně a bezpodmínečně závazná, a podpisem ani splněním této smlouvy neporuší žádnou jinou smlouvu, kterou </w:t>
      </w:r>
      <w:r w:rsidR="00577039">
        <w:rPr>
          <w:rFonts w:ascii="Arial" w:hAnsi="Arial" w:cs="Arial"/>
          <w:szCs w:val="22"/>
        </w:rPr>
        <w:t>P</w:t>
      </w:r>
      <w:r w:rsidRPr="00483BA5">
        <w:rPr>
          <w:rFonts w:ascii="Arial" w:hAnsi="Arial" w:cs="Arial"/>
          <w:szCs w:val="22"/>
        </w:rPr>
        <w:t>rodávající uzavřel, ani obecně závazné právní předpisy</w:t>
      </w:r>
      <w:r w:rsidR="00D014FF">
        <w:rPr>
          <w:rFonts w:ascii="Arial" w:hAnsi="Arial" w:cs="Arial"/>
          <w:szCs w:val="22"/>
        </w:rPr>
        <w:t>,</w:t>
      </w:r>
    </w:p>
    <w:p w14:paraId="3F4A0B14" w14:textId="31E4723A" w:rsidR="00162A52" w:rsidRPr="00D52E19" w:rsidRDefault="00E1554A" w:rsidP="00501F33">
      <w:pPr>
        <w:numPr>
          <w:ilvl w:val="0"/>
          <w:numId w:val="5"/>
        </w:numPr>
        <w:tabs>
          <w:tab w:val="clear" w:pos="360"/>
          <w:tab w:val="num" w:pos="1276"/>
        </w:tabs>
        <w:spacing w:after="120"/>
        <w:ind w:left="851" w:hanging="284"/>
        <w:jc w:val="both"/>
        <w:rPr>
          <w:rFonts w:ascii="Arial" w:hAnsi="Arial" w:cs="Arial"/>
          <w:szCs w:val="22"/>
        </w:rPr>
      </w:pPr>
      <w:r w:rsidRPr="00D52E19">
        <w:rPr>
          <w:rFonts w:ascii="Arial" w:hAnsi="Arial" w:cs="Arial"/>
          <w:szCs w:val="22"/>
        </w:rPr>
        <w:t>předmět koupě</w:t>
      </w:r>
      <w:r w:rsidR="00162A52" w:rsidRPr="00D52E19">
        <w:rPr>
          <w:rFonts w:ascii="Arial" w:hAnsi="Arial" w:cs="Arial"/>
          <w:szCs w:val="22"/>
        </w:rPr>
        <w:t xml:space="preserve"> odpovídá této smlouvě; tzn., že má vlastnosti, které si smluvní strany ujednaly, a chybí-li ujednání takové vlastnosti, které </w:t>
      </w:r>
      <w:r w:rsidR="00577039">
        <w:rPr>
          <w:rFonts w:ascii="Arial" w:hAnsi="Arial" w:cs="Arial"/>
          <w:szCs w:val="22"/>
        </w:rPr>
        <w:t>P</w:t>
      </w:r>
      <w:r w:rsidR="00162A52" w:rsidRPr="00D52E19">
        <w:rPr>
          <w:rFonts w:ascii="Arial" w:hAnsi="Arial" w:cs="Arial"/>
          <w:szCs w:val="22"/>
        </w:rPr>
        <w:t>rodávající popsal</w:t>
      </w:r>
      <w:r w:rsidR="00AA39E6">
        <w:rPr>
          <w:rFonts w:ascii="Arial" w:hAnsi="Arial" w:cs="Arial"/>
          <w:szCs w:val="22"/>
        </w:rPr>
        <w:t>,</w:t>
      </w:r>
      <w:r w:rsidR="00162A52" w:rsidRPr="00D52E19">
        <w:rPr>
          <w:rFonts w:ascii="Arial" w:hAnsi="Arial" w:cs="Arial"/>
          <w:szCs w:val="22"/>
        </w:rPr>
        <w:t xml:space="preserve"> nebo které </w:t>
      </w:r>
      <w:r w:rsidR="00577039">
        <w:rPr>
          <w:rFonts w:ascii="Arial" w:hAnsi="Arial" w:cs="Arial"/>
          <w:szCs w:val="22"/>
        </w:rPr>
        <w:t>K</w:t>
      </w:r>
      <w:r w:rsidR="00162A52" w:rsidRPr="00D52E19">
        <w:rPr>
          <w:rFonts w:ascii="Arial" w:hAnsi="Arial" w:cs="Arial"/>
          <w:szCs w:val="22"/>
        </w:rPr>
        <w:t xml:space="preserve">upující očekával s ohledem na povahu </w:t>
      </w:r>
      <w:r w:rsidRPr="00D52E19">
        <w:rPr>
          <w:rFonts w:ascii="Arial" w:hAnsi="Arial" w:cs="Arial"/>
          <w:szCs w:val="22"/>
        </w:rPr>
        <w:t>předmětu koupě</w:t>
      </w:r>
      <w:r w:rsidR="00162A52" w:rsidRPr="00D52E19">
        <w:rPr>
          <w:rFonts w:ascii="Arial" w:hAnsi="Arial" w:cs="Arial"/>
          <w:szCs w:val="22"/>
        </w:rPr>
        <w:t>, že se hodí k účelu,</w:t>
      </w:r>
      <w:r w:rsidR="00162A52" w:rsidRPr="00D52E19">
        <w:rPr>
          <w:rFonts w:ascii="Arial" w:hAnsi="Arial" w:cs="Arial"/>
          <w:color w:val="FF0000"/>
          <w:szCs w:val="22"/>
        </w:rPr>
        <w:t xml:space="preserve"> </w:t>
      </w:r>
      <w:r w:rsidR="00162A52" w:rsidRPr="00D52E19">
        <w:rPr>
          <w:rFonts w:ascii="Arial" w:hAnsi="Arial" w:cs="Arial"/>
          <w:szCs w:val="22"/>
        </w:rPr>
        <w:t xml:space="preserve">který vyplývá zejména z této smlouvy, že vyhovuje požadavkům právních předpisů, že je vůbec bez jakýchkoli jiných vad, a to i právních, a má-li být na základě této smlouvy odevzdáno více </w:t>
      </w:r>
      <w:r w:rsidRPr="00D52E19">
        <w:rPr>
          <w:rFonts w:ascii="Arial" w:hAnsi="Arial" w:cs="Arial"/>
          <w:szCs w:val="22"/>
        </w:rPr>
        <w:t>výrobků</w:t>
      </w:r>
      <w:r w:rsidR="00162A52" w:rsidRPr="00D52E19">
        <w:rPr>
          <w:rFonts w:ascii="Arial" w:hAnsi="Arial" w:cs="Arial"/>
          <w:szCs w:val="22"/>
        </w:rPr>
        <w:t xml:space="preserve">, že </w:t>
      </w:r>
      <w:r w:rsidR="00F4284E" w:rsidRPr="00D52E19">
        <w:rPr>
          <w:rFonts w:ascii="Arial" w:hAnsi="Arial" w:cs="Arial"/>
          <w:szCs w:val="22"/>
        </w:rPr>
        <w:t>je</w:t>
      </w:r>
      <w:r w:rsidR="00162A52" w:rsidRPr="00D52E19">
        <w:rPr>
          <w:rFonts w:ascii="Arial" w:hAnsi="Arial" w:cs="Arial"/>
          <w:szCs w:val="22"/>
        </w:rPr>
        <w:t xml:space="preserve"> odevzdá v </w:t>
      </w:r>
      <w:r w:rsidR="00F4284E" w:rsidRPr="00D52E19">
        <w:rPr>
          <w:rFonts w:ascii="Arial" w:hAnsi="Arial" w:cs="Arial"/>
          <w:szCs w:val="22"/>
        </w:rPr>
        <w:t>požadovaném</w:t>
      </w:r>
      <w:r w:rsidR="00162A52" w:rsidRPr="00D52E19">
        <w:rPr>
          <w:rFonts w:ascii="Arial" w:hAnsi="Arial" w:cs="Arial"/>
          <w:szCs w:val="22"/>
        </w:rPr>
        <w:t xml:space="preserve"> množství</w:t>
      </w:r>
      <w:r w:rsidR="0063539C">
        <w:rPr>
          <w:rFonts w:ascii="Arial" w:hAnsi="Arial" w:cs="Arial"/>
          <w:szCs w:val="22"/>
        </w:rPr>
        <w:t>,</w:t>
      </w:r>
      <w:r w:rsidR="00162A52" w:rsidRPr="00D52E19">
        <w:rPr>
          <w:rFonts w:ascii="Arial" w:hAnsi="Arial" w:cs="Arial"/>
          <w:szCs w:val="22"/>
        </w:rPr>
        <w:t xml:space="preserve"> </w:t>
      </w:r>
    </w:p>
    <w:p w14:paraId="6D0F7E0D" w14:textId="609AA87C" w:rsidR="00162A52" w:rsidRDefault="00162A52" w:rsidP="00501F33">
      <w:pPr>
        <w:numPr>
          <w:ilvl w:val="0"/>
          <w:numId w:val="5"/>
        </w:numPr>
        <w:tabs>
          <w:tab w:val="clear" w:pos="360"/>
          <w:tab w:val="num" w:pos="1067"/>
        </w:tabs>
        <w:spacing w:after="120"/>
        <w:ind w:left="851" w:hanging="284"/>
        <w:jc w:val="both"/>
        <w:rPr>
          <w:rFonts w:ascii="Arial" w:hAnsi="Arial" w:cs="Arial"/>
          <w:szCs w:val="22"/>
        </w:rPr>
      </w:pPr>
      <w:r w:rsidRPr="00162A52">
        <w:rPr>
          <w:rFonts w:ascii="Arial" w:hAnsi="Arial" w:cs="Arial"/>
          <w:szCs w:val="22"/>
        </w:rPr>
        <w:t xml:space="preserve">bude se v souvislosti s plněním </w:t>
      </w:r>
      <w:r w:rsidR="00791CB9">
        <w:rPr>
          <w:rFonts w:ascii="Arial" w:hAnsi="Arial" w:cs="Arial"/>
          <w:szCs w:val="22"/>
        </w:rPr>
        <w:t>s</w:t>
      </w:r>
      <w:r w:rsidRPr="00162A52">
        <w:rPr>
          <w:rFonts w:ascii="Arial" w:hAnsi="Arial" w:cs="Arial"/>
          <w:szCs w:val="22"/>
        </w:rPr>
        <w:t xml:space="preserve">mlouvy snažit minimalizovat dopad na životní prostředí, </w:t>
      </w:r>
      <w:r w:rsidR="0009368E">
        <w:rPr>
          <w:rFonts w:ascii="Arial" w:hAnsi="Arial" w:cs="Arial"/>
          <w:szCs w:val="22"/>
        </w:rPr>
        <w:t xml:space="preserve">třídit odpad, </w:t>
      </w:r>
      <w:r w:rsidR="007D23AD">
        <w:rPr>
          <w:rFonts w:ascii="Arial" w:hAnsi="Arial" w:cs="Arial"/>
          <w:szCs w:val="22"/>
        </w:rPr>
        <w:t xml:space="preserve">používat obaly šetrné k životnímu prostředí, </w:t>
      </w:r>
      <w:r w:rsidRPr="00162A52">
        <w:rPr>
          <w:rFonts w:ascii="Arial" w:hAnsi="Arial" w:cs="Arial"/>
          <w:szCs w:val="22"/>
        </w:rPr>
        <w:t>respektovat udržitelnost či možnosti cirkulární ekonomiky</w:t>
      </w:r>
      <w:r w:rsidR="00FA5C70">
        <w:rPr>
          <w:rFonts w:ascii="Arial" w:hAnsi="Arial" w:cs="Arial"/>
          <w:szCs w:val="22"/>
        </w:rPr>
        <w:t>,</w:t>
      </w:r>
      <w:r w:rsidRPr="00162A52">
        <w:rPr>
          <w:rFonts w:ascii="Arial" w:hAnsi="Arial" w:cs="Arial"/>
          <w:szCs w:val="22"/>
        </w:rPr>
        <w:t xml:space="preserve"> a pokud je to možné </w:t>
      </w:r>
      <w:r w:rsidRPr="00913852">
        <w:rPr>
          <w:rFonts w:ascii="Arial" w:hAnsi="Arial" w:cs="Arial"/>
          <w:szCs w:val="22"/>
        </w:rPr>
        <w:t xml:space="preserve">a vhodné bude implementovat nové nebo značně zlepšené produkty, služby nebo postupy; tento závazek bude požadovat i od svých </w:t>
      </w:r>
      <w:r w:rsidR="00791CB9" w:rsidRPr="00913852">
        <w:rPr>
          <w:rFonts w:ascii="Arial" w:hAnsi="Arial" w:cs="Arial"/>
          <w:szCs w:val="22"/>
        </w:rPr>
        <w:t>poddodavatelů</w:t>
      </w:r>
      <w:r w:rsidRPr="00913852">
        <w:rPr>
          <w:rFonts w:ascii="Arial" w:hAnsi="Arial" w:cs="Arial"/>
          <w:szCs w:val="22"/>
        </w:rPr>
        <w:t>.</w:t>
      </w:r>
    </w:p>
    <w:p w14:paraId="283E7E4E" w14:textId="2D0A93C0" w:rsidR="00952774" w:rsidRPr="00913852" w:rsidRDefault="00952774" w:rsidP="00501F33">
      <w:pPr>
        <w:numPr>
          <w:ilvl w:val="0"/>
          <w:numId w:val="5"/>
        </w:numPr>
        <w:tabs>
          <w:tab w:val="clear" w:pos="360"/>
          <w:tab w:val="num" w:pos="1067"/>
        </w:tabs>
        <w:spacing w:after="120"/>
        <w:ind w:left="851" w:hanging="284"/>
        <w:jc w:val="both"/>
        <w:rPr>
          <w:rFonts w:ascii="Arial" w:hAnsi="Arial" w:cs="Arial"/>
          <w:szCs w:val="22"/>
        </w:rPr>
      </w:pPr>
      <w:r>
        <w:rPr>
          <w:rFonts w:ascii="Arial" w:hAnsi="Arial" w:cs="Arial"/>
          <w:szCs w:val="22"/>
        </w:rPr>
        <w:lastRenderedPageBreak/>
        <w:t xml:space="preserve">je povinen </w:t>
      </w:r>
      <w:r w:rsidRPr="00A51EE5">
        <w:rPr>
          <w:rFonts w:ascii="Arial" w:hAnsi="Arial" w:cs="Arial"/>
          <w:szCs w:val="22"/>
        </w:rPr>
        <w:t xml:space="preserve">zajistit řádné a včasné plnění finančních závazků svým poddodavatelům, kdy za řádné a včasné plnění se považuje plné uhrazení poddodavatelem vystavených faktur za plnění poskytnutá </w:t>
      </w:r>
      <w:r>
        <w:rPr>
          <w:rFonts w:ascii="Arial" w:hAnsi="Arial" w:cs="Arial"/>
          <w:szCs w:val="22"/>
        </w:rPr>
        <w:t>Prodávajícímu</w:t>
      </w:r>
      <w:r w:rsidRPr="00A51EE5">
        <w:rPr>
          <w:rFonts w:ascii="Arial" w:hAnsi="Arial" w:cs="Arial"/>
          <w:szCs w:val="22"/>
        </w:rPr>
        <w:t xml:space="preserve"> k provedení </w:t>
      </w:r>
      <w:r w:rsidR="00A7199B">
        <w:rPr>
          <w:rFonts w:ascii="Arial" w:hAnsi="Arial" w:cs="Arial"/>
          <w:szCs w:val="22"/>
        </w:rPr>
        <w:t>předmětu této smlouvy</w:t>
      </w:r>
      <w:r w:rsidRPr="00A51EE5">
        <w:rPr>
          <w:rFonts w:ascii="Arial" w:hAnsi="Arial" w:cs="Arial"/>
          <w:szCs w:val="22"/>
        </w:rPr>
        <w:t>, a to vždy nejpozději do 10</w:t>
      </w:r>
      <w:r>
        <w:rPr>
          <w:rFonts w:ascii="Arial" w:hAnsi="Arial" w:cs="Arial"/>
          <w:szCs w:val="22"/>
        </w:rPr>
        <w:t xml:space="preserve"> kalendářních</w:t>
      </w:r>
      <w:r w:rsidRPr="00A51EE5">
        <w:rPr>
          <w:rFonts w:ascii="Arial" w:hAnsi="Arial" w:cs="Arial"/>
          <w:szCs w:val="22"/>
        </w:rPr>
        <w:t xml:space="preserve"> dnů od obdržení platby ze strany </w:t>
      </w:r>
      <w:r w:rsidR="00A7199B">
        <w:rPr>
          <w:rFonts w:ascii="Arial" w:hAnsi="Arial" w:cs="Arial"/>
          <w:szCs w:val="22"/>
        </w:rPr>
        <w:t>Kupujícího</w:t>
      </w:r>
      <w:r w:rsidRPr="00A51EE5">
        <w:rPr>
          <w:rFonts w:ascii="Arial" w:hAnsi="Arial" w:cs="Arial"/>
          <w:szCs w:val="22"/>
        </w:rPr>
        <w:t xml:space="preserve"> za konkrétní plnění (pokud již splatnost </w:t>
      </w:r>
      <w:r>
        <w:rPr>
          <w:rFonts w:ascii="Arial" w:hAnsi="Arial" w:cs="Arial"/>
          <w:szCs w:val="22"/>
        </w:rPr>
        <w:t>pod</w:t>
      </w:r>
      <w:r w:rsidRPr="00A51EE5">
        <w:rPr>
          <w:rFonts w:ascii="Arial" w:hAnsi="Arial" w:cs="Arial"/>
          <w:szCs w:val="22"/>
        </w:rPr>
        <w:t xml:space="preserve">dodavatelem vystavené faktury nenastala dříve). </w:t>
      </w:r>
      <w:r w:rsidR="00A7199B">
        <w:rPr>
          <w:rFonts w:ascii="Arial" w:hAnsi="Arial" w:cs="Arial"/>
          <w:szCs w:val="22"/>
        </w:rPr>
        <w:t>Prodávající</w:t>
      </w:r>
      <w:r w:rsidRPr="00A51EE5">
        <w:rPr>
          <w:rFonts w:ascii="Arial" w:hAnsi="Arial" w:cs="Arial"/>
          <w:szCs w:val="22"/>
        </w:rPr>
        <w:t xml:space="preserve"> se zavazuje přenést totožnou povinnost do dalších úrovní dodavatelského řetězce a zavázat své poddodavatele k plnění a šíření této povinnosti též do nižších úrovní dodavatelského řetězce. </w:t>
      </w:r>
      <w:r w:rsidR="00A7199B">
        <w:rPr>
          <w:rFonts w:ascii="Arial" w:hAnsi="Arial" w:cs="Arial"/>
          <w:szCs w:val="22"/>
        </w:rPr>
        <w:t>Kupující</w:t>
      </w:r>
      <w:r w:rsidRPr="00A51EE5">
        <w:rPr>
          <w:rFonts w:ascii="Arial" w:hAnsi="Arial" w:cs="Arial"/>
          <w:szCs w:val="22"/>
        </w:rPr>
        <w:t xml:space="preserve"> je oprávněn požadovat předložení dokladů o provedených platbách poddodavatelům a smlouvy uzavřené mezi </w:t>
      </w:r>
      <w:r w:rsidR="00A7199B">
        <w:rPr>
          <w:rFonts w:ascii="Arial" w:hAnsi="Arial" w:cs="Arial"/>
          <w:szCs w:val="22"/>
        </w:rPr>
        <w:t>Prodávajícím</w:t>
      </w:r>
      <w:r w:rsidRPr="00A51EE5">
        <w:rPr>
          <w:rFonts w:ascii="Arial" w:hAnsi="Arial" w:cs="Arial"/>
          <w:szCs w:val="22"/>
        </w:rPr>
        <w:t xml:space="preserve"> a poddodavateli a </w:t>
      </w:r>
      <w:r w:rsidR="00A7199B">
        <w:rPr>
          <w:rFonts w:ascii="Arial" w:hAnsi="Arial" w:cs="Arial"/>
          <w:szCs w:val="22"/>
        </w:rPr>
        <w:t>Prodávající</w:t>
      </w:r>
      <w:r w:rsidRPr="00A51EE5">
        <w:rPr>
          <w:rFonts w:ascii="Arial" w:hAnsi="Arial" w:cs="Arial"/>
          <w:szCs w:val="22"/>
        </w:rPr>
        <w:t xml:space="preserve"> je povinen je bezodkladně poskytnout. Nesplnění povinností </w:t>
      </w:r>
      <w:r w:rsidR="00A7199B">
        <w:rPr>
          <w:rFonts w:ascii="Arial" w:hAnsi="Arial" w:cs="Arial"/>
          <w:szCs w:val="22"/>
        </w:rPr>
        <w:t>Prodávajícího</w:t>
      </w:r>
      <w:r w:rsidRPr="00A51EE5">
        <w:rPr>
          <w:rFonts w:ascii="Arial" w:hAnsi="Arial" w:cs="Arial"/>
          <w:szCs w:val="22"/>
        </w:rPr>
        <w:t xml:space="preserve"> dle tohoto ustanovení </w:t>
      </w:r>
      <w:r w:rsidR="00A7199B">
        <w:rPr>
          <w:rFonts w:ascii="Arial" w:hAnsi="Arial" w:cs="Arial"/>
          <w:szCs w:val="22"/>
        </w:rPr>
        <w:t>s</w:t>
      </w:r>
      <w:r w:rsidRPr="00A51EE5">
        <w:rPr>
          <w:rFonts w:ascii="Arial" w:hAnsi="Arial" w:cs="Arial"/>
          <w:szCs w:val="22"/>
        </w:rPr>
        <w:t>mlouvy se považuje za její podstatné porušení</w:t>
      </w:r>
      <w:r w:rsidR="00A7199B">
        <w:rPr>
          <w:rFonts w:ascii="Arial" w:hAnsi="Arial" w:cs="Arial"/>
          <w:szCs w:val="22"/>
        </w:rPr>
        <w:t>.</w:t>
      </w:r>
    </w:p>
    <w:p w14:paraId="68EF1611" w14:textId="0FC1A457" w:rsidR="00913852" w:rsidRPr="00913852" w:rsidRDefault="00913852" w:rsidP="00EC48B7">
      <w:pPr>
        <w:pStyle w:val="Zkladntextodsazen2"/>
        <w:numPr>
          <w:ilvl w:val="1"/>
          <w:numId w:val="1"/>
        </w:numPr>
        <w:spacing w:after="120"/>
        <w:ind w:left="567" w:hanging="567"/>
        <w:rPr>
          <w:rFonts w:ascii="Arial" w:hAnsi="Arial" w:cs="Arial"/>
        </w:rPr>
      </w:pPr>
      <w:r w:rsidRPr="00913852">
        <w:rPr>
          <w:rFonts w:ascii="Arial" w:hAnsi="Arial" w:cs="Arial"/>
          <w:szCs w:val="22"/>
        </w:rPr>
        <w:t>Prodávající dále prohlašuje, že ke dni uzavření smlouvy:</w:t>
      </w:r>
    </w:p>
    <w:p w14:paraId="4EAF9BF0" w14:textId="0268F579" w:rsidR="00913852" w:rsidRPr="00913852" w:rsidRDefault="00913852" w:rsidP="00501F33">
      <w:pPr>
        <w:pStyle w:val="Odstavecseseznamem"/>
        <w:numPr>
          <w:ilvl w:val="0"/>
          <w:numId w:val="23"/>
        </w:numPr>
        <w:spacing w:after="120"/>
        <w:ind w:left="851" w:hanging="284"/>
        <w:contextualSpacing w:val="0"/>
        <w:jc w:val="both"/>
        <w:rPr>
          <w:rFonts w:ascii="Arial" w:hAnsi="Arial" w:cs="Arial"/>
        </w:rPr>
      </w:pPr>
      <w:r w:rsidRPr="00913852">
        <w:rPr>
          <w:rFonts w:ascii="Arial" w:hAnsi="Arial" w:cs="Arial"/>
        </w:rPr>
        <w:t xml:space="preserve">není účastníkem žádného soudního, rozhodčího nebo správního řízení, které by mohlo ovlivnit jeho schopnost řádného plnění závazků vyplývajících z této smlouvy, zejména není na majetek prodávajícího prohlášen konkurz, či nebylo vůči </w:t>
      </w:r>
      <w:r w:rsidR="00AA39E6">
        <w:rPr>
          <w:rFonts w:ascii="Arial" w:hAnsi="Arial" w:cs="Arial"/>
        </w:rPr>
        <w:t>P</w:t>
      </w:r>
      <w:r w:rsidRPr="00913852">
        <w:rPr>
          <w:rFonts w:ascii="Arial" w:hAnsi="Arial" w:cs="Arial"/>
        </w:rPr>
        <w:t>rodávajícímu zahájeno insolvenční řízení, či není vedena exekuce a ani si není vědom nebezpečí, že by takové soudní, rozhodčí nebo správní řízení mohlo být zahájeno</w:t>
      </w:r>
      <w:r w:rsidR="007D609E">
        <w:rPr>
          <w:rFonts w:ascii="Arial" w:hAnsi="Arial" w:cs="Arial"/>
        </w:rPr>
        <w:t>,</w:t>
      </w:r>
    </w:p>
    <w:p w14:paraId="711082AA" w14:textId="2AFEC88C" w:rsidR="00913852" w:rsidRPr="00913852" w:rsidRDefault="00913852" w:rsidP="00501F33">
      <w:pPr>
        <w:pStyle w:val="Odstavecseseznamem"/>
        <w:numPr>
          <w:ilvl w:val="0"/>
          <w:numId w:val="23"/>
        </w:numPr>
        <w:spacing w:after="120"/>
        <w:ind w:left="851" w:hanging="284"/>
        <w:contextualSpacing w:val="0"/>
        <w:jc w:val="both"/>
        <w:rPr>
          <w:rFonts w:ascii="Arial" w:hAnsi="Arial" w:cs="Arial"/>
        </w:rPr>
      </w:pPr>
      <w:r w:rsidRPr="00913852">
        <w:rPr>
          <w:rFonts w:ascii="Arial" w:hAnsi="Arial" w:cs="Arial"/>
        </w:rPr>
        <w:t>není v úpadku ani v hrozícím úpadku</w:t>
      </w:r>
      <w:r w:rsidR="007D609E">
        <w:rPr>
          <w:rFonts w:ascii="Arial" w:hAnsi="Arial" w:cs="Arial"/>
        </w:rPr>
        <w:t>,</w:t>
      </w:r>
    </w:p>
    <w:p w14:paraId="23AAC25C" w14:textId="7AECFF71" w:rsidR="00913852" w:rsidRPr="00913852" w:rsidRDefault="00913852" w:rsidP="00501F33">
      <w:pPr>
        <w:pStyle w:val="Odstavecseseznamem"/>
        <w:numPr>
          <w:ilvl w:val="0"/>
          <w:numId w:val="23"/>
        </w:numPr>
        <w:spacing w:after="120"/>
        <w:ind w:left="851" w:hanging="284"/>
        <w:contextualSpacing w:val="0"/>
        <w:jc w:val="both"/>
        <w:rPr>
          <w:rFonts w:ascii="Arial" w:hAnsi="Arial" w:cs="Arial"/>
        </w:rPr>
      </w:pPr>
      <w:r w:rsidRPr="00913852">
        <w:rPr>
          <w:rFonts w:ascii="Arial" w:hAnsi="Arial" w:cs="Arial"/>
        </w:rPr>
        <w:t>nemá žádné dluhy nebo nedoplatky, v jejichž důsledku by mohlo dojít ke zřízení soudcovského zástavního práva, exekutorského zástavního práva nebo zástavního práva dle § 170 zákona č. 280/2009 Sb., daňového řádu, nebo k exekuci, jíž by mohl podléhat i dodávka dle této smlouvy.</w:t>
      </w:r>
    </w:p>
    <w:p w14:paraId="62DC1567" w14:textId="52E2DA76" w:rsidR="00791CB9" w:rsidRPr="00913852" w:rsidRDefault="00162A52" w:rsidP="00EC48B7">
      <w:pPr>
        <w:pStyle w:val="Zkladntextodsazen2"/>
        <w:numPr>
          <w:ilvl w:val="1"/>
          <w:numId w:val="1"/>
        </w:numPr>
        <w:spacing w:after="120"/>
        <w:ind w:left="567" w:hanging="567"/>
        <w:rPr>
          <w:rFonts w:ascii="Arial" w:hAnsi="Arial" w:cs="Arial"/>
        </w:rPr>
      </w:pPr>
      <w:r w:rsidRPr="00913852">
        <w:rPr>
          <w:rFonts w:ascii="Arial" w:hAnsi="Arial" w:cs="Arial"/>
          <w:color w:val="000000"/>
          <w:szCs w:val="22"/>
        </w:rPr>
        <w:t xml:space="preserve">Pokud jsou k řádnému a včasnému splnění požadavků </w:t>
      </w:r>
      <w:r w:rsidR="00AA39E6">
        <w:rPr>
          <w:rFonts w:ascii="Arial" w:hAnsi="Arial" w:cs="Arial"/>
          <w:color w:val="000000"/>
          <w:szCs w:val="22"/>
        </w:rPr>
        <w:t>K</w:t>
      </w:r>
      <w:r w:rsidRPr="00913852">
        <w:rPr>
          <w:rFonts w:ascii="Arial" w:hAnsi="Arial" w:cs="Arial"/>
          <w:color w:val="000000"/>
          <w:szCs w:val="22"/>
        </w:rPr>
        <w:t xml:space="preserve">upujícího uvedených v této smlouvě potřebné i další dodávky či služby ve smlouvě výslovně neuvedené, je </w:t>
      </w:r>
      <w:r w:rsidR="00AA39E6">
        <w:rPr>
          <w:rFonts w:ascii="Arial" w:hAnsi="Arial" w:cs="Arial"/>
          <w:color w:val="000000"/>
          <w:szCs w:val="22"/>
        </w:rPr>
        <w:t>P</w:t>
      </w:r>
      <w:r w:rsidRPr="00913852">
        <w:rPr>
          <w:rFonts w:ascii="Arial" w:hAnsi="Arial" w:cs="Arial"/>
          <w:color w:val="000000"/>
          <w:szCs w:val="22"/>
        </w:rPr>
        <w:t xml:space="preserve">rodávající povinen tyto dodávky či služby na své náklady obstarat či provést jako součást závazku </w:t>
      </w:r>
      <w:r w:rsidR="00D42A1C" w:rsidRPr="00913852">
        <w:rPr>
          <w:rFonts w:ascii="Arial" w:hAnsi="Arial" w:cs="Arial"/>
          <w:color w:val="000000"/>
          <w:szCs w:val="22"/>
        </w:rPr>
        <w:t>podle této smlouvy, a to</w:t>
      </w:r>
      <w:r w:rsidRPr="00913852">
        <w:rPr>
          <w:rFonts w:ascii="Arial" w:hAnsi="Arial" w:cs="Arial"/>
          <w:color w:val="000000"/>
          <w:szCs w:val="22"/>
        </w:rPr>
        <w:t xml:space="preserve"> bez dopadu na kupní cenu.</w:t>
      </w:r>
    </w:p>
    <w:p w14:paraId="5A0A0B5A" w14:textId="0B6059DC" w:rsidR="00B16AB7" w:rsidRPr="00501F33" w:rsidRDefault="00DA303B" w:rsidP="00501F33">
      <w:pPr>
        <w:pStyle w:val="Zkladntextodsazen2"/>
        <w:numPr>
          <w:ilvl w:val="1"/>
          <w:numId w:val="1"/>
        </w:numPr>
        <w:spacing w:after="120"/>
        <w:ind w:left="567" w:hanging="567"/>
        <w:rPr>
          <w:rFonts w:ascii="Arial" w:hAnsi="Arial" w:cs="Arial"/>
          <w:szCs w:val="22"/>
        </w:rPr>
      </w:pPr>
      <w:r w:rsidRPr="00970C31">
        <w:rPr>
          <w:rFonts w:ascii="Arial" w:hAnsi="Arial" w:cs="Arial"/>
          <w:color w:val="000000"/>
          <w:szCs w:val="22"/>
        </w:rPr>
        <w:t>Prodávající je povinen zajistit před realizací dodávky</w:t>
      </w:r>
      <w:r w:rsidR="00791CB9" w:rsidRPr="00970C31">
        <w:rPr>
          <w:rFonts w:ascii="Arial" w:hAnsi="Arial" w:cs="Arial"/>
          <w:color w:val="000000"/>
          <w:szCs w:val="22"/>
        </w:rPr>
        <w:t xml:space="preserve"> zařízení</w:t>
      </w:r>
      <w:r w:rsidRPr="00970C31">
        <w:rPr>
          <w:rFonts w:ascii="Arial" w:hAnsi="Arial" w:cs="Arial"/>
          <w:color w:val="000000"/>
          <w:szCs w:val="22"/>
        </w:rPr>
        <w:t xml:space="preserve"> veškeré povinnosti související s vyřízením případných celních deklarací.</w:t>
      </w:r>
    </w:p>
    <w:p w14:paraId="6633A904" w14:textId="72416A88" w:rsidR="00DA303B" w:rsidRDefault="00DA303B" w:rsidP="00774784">
      <w:pPr>
        <w:pStyle w:val="Nadpis1"/>
      </w:pPr>
      <w:r>
        <w:t>Článek I</w:t>
      </w:r>
      <w:r w:rsidR="00774784">
        <w:t>I</w:t>
      </w:r>
      <w:r>
        <w:t>.</w:t>
      </w:r>
    </w:p>
    <w:p w14:paraId="66E7DF69" w14:textId="0BFD8B2C" w:rsidR="00DA303B" w:rsidRDefault="00DA303B" w:rsidP="00B714B8">
      <w:pPr>
        <w:pStyle w:val="Zkladntextodsazen3"/>
        <w:spacing w:after="240"/>
        <w:ind w:firstLine="0"/>
        <w:jc w:val="center"/>
        <w:rPr>
          <w:rFonts w:ascii="Arial" w:hAnsi="Arial" w:cs="Arial"/>
          <w:b/>
          <w:szCs w:val="22"/>
        </w:rPr>
      </w:pPr>
      <w:r>
        <w:rPr>
          <w:rFonts w:ascii="Arial" w:hAnsi="Arial" w:cs="Arial"/>
          <w:b/>
          <w:szCs w:val="22"/>
        </w:rPr>
        <w:t xml:space="preserve">Dodací </w:t>
      </w:r>
      <w:r w:rsidR="00774784">
        <w:rPr>
          <w:rFonts w:ascii="Arial" w:hAnsi="Arial" w:cs="Arial"/>
          <w:b/>
          <w:szCs w:val="22"/>
        </w:rPr>
        <w:t>lhůta</w:t>
      </w:r>
      <w:r>
        <w:rPr>
          <w:rFonts w:ascii="Arial" w:hAnsi="Arial" w:cs="Arial"/>
          <w:b/>
          <w:szCs w:val="22"/>
        </w:rPr>
        <w:t xml:space="preserve">, místo </w:t>
      </w:r>
      <w:r w:rsidR="00774784">
        <w:rPr>
          <w:rFonts w:ascii="Arial" w:hAnsi="Arial" w:cs="Arial"/>
          <w:b/>
          <w:szCs w:val="22"/>
        </w:rPr>
        <w:t>plnění,</w:t>
      </w:r>
      <w:r>
        <w:rPr>
          <w:rFonts w:ascii="Arial" w:hAnsi="Arial" w:cs="Arial"/>
          <w:b/>
          <w:szCs w:val="22"/>
        </w:rPr>
        <w:t xml:space="preserve"> instalace, vlastnické právo</w:t>
      </w:r>
    </w:p>
    <w:p w14:paraId="0B63A59A" w14:textId="44FDBA11" w:rsidR="00A02F1C" w:rsidRDefault="00A02F1C" w:rsidP="00501F33">
      <w:pPr>
        <w:pStyle w:val="Odstavecseseznamem"/>
        <w:numPr>
          <w:ilvl w:val="0"/>
          <w:numId w:val="6"/>
        </w:numPr>
        <w:spacing w:after="120"/>
        <w:ind w:left="567" w:hanging="567"/>
        <w:contextualSpacing w:val="0"/>
        <w:jc w:val="both"/>
        <w:rPr>
          <w:rFonts w:ascii="Arial" w:hAnsi="Arial" w:cs="Arial"/>
        </w:rPr>
      </w:pPr>
      <w:r>
        <w:rPr>
          <w:rFonts w:ascii="Arial" w:hAnsi="Arial" w:cs="Arial"/>
        </w:rPr>
        <w:t xml:space="preserve">Prodávající se zavazuje provést předmět plnění v celém </w:t>
      </w:r>
      <w:r w:rsidRPr="00C1727B">
        <w:rPr>
          <w:rFonts w:ascii="Arial" w:hAnsi="Arial" w:cs="Arial"/>
        </w:rPr>
        <w:t xml:space="preserve">rozsahu </w:t>
      </w:r>
      <w:r w:rsidRPr="00C1727B">
        <w:rPr>
          <w:rFonts w:ascii="Arial" w:hAnsi="Arial" w:cs="Arial"/>
          <w:b/>
          <w:bCs/>
        </w:rPr>
        <w:t>ve lhůtě do</w:t>
      </w:r>
      <w:r w:rsidRPr="00C1727B">
        <w:rPr>
          <w:rFonts w:ascii="Arial" w:hAnsi="Arial" w:cs="Arial"/>
        </w:rPr>
        <w:t xml:space="preserve"> </w:t>
      </w:r>
      <w:r w:rsidR="00C1727B" w:rsidRPr="00C1727B">
        <w:rPr>
          <w:rFonts w:ascii="Arial" w:hAnsi="Arial" w:cs="Arial"/>
          <w:b/>
          <w:bCs/>
        </w:rPr>
        <w:t>6</w:t>
      </w:r>
      <w:r w:rsidRPr="00C1727B">
        <w:rPr>
          <w:rFonts w:ascii="Arial" w:hAnsi="Arial" w:cs="Arial"/>
          <w:b/>
          <w:bCs/>
        </w:rPr>
        <w:t xml:space="preserve">0 </w:t>
      </w:r>
      <w:r w:rsidR="00C1727B" w:rsidRPr="00C1727B">
        <w:rPr>
          <w:rFonts w:ascii="Arial" w:hAnsi="Arial" w:cs="Arial"/>
          <w:b/>
          <w:bCs/>
        </w:rPr>
        <w:t>kalendář</w:t>
      </w:r>
      <w:r w:rsidRPr="00C1727B">
        <w:rPr>
          <w:rFonts w:ascii="Arial" w:hAnsi="Arial" w:cs="Arial"/>
          <w:b/>
          <w:bCs/>
        </w:rPr>
        <w:t>ních dnů</w:t>
      </w:r>
      <w:r w:rsidRPr="00C1727B">
        <w:rPr>
          <w:rFonts w:ascii="Arial" w:hAnsi="Arial" w:cs="Arial"/>
        </w:rPr>
        <w:t xml:space="preserve"> od </w:t>
      </w:r>
      <w:r w:rsidR="00A972C3" w:rsidRPr="00C1727B">
        <w:rPr>
          <w:rFonts w:ascii="Arial" w:hAnsi="Arial" w:cs="Arial"/>
        </w:rPr>
        <w:t>písemné výzvy Objednatele k zahájení plnění</w:t>
      </w:r>
      <w:r w:rsidR="00F014F1" w:rsidRPr="00C1727B">
        <w:rPr>
          <w:rFonts w:ascii="Arial" w:hAnsi="Arial" w:cs="Arial"/>
        </w:rPr>
        <w:t xml:space="preserve"> a v souladu s harmonogramem prací a dodávek (příloha č. 2 této smlouvy</w:t>
      </w:r>
      <w:r w:rsidR="0009368E" w:rsidRPr="00C1727B">
        <w:rPr>
          <w:rFonts w:ascii="Arial" w:hAnsi="Arial" w:cs="Arial"/>
        </w:rPr>
        <w:t>)</w:t>
      </w:r>
      <w:r w:rsidRPr="00C1727B">
        <w:rPr>
          <w:rFonts w:ascii="Arial" w:hAnsi="Arial" w:cs="Arial"/>
        </w:rPr>
        <w:t xml:space="preserve">. </w:t>
      </w:r>
      <w:r w:rsidR="00A972C3" w:rsidRPr="00C1727B">
        <w:rPr>
          <w:rFonts w:ascii="Arial" w:hAnsi="Arial" w:cs="Arial"/>
        </w:rPr>
        <w:t>Kupující s určitostí nemůže konstatovat pevné</w:t>
      </w:r>
      <w:r w:rsidR="00A972C3" w:rsidRPr="005A6507">
        <w:rPr>
          <w:rFonts w:ascii="Arial" w:hAnsi="Arial" w:cs="Arial"/>
        </w:rPr>
        <w:t xml:space="preserve"> datum zahájení dodávky</w:t>
      </w:r>
      <w:r w:rsidR="00A972C3">
        <w:rPr>
          <w:rFonts w:ascii="Arial" w:hAnsi="Arial" w:cs="Arial"/>
        </w:rPr>
        <w:t xml:space="preserve"> a instalace</w:t>
      </w:r>
      <w:r w:rsidR="00A972C3" w:rsidRPr="005A6507">
        <w:rPr>
          <w:rFonts w:ascii="Arial" w:hAnsi="Arial" w:cs="Arial"/>
        </w:rPr>
        <w:t xml:space="preserve"> zboží v místě plnění, neboť to je vázáno na </w:t>
      </w:r>
      <w:r w:rsidR="00A972C3">
        <w:rPr>
          <w:rFonts w:ascii="Arial" w:hAnsi="Arial" w:cs="Arial"/>
        </w:rPr>
        <w:t>průběh</w:t>
      </w:r>
      <w:r w:rsidR="00A972C3" w:rsidRPr="005A6507">
        <w:rPr>
          <w:rFonts w:ascii="Arial" w:hAnsi="Arial" w:cs="Arial"/>
        </w:rPr>
        <w:t xml:space="preserve"> stavby. Vzhledem k</w:t>
      </w:r>
      <w:r w:rsidR="00A972C3">
        <w:rPr>
          <w:rFonts w:ascii="Arial" w:hAnsi="Arial" w:cs="Arial"/>
        </w:rPr>
        <w:t xml:space="preserve"> této skutečnosti </w:t>
      </w:r>
      <w:r w:rsidR="00A972C3" w:rsidRPr="005A6507">
        <w:rPr>
          <w:rFonts w:ascii="Arial" w:hAnsi="Arial" w:cs="Arial"/>
        </w:rPr>
        <w:t xml:space="preserve">bude moci </w:t>
      </w:r>
      <w:r w:rsidR="00A972C3">
        <w:rPr>
          <w:rFonts w:ascii="Arial" w:hAnsi="Arial" w:cs="Arial"/>
        </w:rPr>
        <w:t>P</w:t>
      </w:r>
      <w:r w:rsidR="00A972C3" w:rsidRPr="005A6507">
        <w:rPr>
          <w:rFonts w:ascii="Arial" w:hAnsi="Arial" w:cs="Arial"/>
        </w:rPr>
        <w:t>rodávající zahájit</w:t>
      </w:r>
      <w:r w:rsidR="00A972C3">
        <w:rPr>
          <w:rFonts w:ascii="Arial" w:hAnsi="Arial" w:cs="Arial"/>
        </w:rPr>
        <w:t xml:space="preserve"> dodání a</w:t>
      </w:r>
      <w:r w:rsidR="00A972C3" w:rsidRPr="005A6507">
        <w:rPr>
          <w:rFonts w:ascii="Arial" w:hAnsi="Arial" w:cs="Arial"/>
        </w:rPr>
        <w:t xml:space="preserve"> </w:t>
      </w:r>
      <w:r w:rsidR="00A972C3">
        <w:rPr>
          <w:rFonts w:ascii="Arial" w:hAnsi="Arial" w:cs="Arial"/>
        </w:rPr>
        <w:t xml:space="preserve">instalaci v místě plnění </w:t>
      </w:r>
      <w:r w:rsidR="00A972C3" w:rsidRPr="005A6507">
        <w:rPr>
          <w:rFonts w:ascii="Arial" w:hAnsi="Arial" w:cs="Arial"/>
        </w:rPr>
        <w:t xml:space="preserve">až na základě </w:t>
      </w:r>
      <w:r w:rsidR="00A972C3">
        <w:rPr>
          <w:rFonts w:ascii="Arial" w:hAnsi="Arial" w:cs="Arial"/>
        </w:rPr>
        <w:t>V</w:t>
      </w:r>
      <w:r w:rsidR="00A972C3" w:rsidRPr="005A6507">
        <w:rPr>
          <w:rFonts w:ascii="Arial" w:hAnsi="Arial" w:cs="Arial"/>
        </w:rPr>
        <w:t xml:space="preserve">ýzvy </w:t>
      </w:r>
      <w:r w:rsidR="00A972C3">
        <w:rPr>
          <w:rFonts w:ascii="Arial" w:hAnsi="Arial" w:cs="Arial"/>
        </w:rPr>
        <w:t>K</w:t>
      </w:r>
      <w:r w:rsidR="00A972C3" w:rsidRPr="005A6507">
        <w:rPr>
          <w:rFonts w:ascii="Arial" w:hAnsi="Arial" w:cs="Arial"/>
        </w:rPr>
        <w:t>upujícího.</w:t>
      </w:r>
    </w:p>
    <w:p w14:paraId="432F47B6" w14:textId="27D4F0C8" w:rsidR="00774784" w:rsidRPr="00A972C3" w:rsidRDefault="00DA303B" w:rsidP="00A972C3">
      <w:pPr>
        <w:pStyle w:val="Odstavecseseznamem"/>
        <w:numPr>
          <w:ilvl w:val="0"/>
          <w:numId w:val="6"/>
        </w:numPr>
        <w:spacing w:after="120"/>
        <w:ind w:left="567" w:hanging="567"/>
        <w:contextualSpacing w:val="0"/>
        <w:jc w:val="both"/>
        <w:rPr>
          <w:rFonts w:ascii="Arial" w:hAnsi="Arial" w:cs="Arial"/>
        </w:rPr>
      </w:pPr>
      <w:r w:rsidRPr="00A972C3">
        <w:rPr>
          <w:rFonts w:ascii="Arial" w:hAnsi="Arial" w:cs="Arial"/>
        </w:rPr>
        <w:t xml:space="preserve">Prodávající splní svou povinnost dodat </w:t>
      </w:r>
      <w:r w:rsidR="002317B5" w:rsidRPr="00A972C3">
        <w:rPr>
          <w:rFonts w:ascii="Arial" w:hAnsi="Arial" w:cs="Arial"/>
        </w:rPr>
        <w:t xml:space="preserve">předmět koupě </w:t>
      </w:r>
      <w:r w:rsidRPr="00D0468C">
        <w:rPr>
          <w:rFonts w:ascii="Arial" w:hAnsi="Arial" w:cs="Arial"/>
        </w:rPr>
        <w:t>tím, že</w:t>
      </w:r>
      <w:r w:rsidR="005118EE" w:rsidRPr="00D0468C">
        <w:rPr>
          <w:rFonts w:ascii="Arial" w:hAnsi="Arial" w:cs="Arial"/>
        </w:rPr>
        <w:t xml:space="preserve"> </w:t>
      </w:r>
      <w:r w:rsidR="002317B5" w:rsidRPr="00A972C3">
        <w:rPr>
          <w:rFonts w:ascii="Arial" w:hAnsi="Arial" w:cs="Arial"/>
        </w:rPr>
        <w:t>předmět koupě</w:t>
      </w:r>
      <w:r w:rsidRPr="00A972C3">
        <w:rPr>
          <w:rFonts w:ascii="Arial" w:hAnsi="Arial" w:cs="Arial"/>
        </w:rPr>
        <w:t xml:space="preserve"> bude protokolárně převzat </w:t>
      </w:r>
      <w:r w:rsidR="00A02F1C" w:rsidRPr="00A972C3">
        <w:rPr>
          <w:rFonts w:ascii="Arial" w:hAnsi="Arial" w:cs="Arial"/>
        </w:rPr>
        <w:t>K</w:t>
      </w:r>
      <w:r w:rsidRPr="00A972C3">
        <w:rPr>
          <w:rFonts w:ascii="Arial" w:hAnsi="Arial" w:cs="Arial"/>
        </w:rPr>
        <w:t>upujícím.</w:t>
      </w:r>
    </w:p>
    <w:p w14:paraId="7CD1D053" w14:textId="4ADCE871" w:rsidR="00DA303B" w:rsidRPr="009C73CB" w:rsidRDefault="00DA303B" w:rsidP="00501F33">
      <w:pPr>
        <w:pStyle w:val="Odstavecseseznamem"/>
        <w:numPr>
          <w:ilvl w:val="0"/>
          <w:numId w:val="6"/>
        </w:numPr>
        <w:spacing w:after="120"/>
        <w:ind w:left="567" w:hanging="567"/>
        <w:contextualSpacing w:val="0"/>
        <w:jc w:val="both"/>
        <w:rPr>
          <w:rFonts w:ascii="Arial" w:hAnsi="Arial" w:cs="Arial"/>
        </w:rPr>
      </w:pPr>
      <w:r w:rsidRPr="009C73CB">
        <w:rPr>
          <w:rFonts w:ascii="Arial" w:hAnsi="Arial" w:cs="Arial"/>
        </w:rPr>
        <w:t>Prodávající není v prodlení jestliže:</w:t>
      </w:r>
    </w:p>
    <w:p w14:paraId="1831FCFC" w14:textId="026FB83A" w:rsidR="00DA303B" w:rsidRDefault="00DA303B" w:rsidP="00501F33">
      <w:pPr>
        <w:numPr>
          <w:ilvl w:val="0"/>
          <w:numId w:val="3"/>
        </w:numPr>
        <w:spacing w:after="120"/>
        <w:ind w:left="851" w:hanging="284"/>
        <w:jc w:val="both"/>
        <w:rPr>
          <w:rFonts w:ascii="Arial" w:hAnsi="Arial" w:cs="Arial"/>
          <w:szCs w:val="22"/>
        </w:rPr>
      </w:pPr>
      <w:r>
        <w:rPr>
          <w:rFonts w:ascii="Arial" w:hAnsi="Arial" w:cs="Arial"/>
          <w:szCs w:val="22"/>
        </w:rPr>
        <w:t xml:space="preserve">dojde k pozastavení dodávky na základě písemného pokynu </w:t>
      </w:r>
      <w:r w:rsidR="00A02F1C">
        <w:rPr>
          <w:rFonts w:ascii="Arial" w:hAnsi="Arial" w:cs="Arial"/>
          <w:szCs w:val="22"/>
        </w:rPr>
        <w:t>K</w:t>
      </w:r>
      <w:r>
        <w:rPr>
          <w:rFonts w:ascii="Arial" w:hAnsi="Arial" w:cs="Arial"/>
          <w:szCs w:val="22"/>
        </w:rPr>
        <w:t>upujícího, nebo</w:t>
      </w:r>
    </w:p>
    <w:p w14:paraId="1B3AE687" w14:textId="720C4AB4" w:rsidR="009C73CB" w:rsidRDefault="00DA303B" w:rsidP="00501F33">
      <w:pPr>
        <w:numPr>
          <w:ilvl w:val="0"/>
          <w:numId w:val="3"/>
        </w:numPr>
        <w:spacing w:after="120"/>
        <w:ind w:left="851" w:hanging="284"/>
        <w:jc w:val="both"/>
        <w:rPr>
          <w:rFonts w:ascii="Arial" w:hAnsi="Arial" w:cs="Arial"/>
          <w:szCs w:val="22"/>
        </w:rPr>
      </w:pPr>
      <w:r>
        <w:rPr>
          <w:rFonts w:ascii="Arial" w:hAnsi="Arial" w:cs="Arial"/>
          <w:szCs w:val="22"/>
        </w:rPr>
        <w:t xml:space="preserve">dojde k pozastavení dodávky způsobeného vyšší mocí; o této skutečnosti je </w:t>
      </w:r>
      <w:r w:rsidR="00A02F1C">
        <w:rPr>
          <w:rFonts w:ascii="Arial" w:hAnsi="Arial" w:cs="Arial"/>
          <w:szCs w:val="22"/>
        </w:rPr>
        <w:t>P</w:t>
      </w:r>
      <w:r>
        <w:rPr>
          <w:rFonts w:ascii="Arial" w:hAnsi="Arial" w:cs="Arial"/>
          <w:szCs w:val="22"/>
        </w:rPr>
        <w:t xml:space="preserve">rodávající povinen </w:t>
      </w:r>
      <w:r w:rsidR="00A02F1C">
        <w:rPr>
          <w:rFonts w:ascii="Arial" w:hAnsi="Arial" w:cs="Arial"/>
          <w:szCs w:val="22"/>
        </w:rPr>
        <w:t>K</w:t>
      </w:r>
      <w:r>
        <w:rPr>
          <w:rFonts w:ascii="Arial" w:hAnsi="Arial" w:cs="Arial"/>
          <w:szCs w:val="22"/>
        </w:rPr>
        <w:t xml:space="preserve">upujícího neprodleně informovat. Smluvní strany jsou povinny </w:t>
      </w:r>
      <w:r>
        <w:rPr>
          <w:rFonts w:ascii="Arial" w:hAnsi="Arial" w:cs="Arial"/>
          <w:szCs w:val="22"/>
        </w:rPr>
        <w:lastRenderedPageBreak/>
        <w:t>se vzájemně informovat o vzniku takové okolnosti a dohodnout způsob jejího řešení, jinak se vyšší moci nemohou dovolávat.</w:t>
      </w:r>
    </w:p>
    <w:p w14:paraId="047019AB" w14:textId="4749FFE7" w:rsidR="009C73CB" w:rsidRDefault="00DA303B" w:rsidP="00501F33">
      <w:pPr>
        <w:pStyle w:val="Odstavecseseznamem"/>
        <w:numPr>
          <w:ilvl w:val="0"/>
          <w:numId w:val="6"/>
        </w:numPr>
        <w:spacing w:after="120"/>
        <w:ind w:left="567" w:hanging="567"/>
        <w:contextualSpacing w:val="0"/>
        <w:jc w:val="both"/>
        <w:rPr>
          <w:rFonts w:ascii="Arial" w:hAnsi="Arial" w:cs="Arial"/>
        </w:rPr>
      </w:pPr>
      <w:r w:rsidRPr="00D97193">
        <w:rPr>
          <w:rFonts w:ascii="Arial" w:hAnsi="Arial" w:cs="Arial"/>
        </w:rPr>
        <w:t>Prodávající se zavazuje s dostatečným časovým předstihem</w:t>
      </w:r>
      <w:r w:rsidR="00987116" w:rsidRPr="00D97193">
        <w:rPr>
          <w:rFonts w:ascii="Arial" w:hAnsi="Arial" w:cs="Arial"/>
        </w:rPr>
        <w:t xml:space="preserve">, </w:t>
      </w:r>
      <w:r w:rsidR="00987116" w:rsidRPr="00EA4E0B">
        <w:rPr>
          <w:rFonts w:ascii="Arial" w:hAnsi="Arial" w:cs="Arial"/>
        </w:rPr>
        <w:t xml:space="preserve">a to </w:t>
      </w:r>
      <w:r w:rsidR="00987116" w:rsidRPr="00EA4E0B">
        <w:rPr>
          <w:rFonts w:ascii="Arial" w:hAnsi="Arial" w:cs="Arial"/>
          <w:b/>
        </w:rPr>
        <w:t xml:space="preserve">min. </w:t>
      </w:r>
      <w:r w:rsidR="007A5ED6" w:rsidRPr="00EA4E0B">
        <w:rPr>
          <w:rFonts w:ascii="Arial" w:hAnsi="Arial" w:cs="Arial"/>
          <w:b/>
        </w:rPr>
        <w:t>3</w:t>
      </w:r>
      <w:r w:rsidRPr="00EA4E0B">
        <w:rPr>
          <w:rFonts w:ascii="Arial" w:hAnsi="Arial" w:cs="Arial"/>
          <w:b/>
        </w:rPr>
        <w:t xml:space="preserve"> pracovní d</w:t>
      </w:r>
      <w:r w:rsidR="007A5ED6" w:rsidRPr="00EA4E0B">
        <w:rPr>
          <w:rFonts w:ascii="Arial" w:hAnsi="Arial" w:cs="Arial"/>
          <w:b/>
        </w:rPr>
        <w:t>ny</w:t>
      </w:r>
      <w:r w:rsidR="00987116" w:rsidRPr="00EA4E0B">
        <w:rPr>
          <w:rFonts w:ascii="Arial" w:hAnsi="Arial" w:cs="Arial"/>
        </w:rPr>
        <w:t xml:space="preserve"> předem</w:t>
      </w:r>
      <w:r w:rsidR="00987116" w:rsidRPr="00D97193">
        <w:rPr>
          <w:rFonts w:ascii="Arial" w:hAnsi="Arial" w:cs="Arial"/>
        </w:rPr>
        <w:t>,</w:t>
      </w:r>
      <w:r w:rsidRPr="00D97193">
        <w:rPr>
          <w:rFonts w:ascii="Arial" w:hAnsi="Arial" w:cs="Arial"/>
        </w:rPr>
        <w:t xml:space="preserve"> prokazatelně uvědomit </w:t>
      </w:r>
      <w:r w:rsidR="00443369" w:rsidRPr="00443369">
        <w:rPr>
          <w:rFonts w:ascii="Arial" w:hAnsi="Arial" w:cs="Arial"/>
        </w:rPr>
        <w:t xml:space="preserve">zástupce </w:t>
      </w:r>
      <w:r w:rsidR="001E7AD5">
        <w:rPr>
          <w:rFonts w:ascii="Arial" w:hAnsi="Arial" w:cs="Arial"/>
        </w:rPr>
        <w:t>K</w:t>
      </w:r>
      <w:r w:rsidR="00443369" w:rsidRPr="00443369">
        <w:rPr>
          <w:rFonts w:ascii="Arial" w:hAnsi="Arial" w:cs="Arial"/>
        </w:rPr>
        <w:t xml:space="preserve">upujícího </w:t>
      </w:r>
      <w:r w:rsidR="007A5ED6">
        <w:rPr>
          <w:rFonts w:ascii="Arial" w:hAnsi="Arial" w:cs="Arial"/>
        </w:rPr>
        <w:t>ve věcech technických</w:t>
      </w:r>
      <w:r w:rsidR="00443369" w:rsidRPr="00443369">
        <w:rPr>
          <w:rFonts w:ascii="Arial" w:hAnsi="Arial" w:cs="Arial"/>
        </w:rPr>
        <w:t>, na kontaktní e</w:t>
      </w:r>
      <w:r w:rsidR="001E7AD5">
        <w:rPr>
          <w:rFonts w:ascii="Arial" w:hAnsi="Arial" w:cs="Arial"/>
        </w:rPr>
        <w:t>-</w:t>
      </w:r>
      <w:r w:rsidR="00443369" w:rsidRPr="00443369">
        <w:rPr>
          <w:rFonts w:ascii="Arial" w:hAnsi="Arial" w:cs="Arial"/>
        </w:rPr>
        <w:t xml:space="preserve">mail uvedený v této smlouvě </w:t>
      </w:r>
      <w:r w:rsidRPr="00D97193">
        <w:rPr>
          <w:rFonts w:ascii="Arial" w:hAnsi="Arial" w:cs="Arial"/>
        </w:rPr>
        <w:t xml:space="preserve">o tom, že má v úmyslu </w:t>
      </w:r>
      <w:r w:rsidR="002317B5">
        <w:rPr>
          <w:rFonts w:ascii="Arial" w:hAnsi="Arial" w:cs="Arial"/>
        </w:rPr>
        <w:t xml:space="preserve">zahájit </w:t>
      </w:r>
      <w:r w:rsidR="003247CC">
        <w:rPr>
          <w:rFonts w:ascii="Arial" w:hAnsi="Arial" w:cs="Arial"/>
        </w:rPr>
        <w:t>dodání zboží do místa plnění</w:t>
      </w:r>
      <w:r w:rsidR="0073536B">
        <w:rPr>
          <w:rFonts w:ascii="Arial" w:hAnsi="Arial" w:cs="Arial"/>
        </w:rPr>
        <w:t>.</w:t>
      </w:r>
    </w:p>
    <w:p w14:paraId="5FC140BB" w14:textId="5DB2A86D" w:rsidR="009C73CB" w:rsidRPr="00501F33" w:rsidRDefault="00DA303B" w:rsidP="00501F33">
      <w:pPr>
        <w:pStyle w:val="Odstavecseseznamem"/>
        <w:numPr>
          <w:ilvl w:val="0"/>
          <w:numId w:val="6"/>
        </w:numPr>
        <w:spacing w:after="120"/>
        <w:ind w:left="567" w:hanging="567"/>
        <w:contextualSpacing w:val="0"/>
        <w:jc w:val="both"/>
        <w:rPr>
          <w:rFonts w:ascii="Arial" w:hAnsi="Arial" w:cs="Arial"/>
        </w:rPr>
      </w:pPr>
      <w:r w:rsidRPr="00EA4E0B">
        <w:rPr>
          <w:rFonts w:ascii="Arial" w:hAnsi="Arial" w:cs="Arial"/>
        </w:rPr>
        <w:t xml:space="preserve">Prodávající se zavazuje tuto dodávku realizovat v místě </w:t>
      </w:r>
      <w:r w:rsidR="009C73CB" w:rsidRPr="00EA4E0B">
        <w:rPr>
          <w:rFonts w:ascii="Arial" w:hAnsi="Arial" w:cs="Arial"/>
        </w:rPr>
        <w:t>plnění</w:t>
      </w:r>
      <w:r w:rsidR="005E4AFA">
        <w:rPr>
          <w:rFonts w:ascii="Arial" w:hAnsi="Arial" w:cs="Arial"/>
        </w:rPr>
        <w:t>:</w:t>
      </w:r>
      <w:r w:rsidR="009C73CB" w:rsidRPr="00EA4E0B">
        <w:rPr>
          <w:rFonts w:ascii="Arial" w:hAnsi="Arial" w:cs="Arial"/>
        </w:rPr>
        <w:t xml:space="preserve"> </w:t>
      </w:r>
      <w:r w:rsidR="005E4AFA" w:rsidRPr="005E4AFA">
        <w:rPr>
          <w:rFonts w:ascii="Arial" w:hAnsi="Arial" w:cs="Arial"/>
        </w:rPr>
        <w:t xml:space="preserve">Mendelova univerzita v Brně, budova Q stojící na pozemku p. č. 10/25 v k. </w:t>
      </w:r>
      <w:proofErr w:type="spellStart"/>
      <w:r w:rsidR="005E4AFA" w:rsidRPr="005E4AFA">
        <w:rPr>
          <w:rFonts w:ascii="Arial" w:hAnsi="Arial" w:cs="Arial"/>
        </w:rPr>
        <w:t>ú.</w:t>
      </w:r>
      <w:proofErr w:type="spellEnd"/>
      <w:r w:rsidR="005E4AFA" w:rsidRPr="005E4AFA">
        <w:rPr>
          <w:rFonts w:ascii="Arial" w:hAnsi="Arial" w:cs="Arial"/>
        </w:rPr>
        <w:t xml:space="preserve"> Černá Pole, na adrese: Zemědělská 1665/1, 613 00 Brno. Konkrétní prostory jsou blíže specifikovány prováděcí projektovou dokumentací</w:t>
      </w:r>
      <w:r w:rsidR="004864E8" w:rsidRPr="00EA4E0B">
        <w:rPr>
          <w:rFonts w:ascii="Arial" w:hAnsi="Arial" w:cs="Arial"/>
          <w:iCs/>
        </w:rPr>
        <w:t>.</w:t>
      </w:r>
      <w:r w:rsidRPr="00EA4E0B">
        <w:rPr>
          <w:rFonts w:ascii="Arial" w:hAnsi="Arial" w:cs="Arial"/>
        </w:rPr>
        <w:t xml:space="preserve"> </w:t>
      </w:r>
      <w:r w:rsidR="004864E8" w:rsidRPr="00EA4E0B">
        <w:rPr>
          <w:rFonts w:ascii="Arial" w:hAnsi="Arial" w:cs="Arial"/>
        </w:rPr>
        <w:t xml:space="preserve">Dodávku je </w:t>
      </w:r>
      <w:r w:rsidRPr="00EA4E0B">
        <w:rPr>
          <w:rFonts w:ascii="Arial" w:hAnsi="Arial" w:cs="Arial"/>
        </w:rPr>
        <w:t>oprávněn</w:t>
      </w:r>
      <w:r w:rsidR="00715FD9">
        <w:rPr>
          <w:rFonts w:ascii="Arial" w:hAnsi="Arial" w:cs="Arial"/>
        </w:rPr>
        <w:t xml:space="preserve"> za </w:t>
      </w:r>
      <w:r w:rsidR="001E7AD5">
        <w:rPr>
          <w:rFonts w:ascii="Arial" w:hAnsi="Arial" w:cs="Arial"/>
        </w:rPr>
        <w:t>K</w:t>
      </w:r>
      <w:r w:rsidR="00715FD9">
        <w:rPr>
          <w:rFonts w:ascii="Arial" w:hAnsi="Arial" w:cs="Arial"/>
        </w:rPr>
        <w:t>upujícího</w:t>
      </w:r>
      <w:r w:rsidRPr="00EA4E0B">
        <w:rPr>
          <w:rFonts w:ascii="Arial" w:hAnsi="Arial" w:cs="Arial"/>
        </w:rPr>
        <w:t xml:space="preserve"> převzít a podepsat </w:t>
      </w:r>
      <w:r w:rsidR="009C73CB" w:rsidRPr="00EA4E0B">
        <w:rPr>
          <w:rFonts w:ascii="Arial" w:hAnsi="Arial" w:cs="Arial"/>
        </w:rPr>
        <w:t>protokol o předání a převzetí</w:t>
      </w:r>
      <w:r w:rsidR="002317B5" w:rsidRPr="00EA4E0B">
        <w:rPr>
          <w:rFonts w:ascii="Arial" w:hAnsi="Arial" w:cs="Arial"/>
        </w:rPr>
        <w:t xml:space="preserve"> předmětu koupě</w:t>
      </w:r>
      <w:r w:rsidR="00397D08" w:rsidRPr="00EA4E0B">
        <w:rPr>
          <w:rFonts w:ascii="Arial" w:hAnsi="Arial" w:cs="Arial"/>
        </w:rPr>
        <w:t xml:space="preserve"> (dále </w:t>
      </w:r>
      <w:r w:rsidR="002261B6" w:rsidRPr="00EA4E0B">
        <w:rPr>
          <w:rFonts w:ascii="Arial" w:hAnsi="Arial" w:cs="Arial"/>
        </w:rPr>
        <w:t>také</w:t>
      </w:r>
      <w:r w:rsidR="00397D08" w:rsidRPr="00EA4E0B">
        <w:rPr>
          <w:rFonts w:ascii="Arial" w:hAnsi="Arial" w:cs="Arial"/>
        </w:rPr>
        <w:t xml:space="preserve"> „Protokol o před</w:t>
      </w:r>
      <w:r w:rsidR="001439A6" w:rsidRPr="00EA4E0B">
        <w:rPr>
          <w:rFonts w:ascii="Arial" w:hAnsi="Arial" w:cs="Arial"/>
        </w:rPr>
        <w:t>ání a převzetí“</w:t>
      </w:r>
      <w:r w:rsidR="005030C3">
        <w:rPr>
          <w:rFonts w:ascii="Arial" w:hAnsi="Arial" w:cs="Arial"/>
        </w:rPr>
        <w:t xml:space="preserve"> nebo „předávací protokol“</w:t>
      </w:r>
      <w:r w:rsidR="001439A6" w:rsidRPr="00EA4E0B">
        <w:rPr>
          <w:rFonts w:ascii="Arial" w:hAnsi="Arial" w:cs="Arial"/>
        </w:rPr>
        <w:t>)</w:t>
      </w:r>
      <w:r w:rsidR="0042174E">
        <w:rPr>
          <w:rFonts w:ascii="Arial" w:eastAsia="Times New Roman" w:hAnsi="Arial" w:cs="Arial"/>
          <w:lang w:eastAsia="cs-CZ"/>
        </w:rPr>
        <w:t xml:space="preserve">: Ing. Oksana Součková, </w:t>
      </w:r>
      <w:r w:rsidR="00354783">
        <w:rPr>
          <w:rFonts w:ascii="Arial" w:eastAsia="Times New Roman" w:hAnsi="Arial" w:cs="Arial"/>
          <w:lang w:eastAsia="cs-CZ"/>
        </w:rPr>
        <w:t>investiční referentka, tel.</w:t>
      </w:r>
      <w:r w:rsidR="0042174E">
        <w:rPr>
          <w:rFonts w:ascii="Arial" w:eastAsia="Times New Roman" w:hAnsi="Arial" w:cs="Arial"/>
          <w:lang w:eastAsia="cs-CZ"/>
        </w:rPr>
        <w:t xml:space="preserve">: +420 725 394 970, e-mail: </w:t>
      </w:r>
      <w:hyperlink r:id="rId9" w:history="1">
        <w:r w:rsidR="0042174E" w:rsidRPr="00E34EBE">
          <w:rPr>
            <w:rStyle w:val="Hypertextovodkaz"/>
            <w:rFonts w:ascii="Arial" w:hAnsi="Arial" w:cs="Arial"/>
          </w:rPr>
          <w:t>oksana.souckova@mendelu.cz</w:t>
        </w:r>
      </w:hyperlink>
      <w:r w:rsidR="0042174E">
        <w:rPr>
          <w:rStyle w:val="Hypertextovodkaz"/>
          <w:rFonts w:ascii="Arial" w:hAnsi="Arial" w:cs="Arial"/>
        </w:rPr>
        <w:t xml:space="preserve">.  </w:t>
      </w:r>
    </w:p>
    <w:p w14:paraId="2269E472" w14:textId="0E184421" w:rsidR="00BE4461" w:rsidRPr="00501F33" w:rsidRDefault="00DA303B" w:rsidP="00501F33">
      <w:pPr>
        <w:pStyle w:val="Odstavecseseznamem"/>
        <w:numPr>
          <w:ilvl w:val="0"/>
          <w:numId w:val="6"/>
        </w:numPr>
        <w:spacing w:after="120"/>
        <w:ind w:left="567" w:hanging="567"/>
        <w:contextualSpacing w:val="0"/>
        <w:jc w:val="both"/>
        <w:rPr>
          <w:rFonts w:ascii="Arial" w:hAnsi="Arial" w:cs="Arial"/>
          <w:bCs/>
        </w:rPr>
      </w:pPr>
      <w:r w:rsidRPr="00BE4461">
        <w:rPr>
          <w:rFonts w:ascii="Arial" w:hAnsi="Arial" w:cs="Arial"/>
          <w:bCs/>
        </w:rPr>
        <w:t>Vy</w:t>
      </w:r>
      <w:r w:rsidR="00623EB5" w:rsidRPr="00BE4461">
        <w:rPr>
          <w:rFonts w:ascii="Arial" w:hAnsi="Arial" w:cs="Arial"/>
          <w:bCs/>
        </w:rPr>
        <w:t xml:space="preserve">skytnou-li se v průběhu plnění nejasnosti, je </w:t>
      </w:r>
      <w:r w:rsidR="006823C4">
        <w:rPr>
          <w:rFonts w:ascii="Arial" w:hAnsi="Arial" w:cs="Arial"/>
          <w:bCs/>
        </w:rPr>
        <w:t>P</w:t>
      </w:r>
      <w:r w:rsidR="00623EB5" w:rsidRPr="00BE4461">
        <w:rPr>
          <w:rFonts w:ascii="Arial" w:hAnsi="Arial" w:cs="Arial"/>
          <w:bCs/>
        </w:rPr>
        <w:t>rodávající povinen tyto nejasnosti konzultovat s </w:t>
      </w:r>
      <w:r w:rsidR="006823C4">
        <w:rPr>
          <w:rFonts w:ascii="Arial" w:hAnsi="Arial" w:cs="Arial"/>
          <w:bCs/>
        </w:rPr>
        <w:t>K</w:t>
      </w:r>
      <w:r w:rsidR="00623EB5" w:rsidRPr="00BE4461">
        <w:rPr>
          <w:rFonts w:ascii="Arial" w:hAnsi="Arial" w:cs="Arial"/>
          <w:bCs/>
        </w:rPr>
        <w:t>upujícím, jehož stanovisko bude v dané věci rozhodující.</w:t>
      </w:r>
      <w:r w:rsidR="00BE4461" w:rsidRPr="00BE4461">
        <w:rPr>
          <w:rFonts w:ascii="Arial" w:hAnsi="Arial" w:cs="Arial"/>
          <w:b/>
          <w:bCs/>
          <w:sz w:val="20"/>
        </w:rPr>
        <w:t xml:space="preserve"> </w:t>
      </w:r>
      <w:r w:rsidR="00BE4461" w:rsidRPr="00BE4461">
        <w:rPr>
          <w:rFonts w:ascii="Arial" w:hAnsi="Arial" w:cs="Arial"/>
          <w:bCs/>
        </w:rPr>
        <w:t xml:space="preserve">Nedodržení této povinnosti </w:t>
      </w:r>
      <w:r w:rsidR="006823C4">
        <w:rPr>
          <w:rFonts w:ascii="Arial" w:hAnsi="Arial" w:cs="Arial"/>
          <w:bCs/>
        </w:rPr>
        <w:t>P</w:t>
      </w:r>
      <w:r w:rsidR="00BE4461" w:rsidRPr="00BE4461">
        <w:rPr>
          <w:rFonts w:ascii="Arial" w:hAnsi="Arial" w:cs="Arial"/>
          <w:bCs/>
        </w:rPr>
        <w:t xml:space="preserve">rodávajícího nezakládá eventuální budoucí nároky </w:t>
      </w:r>
      <w:r w:rsidR="006823C4">
        <w:rPr>
          <w:rFonts w:ascii="Arial" w:hAnsi="Arial" w:cs="Arial"/>
          <w:bCs/>
        </w:rPr>
        <w:t>P</w:t>
      </w:r>
      <w:r w:rsidR="00BE4461" w:rsidRPr="00BE4461">
        <w:rPr>
          <w:rFonts w:ascii="Arial" w:hAnsi="Arial" w:cs="Arial"/>
          <w:bCs/>
        </w:rPr>
        <w:t xml:space="preserve">rodávajícího vůči </w:t>
      </w:r>
      <w:r w:rsidR="006823C4">
        <w:rPr>
          <w:rFonts w:ascii="Arial" w:hAnsi="Arial" w:cs="Arial"/>
          <w:bCs/>
        </w:rPr>
        <w:t>K</w:t>
      </w:r>
      <w:r w:rsidR="00BE4461" w:rsidRPr="00BE4461">
        <w:rPr>
          <w:rFonts w:ascii="Arial" w:hAnsi="Arial" w:cs="Arial"/>
          <w:bCs/>
        </w:rPr>
        <w:t xml:space="preserve">upujícímu </w:t>
      </w:r>
      <w:r w:rsidR="00BE4461">
        <w:rPr>
          <w:rFonts w:ascii="Arial" w:hAnsi="Arial" w:cs="Arial"/>
          <w:bCs/>
        </w:rPr>
        <w:t>včetně</w:t>
      </w:r>
      <w:r w:rsidR="00BE4461" w:rsidRPr="00BE4461">
        <w:rPr>
          <w:rFonts w:ascii="Arial" w:hAnsi="Arial" w:cs="Arial"/>
          <w:bCs/>
        </w:rPr>
        <w:t xml:space="preserve"> nárok</w:t>
      </w:r>
      <w:r w:rsidR="00BE4461">
        <w:rPr>
          <w:rFonts w:ascii="Arial" w:hAnsi="Arial" w:cs="Arial"/>
          <w:bCs/>
        </w:rPr>
        <w:t>u</w:t>
      </w:r>
      <w:r w:rsidR="00BE4461" w:rsidRPr="00BE4461">
        <w:rPr>
          <w:rFonts w:ascii="Arial" w:hAnsi="Arial" w:cs="Arial"/>
          <w:bCs/>
        </w:rPr>
        <w:t xml:space="preserve"> na změnu závazku ze smlouvy.</w:t>
      </w:r>
    </w:p>
    <w:p w14:paraId="2D7EE820" w14:textId="2C53B9C0" w:rsidR="00BE4461" w:rsidRPr="00501F33" w:rsidRDefault="00BE4461" w:rsidP="00501F33">
      <w:pPr>
        <w:pStyle w:val="Odstavecseseznamem"/>
        <w:numPr>
          <w:ilvl w:val="0"/>
          <w:numId w:val="6"/>
        </w:numPr>
        <w:spacing w:after="120"/>
        <w:ind w:left="567" w:hanging="567"/>
        <w:contextualSpacing w:val="0"/>
        <w:jc w:val="both"/>
        <w:rPr>
          <w:rFonts w:ascii="Arial" w:hAnsi="Arial" w:cs="Arial"/>
          <w:bCs/>
        </w:rPr>
      </w:pPr>
      <w:r w:rsidRPr="00BE4461">
        <w:rPr>
          <w:rFonts w:ascii="Arial" w:hAnsi="Arial" w:cs="Arial"/>
          <w:bCs/>
        </w:rPr>
        <w:t xml:space="preserve">Jakékoliv použití náhradních materiálů, součástek, kompletačního materiálu, jiných technologií či jiné odlišnosti plnění oproti této smlouvě je </w:t>
      </w:r>
      <w:r w:rsidR="006823C4">
        <w:rPr>
          <w:rFonts w:ascii="Arial" w:hAnsi="Arial" w:cs="Arial"/>
          <w:bCs/>
        </w:rPr>
        <w:t>P</w:t>
      </w:r>
      <w:r w:rsidRPr="00BE4461">
        <w:rPr>
          <w:rFonts w:ascii="Arial" w:hAnsi="Arial" w:cs="Arial"/>
          <w:bCs/>
        </w:rPr>
        <w:t xml:space="preserve">rodávající povinen předem projednat a odsouhlasit s </w:t>
      </w:r>
      <w:r w:rsidR="006823C4">
        <w:rPr>
          <w:rFonts w:ascii="Arial" w:hAnsi="Arial" w:cs="Arial"/>
          <w:bCs/>
        </w:rPr>
        <w:t>K</w:t>
      </w:r>
      <w:r w:rsidRPr="00BE4461">
        <w:rPr>
          <w:rFonts w:ascii="Arial" w:hAnsi="Arial" w:cs="Arial"/>
          <w:bCs/>
        </w:rPr>
        <w:t xml:space="preserve">upujícím. Pokud </w:t>
      </w:r>
      <w:r w:rsidR="006823C4">
        <w:rPr>
          <w:rFonts w:ascii="Arial" w:hAnsi="Arial" w:cs="Arial"/>
          <w:bCs/>
        </w:rPr>
        <w:t>P</w:t>
      </w:r>
      <w:r w:rsidRPr="00BE4461">
        <w:rPr>
          <w:rFonts w:ascii="Arial" w:hAnsi="Arial" w:cs="Arial"/>
          <w:bCs/>
        </w:rPr>
        <w:t xml:space="preserve">rodávající dodá plnění nesjednané touto smlouvou bez předchozího projednání a písemného odsouhlasení </w:t>
      </w:r>
      <w:r w:rsidR="006823C4">
        <w:rPr>
          <w:rFonts w:ascii="Arial" w:hAnsi="Arial" w:cs="Arial"/>
          <w:bCs/>
        </w:rPr>
        <w:t>K</w:t>
      </w:r>
      <w:r w:rsidRPr="00BE4461">
        <w:rPr>
          <w:rFonts w:ascii="Arial" w:hAnsi="Arial" w:cs="Arial"/>
          <w:bCs/>
        </w:rPr>
        <w:t xml:space="preserve">upujícím, není </w:t>
      </w:r>
      <w:r w:rsidR="006823C4">
        <w:rPr>
          <w:rFonts w:ascii="Arial" w:hAnsi="Arial" w:cs="Arial"/>
          <w:bCs/>
        </w:rPr>
        <w:t>K</w:t>
      </w:r>
      <w:r w:rsidRPr="00BE4461">
        <w:rPr>
          <w:rFonts w:ascii="Arial" w:hAnsi="Arial" w:cs="Arial"/>
          <w:bCs/>
        </w:rPr>
        <w:t xml:space="preserve">upující povinen takové odlišné plnění přijmout a uhradit a </w:t>
      </w:r>
      <w:r w:rsidR="006823C4">
        <w:rPr>
          <w:rFonts w:ascii="Arial" w:hAnsi="Arial" w:cs="Arial"/>
          <w:bCs/>
        </w:rPr>
        <w:t>K</w:t>
      </w:r>
      <w:r w:rsidRPr="00BE4461">
        <w:rPr>
          <w:rFonts w:ascii="Arial" w:hAnsi="Arial" w:cs="Arial"/>
          <w:bCs/>
        </w:rPr>
        <w:t xml:space="preserve">upující může po </w:t>
      </w:r>
      <w:r w:rsidR="006823C4">
        <w:rPr>
          <w:rFonts w:ascii="Arial" w:hAnsi="Arial" w:cs="Arial"/>
          <w:bCs/>
        </w:rPr>
        <w:t>P</w:t>
      </w:r>
      <w:r w:rsidRPr="00BE4461">
        <w:rPr>
          <w:rFonts w:ascii="Arial" w:hAnsi="Arial" w:cs="Arial"/>
          <w:bCs/>
        </w:rPr>
        <w:t>rodávajícím požadovat bezplatné odstranění takového neodsouhlaseného plnění z místa plnění a/nebo obnovení původního stavu</w:t>
      </w:r>
      <w:r>
        <w:rPr>
          <w:rFonts w:ascii="Arial" w:hAnsi="Arial" w:cs="Arial"/>
          <w:bCs/>
        </w:rPr>
        <w:t>.</w:t>
      </w:r>
    </w:p>
    <w:p w14:paraId="1E49C732" w14:textId="700A4BC4" w:rsidR="00A35B13" w:rsidRPr="00A35B13" w:rsidRDefault="00A35B13" w:rsidP="00501F33">
      <w:pPr>
        <w:pStyle w:val="Odstavecseseznamem"/>
        <w:numPr>
          <w:ilvl w:val="0"/>
          <w:numId w:val="6"/>
        </w:numPr>
        <w:spacing w:after="120"/>
        <w:ind w:left="567" w:hanging="567"/>
        <w:contextualSpacing w:val="0"/>
        <w:jc w:val="both"/>
        <w:rPr>
          <w:rFonts w:ascii="Arial" w:hAnsi="Arial" w:cs="Arial"/>
        </w:rPr>
      </w:pPr>
      <w:r w:rsidRPr="00A35B13">
        <w:rPr>
          <w:rFonts w:ascii="Arial" w:hAnsi="Arial" w:cs="Arial"/>
          <w:bCs/>
        </w:rPr>
        <w:t xml:space="preserve">Prodávající je povinen vyzvat </w:t>
      </w:r>
      <w:r w:rsidR="006823C4">
        <w:rPr>
          <w:rFonts w:ascii="Arial" w:hAnsi="Arial" w:cs="Arial"/>
          <w:bCs/>
        </w:rPr>
        <w:t>K</w:t>
      </w:r>
      <w:r w:rsidRPr="00A35B13">
        <w:rPr>
          <w:rFonts w:ascii="Arial" w:hAnsi="Arial" w:cs="Arial"/>
          <w:bCs/>
        </w:rPr>
        <w:t xml:space="preserve">upujícího s předstihem </w:t>
      </w:r>
      <w:r w:rsidRPr="00D9101C">
        <w:rPr>
          <w:rFonts w:ascii="Arial" w:hAnsi="Arial" w:cs="Arial"/>
          <w:b/>
        </w:rPr>
        <w:t xml:space="preserve">nejméně </w:t>
      </w:r>
      <w:r w:rsidR="00574EAB">
        <w:rPr>
          <w:rFonts w:ascii="Arial" w:hAnsi="Arial" w:cs="Arial"/>
          <w:b/>
        </w:rPr>
        <w:t>3</w:t>
      </w:r>
      <w:r w:rsidR="00574EAB" w:rsidRPr="00D9101C">
        <w:rPr>
          <w:rFonts w:ascii="Arial" w:hAnsi="Arial" w:cs="Arial"/>
          <w:b/>
        </w:rPr>
        <w:t xml:space="preserve"> </w:t>
      </w:r>
      <w:r w:rsidR="00DF5504" w:rsidRPr="00D9101C">
        <w:rPr>
          <w:rFonts w:ascii="Arial" w:hAnsi="Arial" w:cs="Arial"/>
          <w:b/>
        </w:rPr>
        <w:t>pracovní</w:t>
      </w:r>
      <w:r w:rsidRPr="00D9101C">
        <w:rPr>
          <w:rFonts w:ascii="Arial" w:hAnsi="Arial" w:cs="Arial"/>
          <w:b/>
        </w:rPr>
        <w:t xml:space="preserve"> dn</w:t>
      </w:r>
      <w:r w:rsidR="00574EAB">
        <w:rPr>
          <w:rFonts w:ascii="Arial" w:hAnsi="Arial" w:cs="Arial"/>
          <w:b/>
        </w:rPr>
        <w:t>y</w:t>
      </w:r>
      <w:r w:rsidRPr="00A35B13">
        <w:rPr>
          <w:rFonts w:ascii="Arial" w:hAnsi="Arial" w:cs="Arial"/>
          <w:bCs/>
        </w:rPr>
        <w:t xml:space="preserve"> před </w:t>
      </w:r>
      <w:r w:rsidR="00DF5504">
        <w:rPr>
          <w:rFonts w:ascii="Arial" w:hAnsi="Arial" w:cs="Arial"/>
          <w:bCs/>
        </w:rPr>
        <w:t>uplynutím lhůt</w:t>
      </w:r>
      <w:r w:rsidR="006823C4">
        <w:rPr>
          <w:rFonts w:ascii="Arial" w:hAnsi="Arial" w:cs="Arial"/>
          <w:bCs/>
        </w:rPr>
        <w:t>y</w:t>
      </w:r>
      <w:r w:rsidR="00DF5504">
        <w:rPr>
          <w:rFonts w:ascii="Arial" w:hAnsi="Arial" w:cs="Arial"/>
          <w:bCs/>
        </w:rPr>
        <w:t xml:space="preserve"> stanoven</w:t>
      </w:r>
      <w:r w:rsidR="006823C4">
        <w:rPr>
          <w:rFonts w:ascii="Arial" w:hAnsi="Arial" w:cs="Arial"/>
          <w:bCs/>
        </w:rPr>
        <w:t>é</w:t>
      </w:r>
      <w:r w:rsidR="00DF5504">
        <w:rPr>
          <w:rFonts w:ascii="Arial" w:hAnsi="Arial" w:cs="Arial"/>
          <w:bCs/>
        </w:rPr>
        <w:t xml:space="preserve"> v čl. I</w:t>
      </w:r>
      <w:r w:rsidR="005030C3">
        <w:rPr>
          <w:rFonts w:ascii="Arial" w:hAnsi="Arial" w:cs="Arial"/>
          <w:bCs/>
        </w:rPr>
        <w:t>I</w:t>
      </w:r>
      <w:r w:rsidR="00DF5504">
        <w:rPr>
          <w:rFonts w:ascii="Arial" w:hAnsi="Arial" w:cs="Arial"/>
          <w:bCs/>
        </w:rPr>
        <w:t>. odst. 2.</w:t>
      </w:r>
      <w:r w:rsidR="00574EAB">
        <w:rPr>
          <w:rFonts w:ascii="Arial" w:hAnsi="Arial" w:cs="Arial"/>
          <w:bCs/>
        </w:rPr>
        <w:t>1</w:t>
      </w:r>
      <w:r w:rsidR="00574EAB" w:rsidRPr="00A35B13">
        <w:rPr>
          <w:rFonts w:ascii="Arial" w:hAnsi="Arial" w:cs="Arial"/>
          <w:bCs/>
        </w:rPr>
        <w:t xml:space="preserve"> </w:t>
      </w:r>
      <w:r w:rsidRPr="00A35B13">
        <w:rPr>
          <w:rFonts w:ascii="Arial" w:hAnsi="Arial" w:cs="Arial"/>
          <w:bCs/>
        </w:rPr>
        <w:t xml:space="preserve">ke kontrole plnění a </w:t>
      </w:r>
      <w:r w:rsidR="00574EAB">
        <w:rPr>
          <w:rFonts w:ascii="Arial" w:hAnsi="Arial" w:cs="Arial"/>
          <w:bCs/>
        </w:rPr>
        <w:t>převzetí předmětu koupě</w:t>
      </w:r>
      <w:r w:rsidR="00DF5504">
        <w:rPr>
          <w:rFonts w:ascii="Arial" w:hAnsi="Arial" w:cs="Arial"/>
          <w:bCs/>
        </w:rPr>
        <w:t>.</w:t>
      </w:r>
    </w:p>
    <w:p w14:paraId="1C7DFACB" w14:textId="120F535D" w:rsidR="00DA303B" w:rsidRPr="009C73CB" w:rsidRDefault="009C73CB" w:rsidP="00501F33">
      <w:pPr>
        <w:pStyle w:val="Odstavecseseznamem"/>
        <w:numPr>
          <w:ilvl w:val="0"/>
          <w:numId w:val="6"/>
        </w:numPr>
        <w:spacing w:after="120"/>
        <w:ind w:left="567" w:hanging="567"/>
        <w:contextualSpacing w:val="0"/>
        <w:jc w:val="both"/>
        <w:rPr>
          <w:rFonts w:ascii="Arial" w:hAnsi="Arial" w:cs="Arial"/>
        </w:rPr>
      </w:pPr>
      <w:r w:rsidRPr="00DF5504">
        <w:rPr>
          <w:rFonts w:ascii="Arial" w:hAnsi="Arial" w:cs="Arial"/>
        </w:rPr>
        <w:t>N</w:t>
      </w:r>
      <w:r w:rsidR="00DA303B" w:rsidRPr="00DF5504">
        <w:rPr>
          <w:rFonts w:ascii="Arial" w:hAnsi="Arial" w:cs="Arial"/>
        </w:rPr>
        <w:t xml:space="preserve">ainstalované a odzkoušené </w:t>
      </w:r>
      <w:r w:rsidR="00BC4B90" w:rsidRPr="00DF5504">
        <w:rPr>
          <w:rFonts w:ascii="Arial" w:hAnsi="Arial" w:cs="Arial"/>
        </w:rPr>
        <w:t xml:space="preserve">zboží </w:t>
      </w:r>
      <w:r w:rsidR="00DF5504">
        <w:rPr>
          <w:rFonts w:ascii="Arial" w:hAnsi="Arial" w:cs="Arial"/>
        </w:rPr>
        <w:t>bude</w:t>
      </w:r>
      <w:r w:rsidR="00DA303B" w:rsidRPr="009C73CB">
        <w:rPr>
          <w:rFonts w:ascii="Arial" w:hAnsi="Arial" w:cs="Arial"/>
        </w:rPr>
        <w:t xml:space="preserve"> </w:t>
      </w:r>
      <w:r w:rsidR="006823C4">
        <w:rPr>
          <w:rFonts w:ascii="Arial" w:hAnsi="Arial" w:cs="Arial"/>
        </w:rPr>
        <w:t>P</w:t>
      </w:r>
      <w:r w:rsidR="00DA303B" w:rsidRPr="009C73CB">
        <w:rPr>
          <w:rFonts w:ascii="Arial" w:hAnsi="Arial" w:cs="Arial"/>
        </w:rPr>
        <w:t xml:space="preserve">rodávajícím </w:t>
      </w:r>
      <w:r w:rsidR="00C77B09">
        <w:rPr>
          <w:rFonts w:ascii="Arial" w:hAnsi="Arial" w:cs="Arial"/>
        </w:rPr>
        <w:t>předáno</w:t>
      </w:r>
      <w:r w:rsidR="00DA303B" w:rsidRPr="009C73CB">
        <w:rPr>
          <w:rFonts w:ascii="Arial" w:hAnsi="Arial" w:cs="Arial"/>
        </w:rPr>
        <w:t xml:space="preserve"> </w:t>
      </w:r>
      <w:r w:rsidR="006823C4">
        <w:rPr>
          <w:rFonts w:ascii="Arial" w:hAnsi="Arial" w:cs="Arial"/>
        </w:rPr>
        <w:t>K</w:t>
      </w:r>
      <w:r w:rsidR="00DA303B" w:rsidRPr="009C73CB">
        <w:rPr>
          <w:rFonts w:ascii="Arial" w:hAnsi="Arial" w:cs="Arial"/>
        </w:rPr>
        <w:t>upujícímu</w:t>
      </w:r>
      <w:r w:rsidR="00115C0F">
        <w:rPr>
          <w:rFonts w:ascii="Arial" w:hAnsi="Arial" w:cs="Arial"/>
        </w:rPr>
        <w:t xml:space="preserve"> na základě předávacího protokolu</w:t>
      </w:r>
      <w:r w:rsidR="00DA303B" w:rsidRPr="009C73CB">
        <w:rPr>
          <w:rFonts w:ascii="Arial" w:hAnsi="Arial" w:cs="Arial"/>
        </w:rPr>
        <w:t xml:space="preserve">. Pro tyto účely předá </w:t>
      </w:r>
      <w:r w:rsidR="006823C4">
        <w:rPr>
          <w:rFonts w:ascii="Arial" w:hAnsi="Arial" w:cs="Arial"/>
        </w:rPr>
        <w:t>P</w:t>
      </w:r>
      <w:r w:rsidR="00DA303B" w:rsidRPr="009C73CB">
        <w:rPr>
          <w:rFonts w:ascii="Arial" w:hAnsi="Arial" w:cs="Arial"/>
        </w:rPr>
        <w:t xml:space="preserve">rodávající </w:t>
      </w:r>
      <w:r w:rsidR="006823C4">
        <w:rPr>
          <w:rFonts w:ascii="Arial" w:hAnsi="Arial" w:cs="Arial"/>
        </w:rPr>
        <w:t>K</w:t>
      </w:r>
      <w:r w:rsidR="00DA303B" w:rsidRPr="009C73CB">
        <w:rPr>
          <w:rFonts w:ascii="Arial" w:hAnsi="Arial" w:cs="Arial"/>
        </w:rPr>
        <w:t>upujícímu Protokol o předání a převzetí</w:t>
      </w:r>
      <w:r w:rsidR="00057937">
        <w:rPr>
          <w:rFonts w:ascii="Arial" w:hAnsi="Arial" w:cs="Arial"/>
        </w:rPr>
        <w:t xml:space="preserve"> </w:t>
      </w:r>
      <w:r w:rsidR="00115C0F">
        <w:rPr>
          <w:rFonts w:ascii="Arial" w:hAnsi="Arial" w:cs="Arial"/>
        </w:rPr>
        <w:t xml:space="preserve">zboží </w:t>
      </w:r>
      <w:r w:rsidR="00057937">
        <w:rPr>
          <w:rFonts w:ascii="Arial" w:hAnsi="Arial" w:cs="Arial"/>
        </w:rPr>
        <w:t>s následujícími údaji:</w:t>
      </w:r>
      <w:r w:rsidR="00DA303B" w:rsidRPr="009C73CB">
        <w:rPr>
          <w:rFonts w:ascii="Arial" w:hAnsi="Arial" w:cs="Arial"/>
        </w:rPr>
        <w:t xml:space="preserve"> </w:t>
      </w:r>
    </w:p>
    <w:p w14:paraId="280B0933" w14:textId="552DE806" w:rsidR="00DA303B" w:rsidRDefault="00DA303B" w:rsidP="00EC48B7">
      <w:pPr>
        <w:spacing w:after="120"/>
        <w:ind w:left="851" w:hanging="284"/>
        <w:jc w:val="both"/>
        <w:rPr>
          <w:rFonts w:ascii="Arial" w:hAnsi="Arial" w:cs="Arial"/>
          <w:szCs w:val="22"/>
        </w:rPr>
      </w:pPr>
      <w:r>
        <w:rPr>
          <w:rFonts w:ascii="Arial" w:hAnsi="Arial" w:cs="Arial"/>
          <w:szCs w:val="22"/>
        </w:rPr>
        <w:t>a)</w:t>
      </w:r>
      <w:r w:rsidR="001B696D">
        <w:rPr>
          <w:rFonts w:ascii="Arial" w:hAnsi="Arial" w:cs="Arial"/>
          <w:szCs w:val="22"/>
        </w:rPr>
        <w:tab/>
      </w:r>
      <w:r>
        <w:rPr>
          <w:rFonts w:ascii="Arial" w:hAnsi="Arial" w:cs="Arial"/>
          <w:szCs w:val="22"/>
        </w:rPr>
        <w:t xml:space="preserve">identifikační údaje o </w:t>
      </w:r>
      <w:r w:rsidR="006823C4">
        <w:rPr>
          <w:rFonts w:ascii="Arial" w:hAnsi="Arial" w:cs="Arial"/>
          <w:szCs w:val="22"/>
        </w:rPr>
        <w:t>P</w:t>
      </w:r>
      <w:r>
        <w:rPr>
          <w:rFonts w:ascii="Arial" w:hAnsi="Arial" w:cs="Arial"/>
          <w:szCs w:val="22"/>
        </w:rPr>
        <w:t>rodávajícím, případně o poddodavatelích,</w:t>
      </w:r>
    </w:p>
    <w:p w14:paraId="4A6CBFFF" w14:textId="0947DCAD" w:rsidR="00DA303B" w:rsidRDefault="00DA303B" w:rsidP="009279C5">
      <w:pPr>
        <w:spacing w:after="120"/>
        <w:ind w:left="851" w:hanging="284"/>
        <w:jc w:val="both"/>
        <w:rPr>
          <w:rFonts w:ascii="Arial" w:hAnsi="Arial" w:cs="Arial"/>
          <w:szCs w:val="22"/>
        </w:rPr>
      </w:pPr>
      <w:r>
        <w:rPr>
          <w:rFonts w:ascii="Arial" w:hAnsi="Arial" w:cs="Arial"/>
          <w:szCs w:val="22"/>
        </w:rPr>
        <w:t>b)</w:t>
      </w:r>
      <w:r w:rsidR="001B696D">
        <w:rPr>
          <w:rFonts w:ascii="Arial" w:hAnsi="Arial" w:cs="Arial"/>
          <w:szCs w:val="22"/>
        </w:rPr>
        <w:tab/>
      </w:r>
      <w:r w:rsidR="00DF5504">
        <w:rPr>
          <w:rFonts w:ascii="Arial" w:hAnsi="Arial" w:cs="Arial"/>
          <w:szCs w:val="22"/>
        </w:rPr>
        <w:t>označení zboží</w:t>
      </w:r>
      <w:r>
        <w:rPr>
          <w:rFonts w:ascii="Arial" w:hAnsi="Arial" w:cs="Arial"/>
          <w:szCs w:val="22"/>
        </w:rPr>
        <w:t>, kter</w:t>
      </w:r>
      <w:r w:rsidR="00DF5504">
        <w:rPr>
          <w:rFonts w:ascii="Arial" w:hAnsi="Arial" w:cs="Arial"/>
          <w:szCs w:val="22"/>
        </w:rPr>
        <w:t>é</w:t>
      </w:r>
      <w:r>
        <w:rPr>
          <w:rFonts w:ascii="Arial" w:hAnsi="Arial" w:cs="Arial"/>
          <w:szCs w:val="22"/>
        </w:rPr>
        <w:t xml:space="preserve"> je předmětem předání a převzetí,</w:t>
      </w:r>
    </w:p>
    <w:p w14:paraId="490E64A4" w14:textId="358D28E6" w:rsidR="00DA303B" w:rsidRDefault="00DA303B">
      <w:pPr>
        <w:spacing w:after="120"/>
        <w:ind w:left="851" w:hanging="284"/>
        <w:jc w:val="both"/>
        <w:rPr>
          <w:rFonts w:ascii="Arial" w:hAnsi="Arial" w:cs="Arial"/>
          <w:szCs w:val="22"/>
        </w:rPr>
      </w:pPr>
      <w:r>
        <w:rPr>
          <w:rFonts w:ascii="Arial" w:hAnsi="Arial" w:cs="Arial"/>
          <w:szCs w:val="22"/>
        </w:rPr>
        <w:t>c)</w:t>
      </w:r>
      <w:r w:rsidR="001B696D">
        <w:rPr>
          <w:rFonts w:ascii="Arial" w:hAnsi="Arial" w:cs="Arial"/>
          <w:szCs w:val="22"/>
        </w:rPr>
        <w:tab/>
      </w:r>
      <w:r>
        <w:rPr>
          <w:rFonts w:ascii="Arial" w:hAnsi="Arial" w:cs="Arial"/>
          <w:szCs w:val="22"/>
        </w:rPr>
        <w:t xml:space="preserve">termín, od kterého počíná běžet záruční </w:t>
      </w:r>
      <w:r w:rsidR="00591451">
        <w:rPr>
          <w:rFonts w:ascii="Arial" w:hAnsi="Arial" w:cs="Arial"/>
          <w:szCs w:val="22"/>
        </w:rPr>
        <w:t>doba</w:t>
      </w:r>
      <w:r>
        <w:rPr>
          <w:rFonts w:ascii="Arial" w:hAnsi="Arial" w:cs="Arial"/>
          <w:szCs w:val="22"/>
        </w:rPr>
        <w:t>,</w:t>
      </w:r>
    </w:p>
    <w:p w14:paraId="4837BA99" w14:textId="5A9AF3A9" w:rsidR="00DA303B" w:rsidRDefault="00DA303B">
      <w:pPr>
        <w:spacing w:after="120"/>
        <w:ind w:left="851" w:hanging="284"/>
        <w:jc w:val="both"/>
        <w:rPr>
          <w:rFonts w:ascii="Arial" w:hAnsi="Arial" w:cs="Arial"/>
          <w:szCs w:val="22"/>
        </w:rPr>
      </w:pPr>
      <w:r>
        <w:rPr>
          <w:rFonts w:ascii="Arial" w:hAnsi="Arial" w:cs="Arial"/>
          <w:szCs w:val="22"/>
        </w:rPr>
        <w:t>d)</w:t>
      </w:r>
      <w:r w:rsidR="001B696D">
        <w:rPr>
          <w:rFonts w:ascii="Arial" w:hAnsi="Arial" w:cs="Arial"/>
          <w:szCs w:val="22"/>
        </w:rPr>
        <w:tab/>
      </w:r>
      <w:r>
        <w:rPr>
          <w:rFonts w:ascii="Arial" w:hAnsi="Arial" w:cs="Arial"/>
          <w:szCs w:val="22"/>
        </w:rPr>
        <w:t xml:space="preserve">datum podpisu </w:t>
      </w:r>
      <w:r w:rsidR="00913852">
        <w:rPr>
          <w:rFonts w:ascii="Arial" w:hAnsi="Arial" w:cs="Arial"/>
          <w:szCs w:val="22"/>
        </w:rPr>
        <w:t>Protokolu</w:t>
      </w:r>
      <w:r>
        <w:rPr>
          <w:rFonts w:ascii="Arial" w:hAnsi="Arial" w:cs="Arial"/>
          <w:szCs w:val="22"/>
        </w:rPr>
        <w:t xml:space="preserve"> o předání a převzetí </w:t>
      </w:r>
      <w:r w:rsidR="00C77B09">
        <w:rPr>
          <w:rFonts w:ascii="Arial" w:hAnsi="Arial" w:cs="Arial"/>
          <w:szCs w:val="22"/>
        </w:rPr>
        <w:t>z</w:t>
      </w:r>
      <w:r w:rsidR="00BC4B90">
        <w:rPr>
          <w:rFonts w:ascii="Arial" w:hAnsi="Arial" w:cs="Arial"/>
          <w:szCs w:val="22"/>
        </w:rPr>
        <w:t>boží</w:t>
      </w:r>
      <w:r>
        <w:rPr>
          <w:rFonts w:ascii="Arial" w:hAnsi="Arial" w:cs="Arial"/>
          <w:szCs w:val="22"/>
        </w:rPr>
        <w:t xml:space="preserve"> (toto datum je současně datem uskutečnění zdanitelného plnění ve smyslu </w:t>
      </w:r>
      <w:r w:rsidR="00C77B09" w:rsidRPr="00591451">
        <w:rPr>
          <w:rFonts w:ascii="Arial" w:hAnsi="Arial" w:cs="Arial"/>
          <w:szCs w:val="22"/>
        </w:rPr>
        <w:t xml:space="preserve">zákona č. 235/2004 Sb., o dani z přidané hodnoty, ve znění pozdějších předpisů (dále </w:t>
      </w:r>
      <w:r w:rsidR="00C77B09">
        <w:rPr>
          <w:rFonts w:ascii="Arial" w:hAnsi="Arial" w:cs="Arial"/>
          <w:szCs w:val="22"/>
        </w:rPr>
        <w:t>jako</w:t>
      </w:r>
      <w:r w:rsidR="00C77B09" w:rsidRPr="00591451">
        <w:rPr>
          <w:rFonts w:ascii="Arial" w:hAnsi="Arial" w:cs="Arial"/>
          <w:szCs w:val="22"/>
        </w:rPr>
        <w:t xml:space="preserve"> </w:t>
      </w:r>
      <w:r w:rsidR="00C77B09" w:rsidRPr="00C77B09">
        <w:rPr>
          <w:rFonts w:ascii="Arial" w:hAnsi="Arial" w:cs="Arial"/>
          <w:i/>
          <w:szCs w:val="22"/>
        </w:rPr>
        <w:t>„</w:t>
      </w:r>
      <w:r w:rsidR="00C77B09" w:rsidRPr="00BC4B90">
        <w:rPr>
          <w:rFonts w:ascii="Arial" w:hAnsi="Arial" w:cs="Arial"/>
          <w:szCs w:val="22"/>
        </w:rPr>
        <w:t>zákon o DPH</w:t>
      </w:r>
      <w:r w:rsidR="00C77B09" w:rsidRPr="00591451">
        <w:rPr>
          <w:rFonts w:ascii="Arial" w:hAnsi="Arial" w:cs="Arial"/>
          <w:szCs w:val="22"/>
        </w:rPr>
        <w:t xml:space="preserve">“). </w:t>
      </w:r>
    </w:p>
    <w:p w14:paraId="058279DB" w14:textId="694BD720" w:rsidR="00115C0F" w:rsidRDefault="00115C0F">
      <w:pPr>
        <w:spacing w:after="120"/>
        <w:ind w:left="567"/>
        <w:jc w:val="both"/>
        <w:rPr>
          <w:rFonts w:ascii="Arial" w:hAnsi="Arial" w:cs="Arial"/>
          <w:szCs w:val="22"/>
        </w:rPr>
      </w:pPr>
      <w:r w:rsidRPr="009C73CB">
        <w:rPr>
          <w:rFonts w:ascii="Arial" w:hAnsi="Arial" w:cs="Arial"/>
        </w:rPr>
        <w:t xml:space="preserve">Současně </w:t>
      </w:r>
      <w:r>
        <w:rPr>
          <w:rFonts w:ascii="Arial" w:hAnsi="Arial" w:cs="Arial"/>
        </w:rPr>
        <w:t xml:space="preserve">s protokolem </w:t>
      </w:r>
      <w:r w:rsidR="006823C4">
        <w:rPr>
          <w:rFonts w:ascii="Arial" w:hAnsi="Arial" w:cs="Arial"/>
        </w:rPr>
        <w:t>P</w:t>
      </w:r>
      <w:r w:rsidRPr="009C73CB">
        <w:rPr>
          <w:rFonts w:ascii="Arial" w:hAnsi="Arial" w:cs="Arial"/>
        </w:rPr>
        <w:t xml:space="preserve">rodávající </w:t>
      </w:r>
      <w:r w:rsidR="006823C4">
        <w:rPr>
          <w:rFonts w:ascii="Arial" w:hAnsi="Arial" w:cs="Arial"/>
        </w:rPr>
        <w:t>K</w:t>
      </w:r>
      <w:r w:rsidRPr="009C73CB">
        <w:rPr>
          <w:rFonts w:ascii="Arial" w:hAnsi="Arial" w:cs="Arial"/>
        </w:rPr>
        <w:t xml:space="preserve">upujícímu předá </w:t>
      </w:r>
      <w:r>
        <w:rPr>
          <w:rFonts w:ascii="Arial" w:hAnsi="Arial" w:cs="Arial"/>
        </w:rPr>
        <w:t>příslušné doklady</w:t>
      </w:r>
      <w:r w:rsidRPr="009C73CB">
        <w:rPr>
          <w:rFonts w:ascii="Arial" w:hAnsi="Arial" w:cs="Arial"/>
        </w:rPr>
        <w:t xml:space="preserve"> nutné k</w:t>
      </w:r>
      <w:r w:rsidR="005D5161">
        <w:rPr>
          <w:rFonts w:ascii="Arial" w:hAnsi="Arial" w:cs="Arial"/>
        </w:rPr>
        <w:t> </w:t>
      </w:r>
      <w:r w:rsidRPr="009C73CB">
        <w:rPr>
          <w:rFonts w:ascii="Arial" w:hAnsi="Arial" w:cs="Arial"/>
        </w:rPr>
        <w:t>užívání</w:t>
      </w:r>
      <w:r w:rsidR="005D5161">
        <w:rPr>
          <w:rFonts w:ascii="Arial" w:hAnsi="Arial" w:cs="Arial"/>
        </w:rPr>
        <w:t xml:space="preserve"> a údržbě</w:t>
      </w:r>
      <w:r w:rsidRPr="009C73CB">
        <w:rPr>
          <w:rFonts w:ascii="Arial" w:hAnsi="Arial" w:cs="Arial"/>
        </w:rPr>
        <w:t xml:space="preserve"> </w:t>
      </w:r>
      <w:r>
        <w:rPr>
          <w:rFonts w:ascii="Arial" w:hAnsi="Arial" w:cs="Arial"/>
        </w:rPr>
        <w:t xml:space="preserve">zboží </w:t>
      </w:r>
      <w:r w:rsidRPr="009C73CB">
        <w:rPr>
          <w:rFonts w:ascii="Arial" w:hAnsi="Arial" w:cs="Arial"/>
        </w:rPr>
        <w:t>a doklady, které se k</w:t>
      </w:r>
      <w:r>
        <w:rPr>
          <w:rFonts w:ascii="Arial" w:hAnsi="Arial" w:cs="Arial"/>
        </w:rPr>
        <w:t>e zboží</w:t>
      </w:r>
      <w:r w:rsidRPr="009C73CB">
        <w:rPr>
          <w:rFonts w:ascii="Arial" w:hAnsi="Arial" w:cs="Arial"/>
        </w:rPr>
        <w:t xml:space="preserve"> jinak vztahují</w:t>
      </w:r>
      <w:r>
        <w:rPr>
          <w:rFonts w:ascii="Arial" w:hAnsi="Arial" w:cs="Arial"/>
        </w:rPr>
        <w:t>.</w:t>
      </w:r>
    </w:p>
    <w:p w14:paraId="1AEA9849" w14:textId="2838A836" w:rsidR="00591451" w:rsidRPr="00501F33" w:rsidRDefault="00591451" w:rsidP="00501F33">
      <w:pPr>
        <w:pStyle w:val="Odstavecseseznamem"/>
        <w:numPr>
          <w:ilvl w:val="0"/>
          <w:numId w:val="6"/>
        </w:numPr>
        <w:spacing w:after="120"/>
        <w:ind w:left="567" w:hanging="567"/>
        <w:contextualSpacing w:val="0"/>
        <w:jc w:val="both"/>
        <w:rPr>
          <w:rFonts w:ascii="Arial" w:hAnsi="Arial" w:cs="Arial"/>
        </w:rPr>
      </w:pPr>
      <w:r w:rsidRPr="00591451">
        <w:rPr>
          <w:rFonts w:ascii="Arial" w:hAnsi="Arial" w:cs="Arial"/>
          <w:color w:val="000000"/>
        </w:rPr>
        <w:t xml:space="preserve">Kupující není povinen převzít </w:t>
      </w:r>
      <w:r w:rsidR="00BC4B90">
        <w:rPr>
          <w:rFonts w:ascii="Arial" w:hAnsi="Arial" w:cs="Arial"/>
          <w:color w:val="000000"/>
        </w:rPr>
        <w:t>zboží</w:t>
      </w:r>
      <w:r w:rsidRPr="00591451">
        <w:rPr>
          <w:rFonts w:ascii="Arial" w:hAnsi="Arial" w:cs="Arial"/>
          <w:color w:val="000000"/>
        </w:rPr>
        <w:t>, které vykazuje vady, byť by tyto samy o sobě ani ve spojení s jinými nebránily řádnému užívání z</w:t>
      </w:r>
      <w:r w:rsidR="00BC4B90">
        <w:rPr>
          <w:rFonts w:ascii="Arial" w:hAnsi="Arial" w:cs="Arial"/>
          <w:color w:val="000000"/>
        </w:rPr>
        <w:t>boží</w:t>
      </w:r>
      <w:r w:rsidRPr="00591451">
        <w:rPr>
          <w:rFonts w:ascii="Arial" w:hAnsi="Arial" w:cs="Arial"/>
          <w:color w:val="000000"/>
        </w:rPr>
        <w:t xml:space="preserve"> nebo </w:t>
      </w:r>
      <w:r w:rsidR="00E45A6D">
        <w:rPr>
          <w:rFonts w:ascii="Arial" w:hAnsi="Arial" w:cs="Arial"/>
          <w:color w:val="000000"/>
        </w:rPr>
        <w:t>jeho</w:t>
      </w:r>
      <w:r w:rsidRPr="00591451">
        <w:rPr>
          <w:rFonts w:ascii="Arial" w:hAnsi="Arial" w:cs="Arial"/>
          <w:color w:val="000000"/>
        </w:rPr>
        <w:t xml:space="preserve"> užívání podstatným způsobem neomezovaly. </w:t>
      </w:r>
      <w:r w:rsidRPr="00591451">
        <w:rPr>
          <w:rFonts w:ascii="Arial" w:hAnsi="Arial" w:cs="Arial"/>
        </w:rPr>
        <w:t xml:space="preserve">Nepřevezme-li </w:t>
      </w:r>
      <w:r w:rsidR="006823C4">
        <w:rPr>
          <w:rFonts w:ascii="Arial" w:hAnsi="Arial" w:cs="Arial"/>
        </w:rPr>
        <w:t>K</w:t>
      </w:r>
      <w:r w:rsidRPr="00591451">
        <w:rPr>
          <w:rFonts w:ascii="Arial" w:hAnsi="Arial" w:cs="Arial"/>
        </w:rPr>
        <w:t>upující z těchto důvodů z</w:t>
      </w:r>
      <w:r w:rsidR="00BC4B90">
        <w:rPr>
          <w:rFonts w:ascii="Arial" w:hAnsi="Arial" w:cs="Arial"/>
        </w:rPr>
        <w:t>boží</w:t>
      </w:r>
      <w:r w:rsidRPr="00591451">
        <w:rPr>
          <w:rFonts w:ascii="Arial" w:hAnsi="Arial" w:cs="Arial"/>
        </w:rPr>
        <w:t xml:space="preserve">, hledí se na něj, jako by </w:t>
      </w:r>
      <w:r w:rsidR="006823C4">
        <w:rPr>
          <w:rFonts w:ascii="Arial" w:hAnsi="Arial" w:cs="Arial"/>
        </w:rPr>
        <w:t>P</w:t>
      </w:r>
      <w:r w:rsidRPr="00591451">
        <w:rPr>
          <w:rFonts w:ascii="Arial" w:hAnsi="Arial" w:cs="Arial"/>
        </w:rPr>
        <w:t>rodávajícím nebylo odevzdáno. Prodávající je v prodlení oproti dodací lhůtě se všemi důsledky, které se s tím pojí.</w:t>
      </w:r>
      <w:r w:rsidRPr="00591451">
        <w:rPr>
          <w:rFonts w:ascii="Arial" w:hAnsi="Arial" w:cs="Arial"/>
          <w:bCs/>
          <w:color w:val="000000"/>
        </w:rPr>
        <w:t xml:space="preserve"> </w:t>
      </w:r>
    </w:p>
    <w:p w14:paraId="40EA9D5F" w14:textId="37012013" w:rsidR="002256B2" w:rsidRPr="00501F33" w:rsidRDefault="00591451" w:rsidP="00501F33">
      <w:pPr>
        <w:pStyle w:val="Odstavecseseznamem"/>
        <w:numPr>
          <w:ilvl w:val="0"/>
          <w:numId w:val="6"/>
        </w:numPr>
        <w:spacing w:after="120"/>
        <w:ind w:left="567" w:hanging="567"/>
        <w:contextualSpacing w:val="0"/>
        <w:jc w:val="both"/>
        <w:rPr>
          <w:rFonts w:ascii="Arial" w:hAnsi="Arial" w:cs="Arial"/>
        </w:rPr>
      </w:pPr>
      <w:r w:rsidRPr="00591451">
        <w:rPr>
          <w:rFonts w:ascii="Arial" w:hAnsi="Arial" w:cs="Arial"/>
          <w:bCs/>
          <w:color w:val="000000"/>
        </w:rPr>
        <w:t xml:space="preserve">Převzetím kompletního </w:t>
      </w:r>
      <w:r w:rsidR="00E45A6D">
        <w:rPr>
          <w:rFonts w:ascii="Arial" w:hAnsi="Arial" w:cs="Arial"/>
          <w:bCs/>
          <w:color w:val="000000"/>
        </w:rPr>
        <w:t>z</w:t>
      </w:r>
      <w:r w:rsidR="00270C06">
        <w:rPr>
          <w:rFonts w:ascii="Arial" w:hAnsi="Arial" w:cs="Arial"/>
          <w:bCs/>
          <w:color w:val="000000"/>
        </w:rPr>
        <w:t>boží</w:t>
      </w:r>
      <w:r w:rsidRPr="00591451">
        <w:rPr>
          <w:rFonts w:ascii="Arial" w:hAnsi="Arial" w:cs="Arial"/>
          <w:bCs/>
          <w:color w:val="000000"/>
        </w:rPr>
        <w:t xml:space="preserve"> přechází na </w:t>
      </w:r>
      <w:r w:rsidR="00A7626F">
        <w:rPr>
          <w:rFonts w:ascii="Arial" w:hAnsi="Arial" w:cs="Arial"/>
          <w:bCs/>
          <w:color w:val="000000"/>
        </w:rPr>
        <w:t>K</w:t>
      </w:r>
      <w:r w:rsidRPr="00591451">
        <w:rPr>
          <w:rFonts w:ascii="Arial" w:hAnsi="Arial" w:cs="Arial"/>
          <w:bCs/>
          <w:color w:val="000000"/>
        </w:rPr>
        <w:t>upujícího vlastnické právo k věci, jakož i nebezpečí vzniku škody na věci.</w:t>
      </w:r>
    </w:p>
    <w:p w14:paraId="1FF95977" w14:textId="62F2ED57" w:rsidR="00D9101C" w:rsidRPr="005E4AFA" w:rsidRDefault="002256B2" w:rsidP="005E4AFA">
      <w:pPr>
        <w:pStyle w:val="Odstavecseseznamem"/>
        <w:numPr>
          <w:ilvl w:val="0"/>
          <w:numId w:val="6"/>
        </w:numPr>
        <w:spacing w:after="120"/>
        <w:ind w:left="567" w:hanging="567"/>
        <w:contextualSpacing w:val="0"/>
        <w:jc w:val="both"/>
        <w:rPr>
          <w:rFonts w:ascii="Arial" w:hAnsi="Arial" w:cs="Arial"/>
        </w:rPr>
      </w:pPr>
      <w:r w:rsidRPr="002256B2">
        <w:rPr>
          <w:rFonts w:ascii="Arial" w:hAnsi="Arial" w:cs="Arial"/>
          <w:bCs/>
          <w:color w:val="000000"/>
        </w:rPr>
        <w:lastRenderedPageBreak/>
        <w:t>Prodávající je povinen do 3</w:t>
      </w:r>
      <w:r w:rsidR="00A7626F">
        <w:rPr>
          <w:rFonts w:ascii="Arial" w:hAnsi="Arial" w:cs="Arial"/>
          <w:bCs/>
          <w:color w:val="000000"/>
        </w:rPr>
        <w:t xml:space="preserve"> pracovních</w:t>
      </w:r>
      <w:r w:rsidRPr="002256B2">
        <w:rPr>
          <w:rFonts w:ascii="Arial" w:hAnsi="Arial" w:cs="Arial"/>
          <w:bCs/>
          <w:color w:val="000000"/>
        </w:rPr>
        <w:t xml:space="preserve"> dnů od protokolárního převzetí zboží</w:t>
      </w:r>
      <w:r w:rsidR="00A7626F">
        <w:rPr>
          <w:rFonts w:ascii="Arial" w:hAnsi="Arial" w:cs="Arial"/>
          <w:bCs/>
          <w:color w:val="000000"/>
        </w:rPr>
        <w:t>,</w:t>
      </w:r>
      <w:r w:rsidRPr="002256B2">
        <w:rPr>
          <w:rFonts w:ascii="Arial" w:hAnsi="Arial" w:cs="Arial"/>
          <w:bCs/>
          <w:color w:val="000000"/>
        </w:rPr>
        <w:t xml:space="preserve"> nebo v jiné dohodnuté lhůtě s</w:t>
      </w:r>
      <w:r w:rsidR="00A7626F">
        <w:rPr>
          <w:rFonts w:ascii="Arial" w:hAnsi="Arial" w:cs="Arial"/>
          <w:bCs/>
          <w:color w:val="000000"/>
        </w:rPr>
        <w:t> Kupujícím,</w:t>
      </w:r>
      <w:r w:rsidRPr="002256B2">
        <w:rPr>
          <w:rFonts w:ascii="Arial" w:hAnsi="Arial" w:cs="Arial"/>
          <w:bCs/>
          <w:color w:val="000000"/>
        </w:rPr>
        <w:t xml:space="preserve"> vyklidit místo plnění a uvést místo plnění do původního stavu. Uvedením do původního stavu se rozumí rovněž úklid a odstranění případných škod způsobených při plnění smlouvy (např. poškození podlah, výmalby, poškození interiérů apod.).  </w:t>
      </w:r>
    </w:p>
    <w:p w14:paraId="4EF822EA" w14:textId="28FA28BB" w:rsidR="00774784" w:rsidRPr="000C073F" w:rsidRDefault="00774784" w:rsidP="00774784">
      <w:pPr>
        <w:pStyle w:val="Nadpis1"/>
      </w:pPr>
      <w:r w:rsidRPr="000C073F">
        <w:t>Článek II</w:t>
      </w:r>
      <w:r w:rsidR="00591451">
        <w:t>I</w:t>
      </w:r>
      <w:r w:rsidRPr="000C073F">
        <w:t>.</w:t>
      </w:r>
    </w:p>
    <w:p w14:paraId="20603916" w14:textId="77777777" w:rsidR="00774784" w:rsidRPr="000C073F" w:rsidRDefault="00774784" w:rsidP="00774784">
      <w:pPr>
        <w:spacing w:after="240"/>
        <w:jc w:val="center"/>
        <w:rPr>
          <w:rFonts w:ascii="Arial" w:hAnsi="Arial" w:cs="Arial"/>
          <w:b/>
          <w:bCs/>
          <w:szCs w:val="22"/>
        </w:rPr>
      </w:pPr>
      <w:r w:rsidRPr="000C073F">
        <w:rPr>
          <w:rFonts w:ascii="Arial" w:hAnsi="Arial" w:cs="Arial"/>
          <w:b/>
          <w:bCs/>
          <w:szCs w:val="22"/>
        </w:rPr>
        <w:t xml:space="preserve">Kupní cena </w:t>
      </w:r>
    </w:p>
    <w:p w14:paraId="267ABECF" w14:textId="1FF69124" w:rsidR="00774784" w:rsidRDefault="00774784" w:rsidP="00EC48B7">
      <w:pPr>
        <w:pStyle w:val="Zkladntextodsazen2"/>
        <w:numPr>
          <w:ilvl w:val="0"/>
          <w:numId w:val="7"/>
        </w:numPr>
        <w:spacing w:after="120"/>
        <w:ind w:left="567" w:hanging="567"/>
        <w:rPr>
          <w:rFonts w:ascii="Arial" w:hAnsi="Arial" w:cs="Arial"/>
        </w:rPr>
      </w:pPr>
      <w:r w:rsidRPr="000C073F">
        <w:rPr>
          <w:rFonts w:ascii="Arial" w:hAnsi="Arial" w:cs="Arial"/>
        </w:rPr>
        <w:t xml:space="preserve">Kupní cena za splnění </w:t>
      </w:r>
      <w:r w:rsidR="00CF4FBA">
        <w:rPr>
          <w:rFonts w:ascii="Arial" w:hAnsi="Arial" w:cs="Arial"/>
        </w:rPr>
        <w:t>předmětu smlouvy</w:t>
      </w:r>
      <w:r w:rsidRPr="000C073F">
        <w:rPr>
          <w:rFonts w:ascii="Arial" w:hAnsi="Arial" w:cs="Arial"/>
        </w:rPr>
        <w:t xml:space="preserve"> je stanovena na základě nabídky </w:t>
      </w:r>
      <w:r w:rsidR="00A7626F">
        <w:rPr>
          <w:rFonts w:ascii="Arial" w:hAnsi="Arial" w:cs="Arial"/>
        </w:rPr>
        <w:t>P</w:t>
      </w:r>
      <w:r w:rsidRPr="000C073F">
        <w:rPr>
          <w:rFonts w:ascii="Arial" w:hAnsi="Arial" w:cs="Arial"/>
        </w:rPr>
        <w:t xml:space="preserve">rodávajícího podané </w:t>
      </w:r>
      <w:r w:rsidR="00057937">
        <w:rPr>
          <w:rFonts w:ascii="Arial" w:hAnsi="Arial" w:cs="Arial"/>
        </w:rPr>
        <w:t xml:space="preserve">dne </w:t>
      </w:r>
      <w:r w:rsidR="00057937" w:rsidRPr="00EA4E0B">
        <w:rPr>
          <w:rFonts w:ascii="Arial" w:hAnsi="Arial" w:cs="Arial"/>
          <w:highlight w:val="yellow"/>
        </w:rPr>
        <w:t>****</w:t>
      </w:r>
      <w:r w:rsidR="006C3B63" w:rsidRPr="006C3B63">
        <w:rPr>
          <w:rFonts w:ascii="Arial" w:hAnsi="Arial" w:cs="Arial"/>
          <w:highlight w:val="yellow"/>
        </w:rPr>
        <w:t>***</w:t>
      </w:r>
      <w:r w:rsidR="00057937">
        <w:rPr>
          <w:rFonts w:ascii="Arial" w:hAnsi="Arial" w:cs="Arial"/>
        </w:rPr>
        <w:t xml:space="preserve"> </w:t>
      </w:r>
      <w:r w:rsidRPr="000C073F">
        <w:rPr>
          <w:rFonts w:ascii="Arial" w:hAnsi="Arial" w:cs="Arial"/>
        </w:rPr>
        <w:t xml:space="preserve">do </w:t>
      </w:r>
      <w:r w:rsidRPr="00EA4E0B">
        <w:rPr>
          <w:rFonts w:ascii="Arial" w:hAnsi="Arial" w:cs="Arial"/>
        </w:rPr>
        <w:t>zadávacího řízení</w:t>
      </w:r>
      <w:r w:rsidRPr="000C073F">
        <w:rPr>
          <w:rFonts w:ascii="Arial" w:hAnsi="Arial" w:cs="Arial"/>
        </w:rPr>
        <w:t xml:space="preserve"> k veřejné zakázce a činí:</w:t>
      </w:r>
    </w:p>
    <w:tbl>
      <w:tblPr>
        <w:tblStyle w:val="Mkatabulky"/>
        <w:tblW w:w="8395" w:type="dxa"/>
        <w:tblInd w:w="567" w:type="dxa"/>
        <w:tblLook w:val="04A0" w:firstRow="1" w:lastRow="0" w:firstColumn="1" w:lastColumn="0" w:noHBand="0" w:noVBand="1"/>
      </w:tblPr>
      <w:tblGrid>
        <w:gridCol w:w="2361"/>
        <w:gridCol w:w="3108"/>
        <w:gridCol w:w="2926"/>
      </w:tblGrid>
      <w:tr w:rsidR="003F3BAF" w:rsidRPr="009E75F9" w14:paraId="5552217C" w14:textId="77777777" w:rsidTr="00A7626F">
        <w:trPr>
          <w:trHeight w:val="741"/>
        </w:trPr>
        <w:tc>
          <w:tcPr>
            <w:tcW w:w="2361" w:type="dxa"/>
            <w:vAlign w:val="center"/>
          </w:tcPr>
          <w:p w14:paraId="54E5FBCA" w14:textId="0AC825BA" w:rsidR="003F3BAF" w:rsidRPr="00115C0F" w:rsidRDefault="003F3BAF" w:rsidP="00A7626F">
            <w:pPr>
              <w:jc w:val="center"/>
              <w:rPr>
                <w:rFonts w:ascii="Arial" w:hAnsi="Arial" w:cs="Arial"/>
                <w:szCs w:val="22"/>
              </w:rPr>
            </w:pPr>
            <w:r w:rsidRPr="00115C0F">
              <w:rPr>
                <w:rFonts w:ascii="Arial" w:hAnsi="Arial" w:cs="Arial"/>
                <w:szCs w:val="22"/>
              </w:rPr>
              <w:t>Kupní cena v Kč bez DPH</w:t>
            </w:r>
          </w:p>
        </w:tc>
        <w:tc>
          <w:tcPr>
            <w:tcW w:w="3108" w:type="dxa"/>
            <w:vAlign w:val="center"/>
          </w:tcPr>
          <w:p w14:paraId="15F9690D" w14:textId="512AE759" w:rsidR="003F3BAF" w:rsidRPr="00115C0F" w:rsidRDefault="003F3BAF" w:rsidP="00A7626F">
            <w:pPr>
              <w:jc w:val="center"/>
              <w:rPr>
                <w:rFonts w:ascii="Arial" w:hAnsi="Arial" w:cs="Arial"/>
                <w:szCs w:val="22"/>
              </w:rPr>
            </w:pPr>
            <w:r w:rsidRPr="00115C0F">
              <w:rPr>
                <w:rFonts w:ascii="Arial" w:hAnsi="Arial" w:cs="Arial"/>
                <w:szCs w:val="22"/>
              </w:rPr>
              <w:t>Sazba DPH v % a Výše DPH v Kč</w:t>
            </w:r>
          </w:p>
        </w:tc>
        <w:tc>
          <w:tcPr>
            <w:tcW w:w="2926" w:type="dxa"/>
            <w:vAlign w:val="center"/>
          </w:tcPr>
          <w:p w14:paraId="53CDD14A" w14:textId="75FA0FEE" w:rsidR="003F3BAF" w:rsidRPr="00115C0F" w:rsidRDefault="003F3BAF" w:rsidP="00A7626F">
            <w:pPr>
              <w:jc w:val="center"/>
              <w:rPr>
                <w:rFonts w:ascii="Arial" w:hAnsi="Arial" w:cs="Arial"/>
                <w:szCs w:val="22"/>
              </w:rPr>
            </w:pPr>
            <w:r w:rsidRPr="00115C0F">
              <w:rPr>
                <w:rFonts w:ascii="Arial" w:hAnsi="Arial" w:cs="Arial"/>
                <w:szCs w:val="22"/>
              </w:rPr>
              <w:t>Kupní cena v Kč</w:t>
            </w:r>
          </w:p>
          <w:p w14:paraId="1C3FC415" w14:textId="19E2DDCD" w:rsidR="003F3BAF" w:rsidRPr="00115C0F" w:rsidRDefault="003F3BAF" w:rsidP="00A7626F">
            <w:pPr>
              <w:jc w:val="center"/>
              <w:rPr>
                <w:rFonts w:ascii="Arial" w:hAnsi="Arial" w:cs="Arial"/>
                <w:szCs w:val="22"/>
              </w:rPr>
            </w:pPr>
            <w:r w:rsidRPr="00115C0F">
              <w:rPr>
                <w:rFonts w:ascii="Arial" w:hAnsi="Arial" w:cs="Arial"/>
                <w:szCs w:val="22"/>
              </w:rPr>
              <w:t>včetně DPH</w:t>
            </w:r>
          </w:p>
        </w:tc>
      </w:tr>
      <w:tr w:rsidR="003F3BAF" w:rsidRPr="009E75F9" w14:paraId="448F69E5" w14:textId="77777777" w:rsidTr="00A7626F">
        <w:trPr>
          <w:trHeight w:val="561"/>
        </w:trPr>
        <w:tc>
          <w:tcPr>
            <w:tcW w:w="2361" w:type="dxa"/>
            <w:vAlign w:val="center"/>
          </w:tcPr>
          <w:p w14:paraId="2D5ACC48" w14:textId="0EE98E4B" w:rsidR="003F3BAF" w:rsidRPr="00115C0F" w:rsidRDefault="003F3BAF" w:rsidP="00A7626F">
            <w:pPr>
              <w:pStyle w:val="Zkladntextodsazen2"/>
              <w:spacing w:after="120"/>
              <w:ind w:firstLine="0"/>
              <w:jc w:val="center"/>
              <w:rPr>
                <w:rFonts w:ascii="Arial" w:hAnsi="Arial" w:cs="Arial"/>
                <w:szCs w:val="22"/>
                <w:highlight w:val="yellow"/>
              </w:rPr>
            </w:pPr>
            <w:r w:rsidRPr="00115C0F">
              <w:rPr>
                <w:rFonts w:ascii="Arial" w:hAnsi="Arial" w:cs="Arial"/>
                <w:szCs w:val="22"/>
                <w:highlight w:val="yellow"/>
              </w:rPr>
              <w:t>************</w:t>
            </w:r>
          </w:p>
        </w:tc>
        <w:tc>
          <w:tcPr>
            <w:tcW w:w="3108" w:type="dxa"/>
            <w:vAlign w:val="center"/>
          </w:tcPr>
          <w:p w14:paraId="0F5BB31C" w14:textId="42F5C584" w:rsidR="003F3BAF" w:rsidRPr="00115C0F" w:rsidRDefault="003F3BAF" w:rsidP="00A7626F">
            <w:pPr>
              <w:pStyle w:val="Zkladntextodsazen2"/>
              <w:spacing w:after="120"/>
              <w:ind w:firstLine="0"/>
              <w:jc w:val="center"/>
              <w:rPr>
                <w:rFonts w:ascii="Arial" w:hAnsi="Arial" w:cs="Arial"/>
                <w:szCs w:val="22"/>
                <w:highlight w:val="yellow"/>
              </w:rPr>
            </w:pPr>
            <w:r w:rsidRPr="00115C0F">
              <w:rPr>
                <w:rFonts w:ascii="Arial" w:hAnsi="Arial" w:cs="Arial"/>
                <w:szCs w:val="22"/>
                <w:highlight w:val="yellow"/>
              </w:rPr>
              <w:t>******/******</w:t>
            </w:r>
          </w:p>
        </w:tc>
        <w:tc>
          <w:tcPr>
            <w:tcW w:w="2926" w:type="dxa"/>
            <w:vAlign w:val="center"/>
          </w:tcPr>
          <w:p w14:paraId="4BF3018D" w14:textId="39ED0F19" w:rsidR="003F3BAF" w:rsidRPr="00115C0F" w:rsidRDefault="003F3BAF" w:rsidP="00A7626F">
            <w:pPr>
              <w:pStyle w:val="Zkladntextodsazen2"/>
              <w:spacing w:after="120"/>
              <w:ind w:firstLine="0"/>
              <w:jc w:val="center"/>
              <w:rPr>
                <w:rFonts w:ascii="Arial" w:hAnsi="Arial" w:cs="Arial"/>
                <w:szCs w:val="22"/>
                <w:highlight w:val="yellow"/>
              </w:rPr>
            </w:pPr>
            <w:r w:rsidRPr="00115C0F">
              <w:rPr>
                <w:rFonts w:ascii="Arial" w:hAnsi="Arial" w:cs="Arial"/>
                <w:szCs w:val="22"/>
                <w:highlight w:val="yellow"/>
              </w:rPr>
              <w:t>**************</w:t>
            </w:r>
          </w:p>
        </w:tc>
      </w:tr>
    </w:tbl>
    <w:p w14:paraId="75EE7A24" w14:textId="73F8248B" w:rsidR="007C5506" w:rsidRDefault="007C5506" w:rsidP="007C5506">
      <w:pPr>
        <w:pStyle w:val="Zkladntextodsazen2"/>
        <w:spacing w:after="120"/>
        <w:ind w:left="567" w:firstLine="0"/>
        <w:rPr>
          <w:rFonts w:ascii="Arial" w:hAnsi="Arial" w:cs="Arial"/>
        </w:rPr>
      </w:pPr>
    </w:p>
    <w:p w14:paraId="03E62A19" w14:textId="323E31A0" w:rsidR="00CF4FBA" w:rsidRPr="00CF4FBA" w:rsidRDefault="00CF4FBA" w:rsidP="00EC48B7">
      <w:pPr>
        <w:spacing w:after="120"/>
        <w:ind w:left="567"/>
        <w:jc w:val="both"/>
        <w:rPr>
          <w:rFonts w:ascii="Arial" w:hAnsi="Arial" w:cs="Arial"/>
          <w:szCs w:val="22"/>
        </w:rPr>
      </w:pPr>
      <w:r w:rsidRPr="00CF4FBA">
        <w:rPr>
          <w:rFonts w:ascii="Arial" w:hAnsi="Arial" w:cs="Arial"/>
          <w:szCs w:val="22"/>
        </w:rPr>
        <w:t xml:space="preserve">Ceny za jednotlivé </w:t>
      </w:r>
      <w:r w:rsidR="00C3379F">
        <w:rPr>
          <w:rFonts w:ascii="Arial" w:hAnsi="Arial" w:cs="Arial"/>
          <w:szCs w:val="22"/>
        </w:rPr>
        <w:t>položky požadovaného</w:t>
      </w:r>
      <w:r w:rsidRPr="00CF4FBA">
        <w:rPr>
          <w:rFonts w:ascii="Arial" w:hAnsi="Arial" w:cs="Arial"/>
          <w:szCs w:val="22"/>
        </w:rPr>
        <w:t xml:space="preserve"> zboží jsou uvedeny </w:t>
      </w:r>
      <w:r w:rsidRPr="00DC1A1A">
        <w:rPr>
          <w:rFonts w:ascii="Arial" w:hAnsi="Arial" w:cs="Arial"/>
          <w:szCs w:val="22"/>
        </w:rPr>
        <w:t>v</w:t>
      </w:r>
      <w:r w:rsidR="00B7529A" w:rsidRPr="00DC1A1A">
        <w:rPr>
          <w:rFonts w:ascii="Arial" w:hAnsi="Arial" w:cs="Arial"/>
          <w:szCs w:val="22"/>
        </w:rPr>
        <w:t> </w:t>
      </w:r>
      <w:r w:rsidRPr="00DC1A1A">
        <w:rPr>
          <w:rFonts w:ascii="Arial" w:hAnsi="Arial" w:cs="Arial"/>
          <w:szCs w:val="22"/>
        </w:rPr>
        <w:t>přílo</w:t>
      </w:r>
      <w:r w:rsidR="00C3379F">
        <w:rPr>
          <w:rFonts w:ascii="Arial" w:hAnsi="Arial" w:cs="Arial"/>
          <w:szCs w:val="22"/>
        </w:rPr>
        <w:t>ze</w:t>
      </w:r>
      <w:r w:rsidR="00B7529A" w:rsidRPr="00DC1A1A">
        <w:rPr>
          <w:rFonts w:ascii="Arial" w:hAnsi="Arial" w:cs="Arial"/>
          <w:szCs w:val="22"/>
        </w:rPr>
        <w:t xml:space="preserve"> </w:t>
      </w:r>
      <w:r w:rsidRPr="00DC1A1A">
        <w:rPr>
          <w:rFonts w:ascii="Arial" w:hAnsi="Arial" w:cs="Arial"/>
          <w:szCs w:val="22"/>
        </w:rPr>
        <w:t xml:space="preserve">č. </w:t>
      </w:r>
      <w:r w:rsidR="002D33AA" w:rsidRPr="00DC1A1A">
        <w:rPr>
          <w:rFonts w:ascii="Arial" w:hAnsi="Arial" w:cs="Arial"/>
          <w:szCs w:val="22"/>
        </w:rPr>
        <w:t>1</w:t>
      </w:r>
      <w:r w:rsidRPr="00DC1A1A">
        <w:rPr>
          <w:rFonts w:ascii="Arial" w:hAnsi="Arial" w:cs="Arial"/>
          <w:szCs w:val="22"/>
        </w:rPr>
        <w:t xml:space="preserve"> </w:t>
      </w:r>
      <w:r w:rsidR="006F36BF" w:rsidRPr="00DC1A1A">
        <w:rPr>
          <w:rFonts w:ascii="Arial" w:hAnsi="Arial" w:cs="Arial"/>
          <w:szCs w:val="22"/>
        </w:rPr>
        <w:t xml:space="preserve">smlouvy </w:t>
      </w:r>
      <w:r w:rsidR="00B7529A" w:rsidRPr="00DC1A1A">
        <w:rPr>
          <w:rFonts w:ascii="Arial" w:hAnsi="Arial" w:cs="Arial"/>
          <w:szCs w:val="22"/>
        </w:rPr>
        <w:t>–</w:t>
      </w:r>
      <w:r w:rsidRPr="00DC1A1A">
        <w:rPr>
          <w:rFonts w:ascii="Arial" w:hAnsi="Arial" w:cs="Arial"/>
          <w:szCs w:val="22"/>
        </w:rPr>
        <w:t xml:space="preserve"> </w:t>
      </w:r>
      <w:r w:rsidR="00182C77" w:rsidRPr="00DC1A1A">
        <w:rPr>
          <w:rFonts w:ascii="Arial" w:hAnsi="Arial" w:cs="Arial"/>
          <w:szCs w:val="22"/>
        </w:rPr>
        <w:t>v</w:t>
      </w:r>
      <w:r w:rsidR="003F3BAF">
        <w:rPr>
          <w:rFonts w:ascii="Arial" w:hAnsi="Arial" w:cs="Arial"/>
          <w:szCs w:val="22"/>
        </w:rPr>
        <w:t>ýkaz výměr.</w:t>
      </w:r>
      <w:r w:rsidR="00B71872">
        <w:rPr>
          <w:rFonts w:ascii="Arial" w:hAnsi="Arial" w:cs="Arial"/>
          <w:szCs w:val="22"/>
        </w:rPr>
        <w:t xml:space="preserve"> </w:t>
      </w:r>
      <w:r w:rsidRPr="00CF4FBA">
        <w:rPr>
          <w:rFonts w:ascii="Arial" w:hAnsi="Arial" w:cs="Arial"/>
          <w:szCs w:val="22"/>
        </w:rPr>
        <w:t xml:space="preserve">  </w:t>
      </w:r>
    </w:p>
    <w:p w14:paraId="4A492FAF" w14:textId="29F45423" w:rsidR="00591451" w:rsidRPr="006642B5" w:rsidRDefault="00591451" w:rsidP="009279C5">
      <w:pPr>
        <w:pStyle w:val="Zkladntextodsazen2"/>
        <w:numPr>
          <w:ilvl w:val="0"/>
          <w:numId w:val="7"/>
        </w:numPr>
        <w:spacing w:after="120"/>
        <w:ind w:left="567" w:hanging="567"/>
        <w:rPr>
          <w:rFonts w:ascii="Arial" w:hAnsi="Arial" w:cs="Arial"/>
          <w:szCs w:val="22"/>
        </w:rPr>
      </w:pPr>
      <w:r>
        <w:rPr>
          <w:rFonts w:ascii="Arial" w:hAnsi="Arial" w:cs="Arial"/>
        </w:rPr>
        <w:t xml:space="preserve">Kupní </w:t>
      </w:r>
      <w:r w:rsidR="00774784" w:rsidRPr="00591451">
        <w:rPr>
          <w:rFonts w:ascii="Arial" w:hAnsi="Arial" w:cs="Arial"/>
          <w:szCs w:val="22"/>
        </w:rPr>
        <w:t>cena je cenou nejvýše přípustnou</w:t>
      </w:r>
      <w:r w:rsidR="006642B5" w:rsidRPr="006642B5">
        <w:rPr>
          <w:rFonts w:ascii="Arial" w:hAnsi="Arial" w:cs="Arial"/>
          <w:szCs w:val="22"/>
        </w:rPr>
        <w:t>, pevnou a úplnou, kterou není možné p</w:t>
      </w:r>
      <w:r w:rsidR="006642B5" w:rsidRPr="006642B5">
        <w:rPr>
          <w:rFonts w:ascii="Arial" w:hAnsi="Arial" w:cs="Arial" w:hint="eastAsia"/>
          <w:szCs w:val="22"/>
        </w:rPr>
        <w:t>ř</w:t>
      </w:r>
      <w:r w:rsidR="006642B5" w:rsidRPr="006642B5">
        <w:rPr>
          <w:rFonts w:ascii="Arial" w:hAnsi="Arial" w:cs="Arial"/>
          <w:szCs w:val="22"/>
        </w:rPr>
        <w:t>ekro</w:t>
      </w:r>
      <w:r w:rsidR="006642B5" w:rsidRPr="006642B5">
        <w:rPr>
          <w:rFonts w:ascii="Arial" w:hAnsi="Arial" w:cs="Arial" w:hint="eastAsia"/>
          <w:szCs w:val="22"/>
        </w:rPr>
        <w:t>č</w:t>
      </w:r>
      <w:r w:rsidR="006642B5" w:rsidRPr="006642B5">
        <w:rPr>
          <w:rFonts w:ascii="Arial" w:hAnsi="Arial" w:cs="Arial"/>
          <w:szCs w:val="22"/>
        </w:rPr>
        <w:t>it,</w:t>
      </w:r>
      <w:r w:rsidR="006642B5">
        <w:rPr>
          <w:rFonts w:ascii="Arial" w:hAnsi="Arial" w:cs="Arial"/>
          <w:szCs w:val="22"/>
        </w:rPr>
        <w:t xml:space="preserve"> </w:t>
      </w:r>
      <w:r w:rsidR="006642B5" w:rsidRPr="006642B5">
        <w:rPr>
          <w:rFonts w:ascii="Arial" w:hAnsi="Arial" w:cs="Arial"/>
          <w:szCs w:val="22"/>
        </w:rPr>
        <w:t>pokud to v</w:t>
      </w:r>
      <w:r w:rsidR="006642B5" w:rsidRPr="006642B5">
        <w:rPr>
          <w:rFonts w:ascii="Arial" w:hAnsi="Arial" w:cs="Arial" w:hint="eastAsia"/>
          <w:szCs w:val="22"/>
        </w:rPr>
        <w:t>ý</w:t>
      </w:r>
      <w:r w:rsidR="006642B5" w:rsidRPr="006642B5">
        <w:rPr>
          <w:rFonts w:ascii="Arial" w:hAnsi="Arial" w:cs="Arial"/>
          <w:szCs w:val="22"/>
        </w:rPr>
        <w:t>slovn</w:t>
      </w:r>
      <w:r w:rsidR="006642B5" w:rsidRPr="006642B5">
        <w:rPr>
          <w:rFonts w:ascii="Arial" w:hAnsi="Arial" w:cs="Arial" w:hint="eastAsia"/>
          <w:szCs w:val="22"/>
        </w:rPr>
        <w:t>ě</w:t>
      </w:r>
      <w:r w:rsidR="006642B5" w:rsidRPr="006642B5">
        <w:rPr>
          <w:rFonts w:ascii="Arial" w:hAnsi="Arial" w:cs="Arial"/>
          <w:szCs w:val="22"/>
        </w:rPr>
        <w:t xml:space="preserve"> neupravuje tato </w:t>
      </w:r>
      <w:r w:rsidR="006642B5">
        <w:rPr>
          <w:rFonts w:ascii="Arial" w:hAnsi="Arial" w:cs="Arial"/>
          <w:szCs w:val="22"/>
        </w:rPr>
        <w:t>s</w:t>
      </w:r>
      <w:r w:rsidR="006642B5" w:rsidRPr="006642B5">
        <w:rPr>
          <w:rFonts w:ascii="Arial" w:hAnsi="Arial" w:cs="Arial"/>
          <w:szCs w:val="22"/>
        </w:rPr>
        <w:t>mlouva.</w:t>
      </w:r>
      <w:r w:rsidR="00774784" w:rsidRPr="006642B5">
        <w:rPr>
          <w:rFonts w:ascii="Arial" w:hAnsi="Arial" w:cs="Arial"/>
          <w:szCs w:val="22"/>
        </w:rPr>
        <w:t xml:space="preserve"> Prodávající prohlašuje, že kupní cena obsahuje jeho veškeré nutné náklady na dodávky a služby nezbytné pro řádné a včasné splnění závazků dle této smlouvy</w:t>
      </w:r>
      <w:r w:rsidR="00E45A6D" w:rsidRPr="006642B5">
        <w:rPr>
          <w:rFonts w:ascii="Arial" w:hAnsi="Arial" w:cs="Arial"/>
          <w:szCs w:val="22"/>
        </w:rPr>
        <w:t>,</w:t>
      </w:r>
      <w:r w:rsidR="00774784" w:rsidRPr="006642B5">
        <w:rPr>
          <w:rFonts w:ascii="Arial" w:hAnsi="Arial" w:cs="Arial"/>
          <w:szCs w:val="22"/>
        </w:rPr>
        <w:t xml:space="preserve"> včetně všech nákladů souvisejících při zohlednění veškerých rizik a vlivů, o nichž lze uvažovat během plnění závazků dle této smlouvy</w:t>
      </w:r>
      <w:r w:rsidR="005945A8" w:rsidRPr="006642B5">
        <w:rPr>
          <w:rFonts w:ascii="Arial" w:hAnsi="Arial" w:cs="Arial"/>
          <w:szCs w:val="22"/>
        </w:rPr>
        <w:t xml:space="preserve"> (kupní cena zahrnuje cenu za kompletní dodávku, tj. </w:t>
      </w:r>
      <w:r w:rsidR="00941B64">
        <w:rPr>
          <w:rFonts w:ascii="Arial" w:hAnsi="Arial" w:cs="Arial"/>
          <w:szCs w:val="22"/>
        </w:rPr>
        <w:t>zejména</w:t>
      </w:r>
      <w:r w:rsidR="00941B64" w:rsidRPr="006642B5">
        <w:rPr>
          <w:rFonts w:ascii="Arial" w:hAnsi="Arial" w:cs="Arial"/>
          <w:szCs w:val="22"/>
        </w:rPr>
        <w:t xml:space="preserve"> </w:t>
      </w:r>
      <w:r w:rsidR="00EB2D5F">
        <w:rPr>
          <w:rFonts w:ascii="Arial" w:hAnsi="Arial" w:cs="Arial"/>
          <w:szCs w:val="22"/>
        </w:rPr>
        <w:t xml:space="preserve">zaměření prostor určených k instalaci zboží, </w:t>
      </w:r>
      <w:r w:rsidR="00DE7F35">
        <w:rPr>
          <w:rFonts w:ascii="Arial" w:hAnsi="Arial" w:cs="Arial"/>
          <w:szCs w:val="22"/>
        </w:rPr>
        <w:t xml:space="preserve">vyhotovení výrobní (dílenské) dokumentace, </w:t>
      </w:r>
      <w:r w:rsidR="003164A5">
        <w:rPr>
          <w:rFonts w:ascii="Arial" w:hAnsi="Arial" w:cs="Arial"/>
          <w:szCs w:val="22"/>
        </w:rPr>
        <w:t xml:space="preserve">výrobní </w:t>
      </w:r>
      <w:r w:rsidR="00EB2D5F">
        <w:rPr>
          <w:rFonts w:ascii="Arial" w:hAnsi="Arial" w:cs="Arial"/>
          <w:szCs w:val="22"/>
        </w:rPr>
        <w:t>přípravu</w:t>
      </w:r>
      <w:r w:rsidR="00DE7F35">
        <w:rPr>
          <w:rFonts w:ascii="Arial" w:hAnsi="Arial" w:cs="Arial"/>
          <w:szCs w:val="22"/>
        </w:rPr>
        <w:t xml:space="preserve"> a výrobu interiérového vybavení</w:t>
      </w:r>
      <w:r w:rsidR="003164A5">
        <w:rPr>
          <w:rFonts w:ascii="Arial" w:hAnsi="Arial" w:cs="Arial"/>
          <w:szCs w:val="22"/>
        </w:rPr>
        <w:t>,</w:t>
      </w:r>
      <w:r w:rsidR="00DE7F35">
        <w:rPr>
          <w:rFonts w:ascii="Arial" w:hAnsi="Arial" w:cs="Arial"/>
          <w:szCs w:val="22"/>
        </w:rPr>
        <w:t xml:space="preserve"> koupi</w:t>
      </w:r>
      <w:r w:rsidR="003164A5">
        <w:rPr>
          <w:rFonts w:ascii="Arial" w:hAnsi="Arial" w:cs="Arial"/>
          <w:szCs w:val="22"/>
        </w:rPr>
        <w:t xml:space="preserve"> souvisejících komponent</w:t>
      </w:r>
      <w:r w:rsidR="00EB2D5F">
        <w:rPr>
          <w:rFonts w:ascii="Arial" w:hAnsi="Arial" w:cs="Arial"/>
          <w:szCs w:val="22"/>
        </w:rPr>
        <w:t xml:space="preserve">, </w:t>
      </w:r>
      <w:r w:rsidR="005945A8" w:rsidRPr="006642B5">
        <w:rPr>
          <w:rFonts w:ascii="Arial" w:hAnsi="Arial" w:cs="Arial"/>
          <w:szCs w:val="22"/>
        </w:rPr>
        <w:t xml:space="preserve">související služby, </w:t>
      </w:r>
      <w:r w:rsidR="003164A5" w:rsidRPr="006642B5">
        <w:rPr>
          <w:rFonts w:ascii="Arial" w:hAnsi="Arial" w:cs="Arial"/>
          <w:szCs w:val="22"/>
        </w:rPr>
        <w:t>veškeré náklady související s</w:t>
      </w:r>
      <w:r w:rsidR="003164A5">
        <w:rPr>
          <w:rFonts w:ascii="Arial" w:hAnsi="Arial" w:cs="Arial"/>
          <w:szCs w:val="22"/>
        </w:rPr>
        <w:t xml:space="preserve"> </w:t>
      </w:r>
      <w:r w:rsidR="003164A5" w:rsidRPr="006642B5">
        <w:rPr>
          <w:rFonts w:ascii="Arial" w:hAnsi="Arial" w:cs="Arial"/>
          <w:szCs w:val="22"/>
        </w:rPr>
        <w:t xml:space="preserve">dodáním zboží, </w:t>
      </w:r>
      <w:r w:rsidR="005945A8" w:rsidRPr="006642B5">
        <w:rPr>
          <w:rFonts w:ascii="Arial" w:hAnsi="Arial" w:cs="Arial"/>
          <w:szCs w:val="22"/>
        </w:rPr>
        <w:t>cestovní náklady, přepravné, pojištění, poplatky, daně, cla, schvalovací řízení,</w:t>
      </w:r>
      <w:r w:rsidR="0073536B">
        <w:rPr>
          <w:rFonts w:ascii="Arial" w:hAnsi="Arial" w:cs="Arial"/>
          <w:szCs w:val="22"/>
        </w:rPr>
        <w:t xml:space="preserve"> </w:t>
      </w:r>
      <w:r w:rsidR="00944ED6" w:rsidRPr="006642B5">
        <w:rPr>
          <w:rFonts w:ascii="Arial" w:hAnsi="Arial" w:cs="Arial"/>
          <w:szCs w:val="22"/>
        </w:rPr>
        <w:t xml:space="preserve">provedení </w:t>
      </w:r>
      <w:r w:rsidR="00944ED6">
        <w:rPr>
          <w:rFonts w:ascii="Arial" w:hAnsi="Arial" w:cs="Arial"/>
          <w:szCs w:val="22"/>
        </w:rPr>
        <w:t xml:space="preserve">dodávky a </w:t>
      </w:r>
      <w:r w:rsidR="00944ED6" w:rsidRPr="006642B5">
        <w:rPr>
          <w:rFonts w:ascii="Arial" w:hAnsi="Arial" w:cs="Arial"/>
          <w:szCs w:val="22"/>
        </w:rPr>
        <w:t xml:space="preserve">instalace zboží v místě, </w:t>
      </w:r>
      <w:r w:rsidR="0073536B">
        <w:rPr>
          <w:rFonts w:ascii="Arial" w:hAnsi="Arial" w:cs="Arial"/>
          <w:szCs w:val="22"/>
        </w:rPr>
        <w:t>provedení předepsaných zkoušek</w:t>
      </w:r>
      <w:r w:rsidR="00EB2D5F">
        <w:rPr>
          <w:rFonts w:ascii="Arial" w:hAnsi="Arial" w:cs="Arial"/>
          <w:szCs w:val="22"/>
        </w:rPr>
        <w:t>,</w:t>
      </w:r>
      <w:r w:rsidR="005945A8" w:rsidRPr="006642B5">
        <w:rPr>
          <w:rFonts w:ascii="Arial" w:hAnsi="Arial" w:cs="Arial"/>
          <w:szCs w:val="22"/>
        </w:rPr>
        <w:t xml:space="preserve"> zabezpečení prohlášení o shodě, certifikátů</w:t>
      </w:r>
      <w:r w:rsidR="00941B64">
        <w:rPr>
          <w:rFonts w:ascii="Arial" w:hAnsi="Arial" w:cs="Arial"/>
          <w:szCs w:val="22"/>
        </w:rPr>
        <w:t>,</w:t>
      </w:r>
      <w:r w:rsidR="005945A8" w:rsidRPr="006642B5">
        <w:rPr>
          <w:rFonts w:ascii="Arial" w:hAnsi="Arial" w:cs="Arial"/>
          <w:szCs w:val="22"/>
        </w:rPr>
        <w:t xml:space="preserve"> atestů</w:t>
      </w:r>
      <w:r w:rsidR="00EB2D5F">
        <w:rPr>
          <w:rFonts w:ascii="Arial" w:hAnsi="Arial" w:cs="Arial"/>
          <w:szCs w:val="22"/>
        </w:rPr>
        <w:t xml:space="preserve"> </w:t>
      </w:r>
      <w:r w:rsidR="005945A8" w:rsidRPr="006642B5">
        <w:rPr>
          <w:rFonts w:ascii="Arial" w:hAnsi="Arial" w:cs="Arial"/>
          <w:szCs w:val="22"/>
        </w:rPr>
        <w:t xml:space="preserve">a dalších dokladů ke zboží, převod práv, manipulační poplatky, </w:t>
      </w:r>
      <w:r w:rsidR="00944ED6">
        <w:rPr>
          <w:rFonts w:ascii="Arial" w:hAnsi="Arial" w:cs="Arial"/>
          <w:szCs w:val="22"/>
        </w:rPr>
        <w:t>potřebná zaškolení</w:t>
      </w:r>
      <w:r w:rsidR="005945A8" w:rsidRPr="006642B5">
        <w:rPr>
          <w:rFonts w:ascii="Arial" w:hAnsi="Arial" w:cs="Arial"/>
          <w:szCs w:val="22"/>
        </w:rPr>
        <w:t>, úklid</w:t>
      </w:r>
      <w:r w:rsidR="003164A5">
        <w:rPr>
          <w:rFonts w:ascii="Arial" w:hAnsi="Arial" w:cs="Arial"/>
          <w:szCs w:val="22"/>
        </w:rPr>
        <w:t>,</w:t>
      </w:r>
      <w:r w:rsidR="005945A8" w:rsidRPr="006642B5">
        <w:rPr>
          <w:rFonts w:ascii="Arial" w:hAnsi="Arial" w:cs="Arial"/>
          <w:szCs w:val="22"/>
        </w:rPr>
        <w:t xml:space="preserve"> likvidace </w:t>
      </w:r>
      <w:r w:rsidR="003164A5">
        <w:rPr>
          <w:rFonts w:ascii="Arial" w:hAnsi="Arial" w:cs="Arial"/>
          <w:szCs w:val="22"/>
        </w:rPr>
        <w:t xml:space="preserve">obalů a </w:t>
      </w:r>
      <w:r w:rsidR="005945A8" w:rsidRPr="006642B5">
        <w:rPr>
          <w:rFonts w:ascii="Arial" w:hAnsi="Arial" w:cs="Arial"/>
          <w:szCs w:val="22"/>
        </w:rPr>
        <w:t>odpadů apod</w:t>
      </w:r>
      <w:r w:rsidR="00774784" w:rsidRPr="006642B5">
        <w:rPr>
          <w:rFonts w:ascii="Arial" w:hAnsi="Arial" w:cs="Arial"/>
          <w:szCs w:val="22"/>
        </w:rPr>
        <w:t>.</w:t>
      </w:r>
      <w:r w:rsidR="00944ED6">
        <w:rPr>
          <w:rFonts w:ascii="Arial" w:hAnsi="Arial" w:cs="Arial"/>
          <w:szCs w:val="22"/>
        </w:rPr>
        <w:t>).</w:t>
      </w:r>
      <w:r w:rsidR="005945A8" w:rsidRPr="006642B5">
        <w:rPr>
          <w:rFonts w:ascii="Arial" w:hAnsi="Arial" w:cs="Arial"/>
          <w:szCs w:val="22"/>
        </w:rPr>
        <w:t xml:space="preserve"> </w:t>
      </w:r>
      <w:r w:rsidR="00774784" w:rsidRPr="006642B5">
        <w:rPr>
          <w:rFonts w:ascii="Arial" w:hAnsi="Arial" w:cs="Arial"/>
          <w:szCs w:val="22"/>
        </w:rPr>
        <w:t>Prodávající dále prohlašuje, že kupní cena je stanovena</w:t>
      </w:r>
      <w:r w:rsidR="00D751E3">
        <w:rPr>
          <w:rFonts w:ascii="Arial" w:hAnsi="Arial" w:cs="Arial"/>
          <w:szCs w:val="22"/>
        </w:rPr>
        <w:t xml:space="preserve"> </w:t>
      </w:r>
      <w:r w:rsidR="00774784" w:rsidRPr="006642B5">
        <w:rPr>
          <w:rFonts w:ascii="Arial" w:hAnsi="Arial" w:cs="Arial"/>
          <w:szCs w:val="22"/>
        </w:rPr>
        <w:t>i s přihlédnutím k vývoji cen v daném oboru</w:t>
      </w:r>
      <w:r w:rsidR="00720F8C" w:rsidRPr="006642B5">
        <w:rPr>
          <w:rFonts w:ascii="Arial" w:hAnsi="Arial" w:cs="Arial"/>
          <w:szCs w:val="22"/>
        </w:rPr>
        <w:t>,</w:t>
      </w:r>
      <w:r w:rsidR="00774784" w:rsidRPr="006642B5">
        <w:rPr>
          <w:rFonts w:ascii="Arial" w:hAnsi="Arial" w:cs="Arial"/>
          <w:szCs w:val="22"/>
        </w:rPr>
        <w:t xml:space="preserve"> včetně vývoje kurzu české měny k zahraničním měnám až do doby splnění závazků dle této smlouvy</w:t>
      </w:r>
      <w:r w:rsidRPr="006642B5">
        <w:rPr>
          <w:rFonts w:ascii="Arial" w:hAnsi="Arial" w:cs="Arial"/>
          <w:i/>
          <w:szCs w:val="22"/>
        </w:rPr>
        <w:t>.</w:t>
      </w:r>
    </w:p>
    <w:p w14:paraId="7FC1279D" w14:textId="2232B04C" w:rsidR="00367A58" w:rsidRDefault="00774784">
      <w:pPr>
        <w:pStyle w:val="Zkladntextodsazen2"/>
        <w:numPr>
          <w:ilvl w:val="0"/>
          <w:numId w:val="7"/>
        </w:numPr>
        <w:spacing w:after="120"/>
        <w:ind w:left="567" w:hanging="567"/>
        <w:rPr>
          <w:rFonts w:ascii="Arial" w:hAnsi="Arial" w:cs="Arial"/>
          <w:szCs w:val="22"/>
        </w:rPr>
      </w:pPr>
      <w:r w:rsidRPr="00591451">
        <w:rPr>
          <w:rFonts w:ascii="Arial" w:hAnsi="Arial" w:cs="Arial"/>
          <w:szCs w:val="22"/>
        </w:rPr>
        <w:t xml:space="preserve">Není-li výslovně uvedeno jinak, veškeré ceny v této smlouvě uvedené se rozumí bez daně z přidané hodnoty, která bude </w:t>
      </w:r>
      <w:r w:rsidR="00C3379F">
        <w:rPr>
          <w:rFonts w:ascii="Arial" w:hAnsi="Arial" w:cs="Arial"/>
          <w:szCs w:val="22"/>
        </w:rPr>
        <w:t>P</w:t>
      </w:r>
      <w:r w:rsidRPr="00591451">
        <w:rPr>
          <w:rFonts w:ascii="Arial" w:hAnsi="Arial" w:cs="Arial"/>
          <w:szCs w:val="22"/>
        </w:rPr>
        <w:t xml:space="preserve">rodávajícím účtována podle předpisů platných ke dni </w:t>
      </w:r>
      <w:r w:rsidR="002F18C9">
        <w:rPr>
          <w:rFonts w:ascii="Arial" w:hAnsi="Arial" w:cs="Arial"/>
          <w:szCs w:val="22"/>
        </w:rPr>
        <w:t>uskutečnění zdanitelného plnění;</w:t>
      </w:r>
      <w:r w:rsidR="002F18C9" w:rsidRPr="002F18C9">
        <w:rPr>
          <w:rFonts w:ascii="Arial" w:hAnsi="Arial" w:cs="Arial"/>
          <w:szCs w:val="22"/>
        </w:rPr>
        <w:t xml:space="preserve"> smluvní strany se dohodly, že v případě změny ceny v důsledku změny sazby DPH není nutno ke smlouvě uzavírat dodatek</w:t>
      </w:r>
      <w:r w:rsidR="002F18C9">
        <w:rPr>
          <w:rFonts w:ascii="Arial" w:hAnsi="Arial" w:cs="Arial"/>
          <w:szCs w:val="22"/>
        </w:rPr>
        <w:t>.</w:t>
      </w:r>
    </w:p>
    <w:p w14:paraId="3E8069A9" w14:textId="4EA76D67" w:rsidR="002F18C9" w:rsidRDefault="002F18C9" w:rsidP="00501F33">
      <w:pPr>
        <w:pStyle w:val="Zkladntextodsazen2"/>
        <w:numPr>
          <w:ilvl w:val="0"/>
          <w:numId w:val="7"/>
        </w:numPr>
        <w:spacing w:after="120"/>
        <w:ind w:left="567" w:hanging="567"/>
        <w:rPr>
          <w:rFonts w:ascii="Arial" w:hAnsi="Arial" w:cs="Arial"/>
          <w:szCs w:val="22"/>
        </w:rPr>
      </w:pPr>
      <w:r w:rsidRPr="00367A58">
        <w:rPr>
          <w:rFonts w:ascii="Arial" w:hAnsi="Arial" w:cs="Arial"/>
          <w:szCs w:val="22"/>
        </w:rPr>
        <w:t>Prodávající přebírá nebezpečí změny okolností ve smyslu § 1765 odst. 2 občanského zákoníku.</w:t>
      </w:r>
    </w:p>
    <w:p w14:paraId="63D743B2" w14:textId="3B435E3D" w:rsidR="00774784" w:rsidRPr="000C073F" w:rsidRDefault="00774784" w:rsidP="00774784">
      <w:pPr>
        <w:pStyle w:val="Nadpis1"/>
      </w:pPr>
      <w:r w:rsidRPr="000C073F">
        <w:t>Článek I</w:t>
      </w:r>
      <w:r w:rsidR="00591451">
        <w:t>V</w:t>
      </w:r>
      <w:r w:rsidRPr="000C073F">
        <w:t>.</w:t>
      </w:r>
    </w:p>
    <w:p w14:paraId="544CE7B1" w14:textId="3625E2DD" w:rsidR="00774784" w:rsidRPr="00996E76" w:rsidRDefault="00774784" w:rsidP="00774784">
      <w:pPr>
        <w:spacing w:after="240"/>
        <w:jc w:val="center"/>
        <w:rPr>
          <w:rFonts w:ascii="Arial" w:hAnsi="Arial" w:cs="Arial"/>
          <w:b/>
          <w:bCs/>
          <w:color w:val="FF0000"/>
          <w:szCs w:val="22"/>
        </w:rPr>
      </w:pPr>
      <w:r w:rsidRPr="000C073F">
        <w:rPr>
          <w:rFonts w:ascii="Arial" w:hAnsi="Arial" w:cs="Arial"/>
          <w:b/>
          <w:bCs/>
          <w:szCs w:val="22"/>
        </w:rPr>
        <w:t>Platební podmínky</w:t>
      </w:r>
      <w:r w:rsidR="00996E76">
        <w:rPr>
          <w:rFonts w:ascii="Arial" w:hAnsi="Arial" w:cs="Arial"/>
          <w:b/>
          <w:bCs/>
          <w:szCs w:val="22"/>
        </w:rPr>
        <w:t xml:space="preserve"> </w:t>
      </w:r>
    </w:p>
    <w:p w14:paraId="319B309A" w14:textId="3C2238F1" w:rsidR="00B145A9" w:rsidRDefault="00102724" w:rsidP="00501F33">
      <w:pPr>
        <w:pStyle w:val="Textvbloku"/>
        <w:numPr>
          <w:ilvl w:val="0"/>
          <w:numId w:val="8"/>
        </w:numPr>
        <w:tabs>
          <w:tab w:val="clear" w:pos="284"/>
        </w:tabs>
        <w:spacing w:after="120" w:line="240" w:lineRule="auto"/>
        <w:ind w:left="567" w:right="57" w:hanging="567"/>
        <w:rPr>
          <w:rFonts w:ascii="Arial" w:hAnsi="Arial" w:cs="Arial"/>
          <w:sz w:val="22"/>
          <w:szCs w:val="22"/>
        </w:rPr>
      </w:pPr>
      <w:r>
        <w:rPr>
          <w:rFonts w:ascii="Arial" w:hAnsi="Arial" w:cs="Arial"/>
          <w:sz w:val="22"/>
          <w:szCs w:val="22"/>
        </w:rPr>
        <w:t>Kupující</w:t>
      </w:r>
      <w:r w:rsidR="00B145A9">
        <w:rPr>
          <w:rFonts w:ascii="Arial" w:hAnsi="Arial" w:cs="Arial"/>
          <w:sz w:val="22"/>
          <w:szCs w:val="22"/>
        </w:rPr>
        <w:t xml:space="preserve"> neposkytuje zálohy.</w:t>
      </w:r>
    </w:p>
    <w:p w14:paraId="220585FD" w14:textId="3E1D415B" w:rsidR="00591451" w:rsidRDefault="00774784" w:rsidP="00501F33">
      <w:pPr>
        <w:pStyle w:val="Textvbloku"/>
        <w:numPr>
          <w:ilvl w:val="0"/>
          <w:numId w:val="8"/>
        </w:numPr>
        <w:tabs>
          <w:tab w:val="clear" w:pos="284"/>
        </w:tabs>
        <w:spacing w:after="120" w:line="240" w:lineRule="auto"/>
        <w:ind w:left="567" w:right="57" w:hanging="567"/>
        <w:rPr>
          <w:rFonts w:ascii="Arial" w:hAnsi="Arial" w:cs="Arial"/>
          <w:sz w:val="22"/>
          <w:szCs w:val="22"/>
        </w:rPr>
      </w:pPr>
      <w:r w:rsidRPr="000C073F">
        <w:rPr>
          <w:rFonts w:ascii="Arial" w:hAnsi="Arial" w:cs="Arial"/>
          <w:sz w:val="22"/>
          <w:szCs w:val="22"/>
        </w:rPr>
        <w:t xml:space="preserve">Kupující je povinen zaplatit </w:t>
      </w:r>
      <w:r w:rsidR="00102724">
        <w:rPr>
          <w:rFonts w:ascii="Arial" w:hAnsi="Arial" w:cs="Arial"/>
          <w:sz w:val="22"/>
          <w:szCs w:val="22"/>
        </w:rPr>
        <w:t>P</w:t>
      </w:r>
      <w:r w:rsidRPr="000C073F">
        <w:rPr>
          <w:rFonts w:ascii="Arial" w:hAnsi="Arial" w:cs="Arial"/>
          <w:sz w:val="22"/>
          <w:szCs w:val="22"/>
        </w:rPr>
        <w:t xml:space="preserve">rodávajícímu za </w:t>
      </w:r>
      <w:r w:rsidR="00597FC1">
        <w:rPr>
          <w:rFonts w:ascii="Arial" w:hAnsi="Arial" w:cs="Arial"/>
          <w:sz w:val="22"/>
          <w:szCs w:val="22"/>
        </w:rPr>
        <w:t>zboží</w:t>
      </w:r>
      <w:r w:rsidRPr="000C073F">
        <w:rPr>
          <w:rFonts w:ascii="Arial" w:hAnsi="Arial" w:cs="Arial"/>
          <w:sz w:val="22"/>
          <w:szCs w:val="22"/>
        </w:rPr>
        <w:t xml:space="preserve"> kupní cenu ve výši </w:t>
      </w:r>
      <w:r w:rsidR="00C7651C">
        <w:rPr>
          <w:rFonts w:ascii="Arial" w:hAnsi="Arial" w:cs="Arial"/>
          <w:sz w:val="22"/>
          <w:szCs w:val="22"/>
        </w:rPr>
        <w:t>podle</w:t>
      </w:r>
      <w:r w:rsidRPr="000C073F">
        <w:rPr>
          <w:rFonts w:ascii="Arial" w:hAnsi="Arial" w:cs="Arial"/>
          <w:sz w:val="22"/>
          <w:szCs w:val="22"/>
        </w:rPr>
        <w:t xml:space="preserve"> čl. </w:t>
      </w:r>
      <w:r w:rsidR="00720F8C">
        <w:rPr>
          <w:rFonts w:ascii="Arial" w:hAnsi="Arial" w:cs="Arial"/>
          <w:sz w:val="22"/>
          <w:szCs w:val="22"/>
        </w:rPr>
        <w:t>I</w:t>
      </w:r>
      <w:r w:rsidR="00080653">
        <w:rPr>
          <w:rFonts w:ascii="Arial" w:hAnsi="Arial" w:cs="Arial"/>
          <w:sz w:val="22"/>
          <w:szCs w:val="22"/>
        </w:rPr>
        <w:t>I</w:t>
      </w:r>
      <w:r w:rsidR="00720F8C">
        <w:rPr>
          <w:rFonts w:ascii="Arial" w:hAnsi="Arial" w:cs="Arial"/>
          <w:sz w:val="22"/>
          <w:szCs w:val="22"/>
        </w:rPr>
        <w:t>I. odst.</w:t>
      </w:r>
      <w:r w:rsidR="00C7651C">
        <w:rPr>
          <w:rFonts w:ascii="Arial" w:hAnsi="Arial" w:cs="Arial"/>
          <w:sz w:val="22"/>
          <w:szCs w:val="22"/>
        </w:rPr>
        <w:t> </w:t>
      </w:r>
      <w:r w:rsidR="00080653">
        <w:rPr>
          <w:rFonts w:ascii="Arial" w:hAnsi="Arial" w:cs="Arial"/>
          <w:sz w:val="22"/>
          <w:szCs w:val="22"/>
        </w:rPr>
        <w:t>3</w:t>
      </w:r>
      <w:r w:rsidRPr="000C073F">
        <w:rPr>
          <w:rFonts w:ascii="Arial" w:hAnsi="Arial" w:cs="Arial"/>
          <w:sz w:val="22"/>
          <w:szCs w:val="22"/>
        </w:rPr>
        <w:t>.1</w:t>
      </w:r>
      <w:r w:rsidR="00C7651C">
        <w:rPr>
          <w:rFonts w:ascii="Arial" w:hAnsi="Arial" w:cs="Arial"/>
          <w:sz w:val="22"/>
          <w:szCs w:val="22"/>
        </w:rPr>
        <w:t xml:space="preserve"> a násl. smlouvy</w:t>
      </w:r>
      <w:r w:rsidRPr="000C073F">
        <w:rPr>
          <w:rFonts w:ascii="Arial" w:hAnsi="Arial" w:cs="Arial"/>
          <w:sz w:val="22"/>
          <w:szCs w:val="22"/>
        </w:rPr>
        <w:t xml:space="preserve">, na základě jím vystaveného a </w:t>
      </w:r>
      <w:r w:rsidR="00102724">
        <w:rPr>
          <w:rFonts w:ascii="Arial" w:hAnsi="Arial" w:cs="Arial"/>
          <w:sz w:val="22"/>
          <w:szCs w:val="22"/>
        </w:rPr>
        <w:t>K</w:t>
      </w:r>
      <w:r w:rsidRPr="000C073F">
        <w:rPr>
          <w:rFonts w:ascii="Arial" w:hAnsi="Arial" w:cs="Arial"/>
          <w:sz w:val="22"/>
          <w:szCs w:val="22"/>
        </w:rPr>
        <w:t xml:space="preserve">upujícímu prokazatelně </w:t>
      </w:r>
      <w:r w:rsidRPr="000C073F">
        <w:rPr>
          <w:rFonts w:ascii="Arial" w:hAnsi="Arial" w:cs="Arial"/>
          <w:sz w:val="22"/>
          <w:szCs w:val="22"/>
        </w:rPr>
        <w:lastRenderedPageBreak/>
        <w:t xml:space="preserve">doručeného daňového dokladu. Daňový doklad může být vystaven pouze na základě </w:t>
      </w:r>
      <w:r w:rsidR="00102724">
        <w:rPr>
          <w:rFonts w:ascii="Arial" w:hAnsi="Arial" w:cs="Arial"/>
          <w:sz w:val="22"/>
          <w:szCs w:val="22"/>
        </w:rPr>
        <w:t>K</w:t>
      </w:r>
      <w:r w:rsidRPr="000C073F">
        <w:rPr>
          <w:rFonts w:ascii="Arial" w:hAnsi="Arial" w:cs="Arial"/>
          <w:sz w:val="22"/>
          <w:szCs w:val="22"/>
        </w:rPr>
        <w:t xml:space="preserve">upujícím potvrzeného </w:t>
      </w:r>
      <w:r w:rsidR="00353FB0">
        <w:rPr>
          <w:rFonts w:ascii="Arial" w:hAnsi="Arial" w:cs="Arial"/>
          <w:sz w:val="22"/>
          <w:szCs w:val="22"/>
        </w:rPr>
        <w:t>P</w:t>
      </w:r>
      <w:r w:rsidRPr="000C073F">
        <w:rPr>
          <w:rFonts w:ascii="Arial" w:hAnsi="Arial" w:cs="Arial"/>
          <w:sz w:val="22"/>
          <w:szCs w:val="22"/>
        </w:rPr>
        <w:t xml:space="preserve">rotokolu o předání a převzetí </w:t>
      </w:r>
      <w:r w:rsidR="00CF4FBA">
        <w:rPr>
          <w:rFonts w:ascii="Arial" w:hAnsi="Arial" w:cs="Arial"/>
          <w:sz w:val="22"/>
          <w:szCs w:val="22"/>
        </w:rPr>
        <w:t>zboží</w:t>
      </w:r>
      <w:r w:rsidRPr="000C073F">
        <w:rPr>
          <w:rFonts w:ascii="Arial" w:hAnsi="Arial" w:cs="Arial"/>
          <w:sz w:val="22"/>
          <w:szCs w:val="22"/>
        </w:rPr>
        <w:t>.</w:t>
      </w:r>
    </w:p>
    <w:p w14:paraId="235DF54B" w14:textId="2C3FAE11" w:rsidR="00774784" w:rsidRPr="00591451" w:rsidRDefault="00774784" w:rsidP="00501F33">
      <w:pPr>
        <w:pStyle w:val="Textvbloku"/>
        <w:numPr>
          <w:ilvl w:val="0"/>
          <w:numId w:val="8"/>
        </w:numPr>
        <w:tabs>
          <w:tab w:val="clear" w:pos="284"/>
        </w:tabs>
        <w:spacing w:after="120" w:line="240" w:lineRule="auto"/>
        <w:ind w:left="567" w:right="57" w:hanging="567"/>
        <w:rPr>
          <w:rFonts w:ascii="Arial" w:hAnsi="Arial" w:cs="Arial"/>
          <w:sz w:val="22"/>
          <w:szCs w:val="22"/>
        </w:rPr>
      </w:pPr>
      <w:r w:rsidRPr="00591451">
        <w:rPr>
          <w:rFonts w:ascii="Arial" w:hAnsi="Arial" w:cs="Arial"/>
          <w:sz w:val="22"/>
          <w:szCs w:val="22"/>
        </w:rPr>
        <w:t xml:space="preserve">Daň z přidané hodnoty (dále též „DPH“) bude účtována ve výši určené podle právních předpisů platných ke dni uskutečnění zdanitelného plnění. Přílohou a součástí daňového dokladu musí být:  </w:t>
      </w:r>
    </w:p>
    <w:p w14:paraId="6697F2B2" w14:textId="3F705B20" w:rsidR="00774784" w:rsidRPr="00B714B8" w:rsidRDefault="00102724" w:rsidP="00EC48B7">
      <w:pPr>
        <w:pStyle w:val="Textvbloku"/>
        <w:numPr>
          <w:ilvl w:val="0"/>
          <w:numId w:val="2"/>
        </w:numPr>
        <w:tabs>
          <w:tab w:val="clear" w:pos="284"/>
          <w:tab w:val="clear" w:pos="2204"/>
        </w:tabs>
        <w:spacing w:after="120" w:line="240" w:lineRule="auto"/>
        <w:ind w:left="851" w:right="57" w:hanging="284"/>
        <w:rPr>
          <w:rFonts w:ascii="Arial" w:hAnsi="Arial" w:cs="Arial"/>
          <w:sz w:val="22"/>
          <w:szCs w:val="22"/>
        </w:rPr>
      </w:pPr>
      <w:r>
        <w:rPr>
          <w:rFonts w:ascii="Arial" w:hAnsi="Arial" w:cs="Arial"/>
          <w:sz w:val="22"/>
          <w:szCs w:val="22"/>
        </w:rPr>
        <w:t>K</w:t>
      </w:r>
      <w:r w:rsidR="00774784" w:rsidRPr="00B714B8">
        <w:rPr>
          <w:rFonts w:ascii="Arial" w:hAnsi="Arial" w:cs="Arial"/>
          <w:sz w:val="22"/>
          <w:szCs w:val="22"/>
        </w:rPr>
        <w:t xml:space="preserve">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00774784" w:rsidRPr="00B714B8">
        <w:rPr>
          <w:rFonts w:ascii="Arial" w:hAnsi="Arial" w:cs="Arial"/>
          <w:sz w:val="22"/>
          <w:szCs w:val="22"/>
        </w:rPr>
        <w:t xml:space="preserve">potvrzující převzetí </w:t>
      </w:r>
      <w:r w:rsidR="00353FB0">
        <w:rPr>
          <w:rFonts w:ascii="Arial" w:hAnsi="Arial" w:cs="Arial"/>
          <w:sz w:val="22"/>
          <w:szCs w:val="22"/>
        </w:rPr>
        <w:t>z</w:t>
      </w:r>
      <w:r w:rsidR="00A84AC2">
        <w:rPr>
          <w:rFonts w:ascii="Arial" w:hAnsi="Arial" w:cs="Arial"/>
          <w:sz w:val="22"/>
          <w:szCs w:val="22"/>
        </w:rPr>
        <w:t>boží</w:t>
      </w:r>
      <w:r w:rsidR="00774784" w:rsidRPr="00B714B8">
        <w:rPr>
          <w:rFonts w:ascii="Arial" w:hAnsi="Arial" w:cs="Arial"/>
          <w:sz w:val="22"/>
          <w:szCs w:val="22"/>
        </w:rPr>
        <w:t xml:space="preserve"> bez vad, nebo</w:t>
      </w:r>
    </w:p>
    <w:p w14:paraId="6E467632" w14:textId="3307F1F6" w:rsidR="00774784" w:rsidRDefault="00102724" w:rsidP="009279C5">
      <w:pPr>
        <w:pStyle w:val="Textvbloku"/>
        <w:numPr>
          <w:ilvl w:val="0"/>
          <w:numId w:val="2"/>
        </w:numPr>
        <w:tabs>
          <w:tab w:val="clear" w:pos="284"/>
          <w:tab w:val="clear" w:pos="2204"/>
        </w:tabs>
        <w:spacing w:after="120" w:line="240" w:lineRule="auto"/>
        <w:ind w:left="851" w:right="57" w:hanging="284"/>
        <w:rPr>
          <w:rFonts w:ascii="Arial" w:hAnsi="Arial" w:cs="Arial"/>
          <w:sz w:val="22"/>
          <w:szCs w:val="22"/>
        </w:rPr>
      </w:pPr>
      <w:r>
        <w:rPr>
          <w:rFonts w:ascii="Arial" w:hAnsi="Arial" w:cs="Arial"/>
          <w:sz w:val="22"/>
          <w:szCs w:val="22"/>
        </w:rPr>
        <w:t>K</w:t>
      </w:r>
      <w:r w:rsidR="00774784" w:rsidRPr="00B714B8">
        <w:rPr>
          <w:rFonts w:ascii="Arial" w:hAnsi="Arial" w:cs="Arial"/>
          <w:sz w:val="22"/>
          <w:szCs w:val="22"/>
        </w:rPr>
        <w:t xml:space="preserve">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00353FB0">
        <w:rPr>
          <w:rFonts w:ascii="Arial" w:hAnsi="Arial" w:cs="Arial"/>
          <w:sz w:val="22"/>
          <w:szCs w:val="22"/>
        </w:rPr>
        <w:t>zařízení</w:t>
      </w:r>
      <w:r w:rsidR="00774784" w:rsidRPr="00B714B8">
        <w:rPr>
          <w:rFonts w:ascii="Arial" w:hAnsi="Arial" w:cs="Arial"/>
          <w:sz w:val="22"/>
          <w:szCs w:val="22"/>
        </w:rPr>
        <w:t xml:space="preserve"> a doklad o odstranění všech vad dodávky uvedených v</w:t>
      </w:r>
      <w:r w:rsidR="00353FB0">
        <w:rPr>
          <w:rFonts w:ascii="Arial" w:hAnsi="Arial" w:cs="Arial"/>
          <w:sz w:val="22"/>
          <w:szCs w:val="22"/>
        </w:rPr>
        <w:t> předávacím protokolu</w:t>
      </w:r>
      <w:r w:rsidR="00774784" w:rsidRPr="00B714B8">
        <w:rPr>
          <w:rFonts w:ascii="Arial" w:hAnsi="Arial" w:cs="Arial"/>
          <w:sz w:val="22"/>
          <w:szCs w:val="22"/>
        </w:rPr>
        <w:t>.</w:t>
      </w:r>
    </w:p>
    <w:p w14:paraId="53D4FB68" w14:textId="17301CB1" w:rsidR="00591451" w:rsidRDefault="00774784" w:rsidP="00501F33">
      <w:pPr>
        <w:pStyle w:val="Textvbloku"/>
        <w:numPr>
          <w:ilvl w:val="0"/>
          <w:numId w:val="8"/>
        </w:numPr>
        <w:tabs>
          <w:tab w:val="clear" w:pos="284"/>
        </w:tabs>
        <w:spacing w:after="120" w:line="240" w:lineRule="auto"/>
        <w:ind w:left="567" w:right="57" w:hanging="567"/>
        <w:rPr>
          <w:rFonts w:ascii="Arial" w:hAnsi="Arial" w:cs="Arial"/>
          <w:sz w:val="22"/>
          <w:szCs w:val="22"/>
        </w:rPr>
      </w:pPr>
      <w:r w:rsidRPr="00591451">
        <w:rPr>
          <w:rFonts w:ascii="Arial" w:hAnsi="Arial" w:cs="Arial"/>
          <w:sz w:val="22"/>
          <w:szCs w:val="22"/>
        </w:rPr>
        <w:t>Daňový doklad bude obsahovat náležitosti daňového a účetního dokladu podle zákona č. 563/1991 Sb., o účetnictví, ve znění pozdějších předpisů</w:t>
      </w:r>
      <w:r w:rsidR="00353FB0">
        <w:rPr>
          <w:rFonts w:ascii="Arial" w:hAnsi="Arial" w:cs="Arial"/>
          <w:sz w:val="22"/>
          <w:szCs w:val="22"/>
        </w:rPr>
        <w:t xml:space="preserve"> a</w:t>
      </w:r>
      <w:r w:rsidRPr="00591451">
        <w:rPr>
          <w:rFonts w:ascii="Arial" w:hAnsi="Arial" w:cs="Arial"/>
          <w:sz w:val="22"/>
          <w:szCs w:val="22"/>
        </w:rPr>
        <w:t xml:space="preserve"> zákona o DPH. V případě, že daňový doklad takové náležitosti nebude splňovat, bude </w:t>
      </w:r>
      <w:r w:rsidR="00102724">
        <w:rPr>
          <w:rFonts w:ascii="Arial" w:hAnsi="Arial" w:cs="Arial"/>
          <w:sz w:val="22"/>
          <w:szCs w:val="22"/>
        </w:rPr>
        <w:t>K</w:t>
      </w:r>
      <w:r w:rsidRPr="00591451">
        <w:rPr>
          <w:rFonts w:ascii="Arial" w:hAnsi="Arial" w:cs="Arial"/>
          <w:sz w:val="22"/>
          <w:szCs w:val="22"/>
        </w:rPr>
        <w:t>upujícím vrácen do dne splatnosti daňového dokladu k opravení bez jeho proplacení. V takovém případě lhůta splatnosti začíná běžet znovu ode dne doručení opraveného či nově vyhotoveného daňového dokladu.</w:t>
      </w:r>
    </w:p>
    <w:p w14:paraId="7AE127B5" w14:textId="6A5D7D6D" w:rsidR="00591451" w:rsidRDefault="00774784" w:rsidP="00501F33">
      <w:pPr>
        <w:pStyle w:val="Textvbloku"/>
        <w:numPr>
          <w:ilvl w:val="0"/>
          <w:numId w:val="8"/>
        </w:numPr>
        <w:tabs>
          <w:tab w:val="clear" w:pos="284"/>
        </w:tabs>
        <w:spacing w:after="120" w:line="240" w:lineRule="auto"/>
        <w:ind w:left="567" w:right="57" w:hanging="567"/>
        <w:rPr>
          <w:rFonts w:ascii="Arial" w:hAnsi="Arial" w:cs="Arial"/>
          <w:sz w:val="22"/>
          <w:szCs w:val="22"/>
        </w:rPr>
      </w:pPr>
      <w:r w:rsidRPr="00591451">
        <w:rPr>
          <w:rFonts w:ascii="Arial" w:hAnsi="Arial" w:cs="Arial"/>
          <w:sz w:val="22"/>
          <w:szCs w:val="22"/>
        </w:rPr>
        <w:t xml:space="preserve">Splatnost daňového dokladu je </w:t>
      </w:r>
      <w:r w:rsidRPr="00591451">
        <w:rPr>
          <w:rFonts w:ascii="Arial" w:hAnsi="Arial" w:cs="Arial"/>
          <w:b/>
          <w:sz w:val="22"/>
          <w:szCs w:val="22"/>
        </w:rPr>
        <w:t>30 kalendářních dnů</w:t>
      </w:r>
      <w:r w:rsidRPr="00591451">
        <w:rPr>
          <w:rFonts w:ascii="Arial" w:hAnsi="Arial" w:cs="Arial"/>
          <w:sz w:val="22"/>
          <w:szCs w:val="22"/>
        </w:rPr>
        <w:t xml:space="preserve"> od prokazatelného doručení daňového dokladu </w:t>
      </w:r>
      <w:r w:rsidR="00102724">
        <w:rPr>
          <w:rFonts w:ascii="Arial" w:hAnsi="Arial" w:cs="Arial"/>
          <w:sz w:val="22"/>
          <w:szCs w:val="22"/>
        </w:rPr>
        <w:t>K</w:t>
      </w:r>
      <w:r w:rsidRPr="00591451">
        <w:rPr>
          <w:rFonts w:ascii="Arial" w:hAnsi="Arial" w:cs="Arial"/>
          <w:sz w:val="22"/>
          <w:szCs w:val="22"/>
        </w:rPr>
        <w:t>upujícímu.</w:t>
      </w:r>
    </w:p>
    <w:p w14:paraId="2E168DA1" w14:textId="46A3932A" w:rsidR="00591451" w:rsidRDefault="00774784" w:rsidP="00501F33">
      <w:pPr>
        <w:pStyle w:val="Textvbloku"/>
        <w:numPr>
          <w:ilvl w:val="0"/>
          <w:numId w:val="8"/>
        </w:numPr>
        <w:tabs>
          <w:tab w:val="clear" w:pos="284"/>
        </w:tabs>
        <w:spacing w:after="120" w:line="240" w:lineRule="auto"/>
        <w:ind w:left="567" w:right="57" w:hanging="567"/>
        <w:rPr>
          <w:rFonts w:ascii="Arial" w:hAnsi="Arial" w:cs="Arial"/>
          <w:sz w:val="22"/>
          <w:szCs w:val="22"/>
        </w:rPr>
      </w:pPr>
      <w:r w:rsidRPr="00591451">
        <w:rPr>
          <w:rFonts w:ascii="Arial" w:hAnsi="Arial" w:cs="Arial"/>
          <w:color w:val="000000"/>
          <w:sz w:val="22"/>
          <w:szCs w:val="22"/>
        </w:rPr>
        <w:t xml:space="preserve">Kupní cena bude </w:t>
      </w:r>
      <w:r w:rsidR="00102724">
        <w:rPr>
          <w:rFonts w:ascii="Arial" w:hAnsi="Arial" w:cs="Arial"/>
          <w:color w:val="000000"/>
          <w:sz w:val="22"/>
          <w:szCs w:val="22"/>
        </w:rPr>
        <w:t>K</w:t>
      </w:r>
      <w:r w:rsidRPr="00591451">
        <w:rPr>
          <w:rFonts w:ascii="Arial" w:hAnsi="Arial" w:cs="Arial"/>
          <w:color w:val="000000"/>
          <w:sz w:val="22"/>
          <w:szCs w:val="22"/>
        </w:rPr>
        <w:t xml:space="preserve">upujícím uhrazena bezhotovostním převodem na bankovní účet </w:t>
      </w:r>
      <w:r w:rsidR="00102724">
        <w:rPr>
          <w:rFonts w:ascii="Arial" w:hAnsi="Arial" w:cs="Arial"/>
          <w:color w:val="000000"/>
          <w:sz w:val="22"/>
          <w:szCs w:val="22"/>
        </w:rPr>
        <w:t>P</w:t>
      </w:r>
      <w:r w:rsidRPr="00591451">
        <w:rPr>
          <w:rFonts w:ascii="Arial" w:hAnsi="Arial" w:cs="Arial"/>
          <w:color w:val="000000"/>
          <w:sz w:val="22"/>
          <w:szCs w:val="22"/>
        </w:rPr>
        <w:t xml:space="preserve">rodávajícího uvedený v této smlouvě. Peněžitý závazek </w:t>
      </w:r>
      <w:r w:rsidR="00102724">
        <w:rPr>
          <w:rFonts w:ascii="Arial" w:hAnsi="Arial" w:cs="Arial"/>
          <w:color w:val="000000"/>
          <w:sz w:val="22"/>
          <w:szCs w:val="22"/>
        </w:rPr>
        <w:t>K</w:t>
      </w:r>
      <w:r w:rsidRPr="00591451">
        <w:rPr>
          <w:rFonts w:ascii="Arial" w:hAnsi="Arial" w:cs="Arial"/>
          <w:color w:val="000000"/>
          <w:sz w:val="22"/>
          <w:szCs w:val="22"/>
        </w:rPr>
        <w:t xml:space="preserve">upujícího se považuje za splněný v den, kdy je dlužná částka odepsána z bankovního účtu </w:t>
      </w:r>
      <w:r w:rsidR="00102724">
        <w:rPr>
          <w:rFonts w:ascii="Arial" w:hAnsi="Arial" w:cs="Arial"/>
          <w:color w:val="000000"/>
          <w:sz w:val="22"/>
          <w:szCs w:val="22"/>
        </w:rPr>
        <w:t>K</w:t>
      </w:r>
      <w:r w:rsidRPr="00591451">
        <w:rPr>
          <w:rFonts w:ascii="Arial" w:hAnsi="Arial" w:cs="Arial"/>
          <w:color w:val="000000"/>
          <w:sz w:val="22"/>
          <w:szCs w:val="22"/>
        </w:rPr>
        <w:t xml:space="preserve">upujícího ve prospěch bankovního účtu </w:t>
      </w:r>
      <w:r w:rsidR="00102724">
        <w:rPr>
          <w:rFonts w:ascii="Arial" w:hAnsi="Arial" w:cs="Arial"/>
          <w:color w:val="000000"/>
          <w:sz w:val="22"/>
          <w:szCs w:val="22"/>
        </w:rPr>
        <w:t>P</w:t>
      </w:r>
      <w:r w:rsidRPr="00591451">
        <w:rPr>
          <w:rFonts w:ascii="Arial" w:hAnsi="Arial" w:cs="Arial"/>
          <w:color w:val="000000"/>
          <w:sz w:val="22"/>
          <w:szCs w:val="22"/>
        </w:rPr>
        <w:t>rodávajícího.</w:t>
      </w:r>
    </w:p>
    <w:p w14:paraId="519751BD" w14:textId="737EB413" w:rsidR="00591451" w:rsidRDefault="00774784" w:rsidP="00501F33">
      <w:pPr>
        <w:pStyle w:val="Textvbloku"/>
        <w:numPr>
          <w:ilvl w:val="0"/>
          <w:numId w:val="8"/>
        </w:numPr>
        <w:tabs>
          <w:tab w:val="clear" w:pos="284"/>
        </w:tabs>
        <w:spacing w:after="120" w:line="240" w:lineRule="auto"/>
        <w:ind w:left="567" w:right="57" w:hanging="567"/>
        <w:rPr>
          <w:rFonts w:ascii="Arial" w:hAnsi="Arial" w:cs="Arial"/>
          <w:sz w:val="22"/>
          <w:szCs w:val="22"/>
        </w:rPr>
      </w:pPr>
      <w:r w:rsidRPr="00591451">
        <w:rPr>
          <w:rFonts w:ascii="Arial" w:hAnsi="Arial" w:cs="Arial"/>
          <w:sz w:val="22"/>
          <w:szCs w:val="22"/>
        </w:rPr>
        <w:t xml:space="preserve">Prodávající se zavazuje na daňovém dokladu pro platbu kupní ceny uvádět pouze bankovní účet, který určil správci daně ke zveřejnění v registru plátců a identifikovaných osob. Prodávající a </w:t>
      </w:r>
      <w:r w:rsidR="00F81C76">
        <w:rPr>
          <w:rFonts w:ascii="Arial" w:hAnsi="Arial" w:cs="Arial"/>
          <w:sz w:val="22"/>
          <w:szCs w:val="22"/>
        </w:rPr>
        <w:t>K</w:t>
      </w:r>
      <w:r w:rsidRPr="00591451">
        <w:rPr>
          <w:rFonts w:ascii="Arial" w:hAnsi="Arial" w:cs="Arial"/>
          <w:sz w:val="22"/>
          <w:szCs w:val="22"/>
        </w:rPr>
        <w:t xml:space="preserve">upující se dohodli, že pokud bude na daňovém dokladu uveden jiný bankovní účet než ten, který je zveřejněn správcem daně v registru plátců a identifikovaných osob, </w:t>
      </w:r>
      <w:r w:rsidR="00F81C76">
        <w:rPr>
          <w:rFonts w:ascii="Arial" w:hAnsi="Arial" w:cs="Arial"/>
          <w:sz w:val="22"/>
          <w:szCs w:val="22"/>
        </w:rPr>
        <w:t>K</w:t>
      </w:r>
      <w:r w:rsidRPr="00591451">
        <w:rPr>
          <w:rFonts w:ascii="Arial" w:hAnsi="Arial" w:cs="Arial"/>
          <w:sz w:val="22"/>
          <w:szCs w:val="22"/>
        </w:rPr>
        <w:t xml:space="preserve">upující je oprávněn provést úhradu daňového dokladu na tento účet zveřejněný podle zákona o DPH a nebude tak v prodlení s úhradou kupní ceny. Pokud by </w:t>
      </w:r>
      <w:r w:rsidR="00F81C76">
        <w:rPr>
          <w:rFonts w:ascii="Arial" w:hAnsi="Arial" w:cs="Arial"/>
          <w:sz w:val="22"/>
          <w:szCs w:val="22"/>
        </w:rPr>
        <w:t>K</w:t>
      </w:r>
      <w:r w:rsidRPr="00591451">
        <w:rPr>
          <w:rFonts w:ascii="Arial" w:hAnsi="Arial" w:cs="Arial"/>
          <w:sz w:val="22"/>
          <w:szCs w:val="22"/>
        </w:rPr>
        <w:t xml:space="preserve">upujícímu vzniklo ručení v souvislosti s neplněním povinnosti </w:t>
      </w:r>
      <w:r w:rsidR="00F81C76">
        <w:rPr>
          <w:rFonts w:ascii="Arial" w:hAnsi="Arial" w:cs="Arial"/>
          <w:sz w:val="22"/>
          <w:szCs w:val="22"/>
        </w:rPr>
        <w:t>P</w:t>
      </w:r>
      <w:r w:rsidRPr="00591451">
        <w:rPr>
          <w:rFonts w:ascii="Arial" w:hAnsi="Arial" w:cs="Arial"/>
          <w:sz w:val="22"/>
          <w:szCs w:val="22"/>
        </w:rPr>
        <w:t xml:space="preserve">rodávajícího vyplývajících ze zákona o DPH, má </w:t>
      </w:r>
      <w:r w:rsidR="00F81C76">
        <w:rPr>
          <w:rFonts w:ascii="Arial" w:hAnsi="Arial" w:cs="Arial"/>
          <w:sz w:val="22"/>
          <w:szCs w:val="22"/>
        </w:rPr>
        <w:t>K</w:t>
      </w:r>
      <w:r w:rsidRPr="00591451">
        <w:rPr>
          <w:rFonts w:ascii="Arial" w:hAnsi="Arial" w:cs="Arial"/>
          <w:sz w:val="22"/>
          <w:szCs w:val="22"/>
        </w:rPr>
        <w:t xml:space="preserve">upující nárok na náhradu všeho, co za </w:t>
      </w:r>
      <w:r w:rsidR="00F81C76">
        <w:rPr>
          <w:rFonts w:ascii="Arial" w:hAnsi="Arial" w:cs="Arial"/>
          <w:sz w:val="22"/>
          <w:szCs w:val="22"/>
        </w:rPr>
        <w:t>P</w:t>
      </w:r>
      <w:r w:rsidRPr="00591451">
        <w:rPr>
          <w:rFonts w:ascii="Arial" w:hAnsi="Arial" w:cs="Arial"/>
          <w:sz w:val="22"/>
          <w:szCs w:val="22"/>
        </w:rPr>
        <w:t>rodávajícího v souvislosti s tímto ručením plnil.</w:t>
      </w:r>
    </w:p>
    <w:p w14:paraId="591EE2FD" w14:textId="57674615" w:rsidR="00591451" w:rsidRPr="00F81C76" w:rsidRDefault="00591451" w:rsidP="00501F33">
      <w:pPr>
        <w:pStyle w:val="Textvbloku"/>
        <w:numPr>
          <w:ilvl w:val="0"/>
          <w:numId w:val="8"/>
        </w:numPr>
        <w:tabs>
          <w:tab w:val="clear" w:pos="284"/>
        </w:tabs>
        <w:spacing w:after="120" w:line="240" w:lineRule="auto"/>
        <w:ind w:left="567" w:right="57" w:hanging="567"/>
        <w:rPr>
          <w:rFonts w:ascii="Arial" w:hAnsi="Arial" w:cs="Arial"/>
          <w:sz w:val="22"/>
          <w:szCs w:val="22"/>
        </w:rPr>
      </w:pPr>
      <w:r w:rsidRPr="00F81C76">
        <w:rPr>
          <w:rFonts w:ascii="Arial" w:hAnsi="Arial" w:cs="Arial"/>
          <w:sz w:val="22"/>
          <w:szCs w:val="22"/>
        </w:rPr>
        <w:t>Daňový doklad</w:t>
      </w:r>
      <w:r w:rsidR="00774784" w:rsidRPr="00F81C76">
        <w:rPr>
          <w:rFonts w:ascii="Arial" w:hAnsi="Arial" w:cs="Arial"/>
          <w:sz w:val="22"/>
          <w:szCs w:val="22"/>
        </w:rPr>
        <w:t xml:space="preserve"> je </w:t>
      </w:r>
      <w:r w:rsidR="00F81C76" w:rsidRPr="00F81C76">
        <w:rPr>
          <w:rFonts w:ascii="Arial" w:hAnsi="Arial" w:cs="Arial"/>
          <w:sz w:val="22"/>
          <w:szCs w:val="22"/>
        </w:rPr>
        <w:t>P</w:t>
      </w:r>
      <w:r w:rsidR="00774784" w:rsidRPr="00F81C76">
        <w:rPr>
          <w:rFonts w:ascii="Arial" w:hAnsi="Arial" w:cs="Arial"/>
          <w:sz w:val="22"/>
          <w:szCs w:val="22"/>
        </w:rPr>
        <w:t xml:space="preserve">rodávající povinen doručit na adresu: </w:t>
      </w:r>
      <w:r w:rsidR="00F95808" w:rsidRPr="00F81C76">
        <w:rPr>
          <w:rFonts w:ascii="Arial" w:hAnsi="Arial" w:cs="Arial"/>
          <w:sz w:val="22"/>
          <w:szCs w:val="22"/>
        </w:rPr>
        <w:t>Mendelova univerzita v</w:t>
      </w:r>
      <w:r w:rsidR="00F81C76" w:rsidRPr="00F81C76">
        <w:rPr>
          <w:rFonts w:ascii="Arial" w:hAnsi="Arial" w:cs="Arial"/>
          <w:sz w:val="22"/>
          <w:szCs w:val="22"/>
        </w:rPr>
        <w:t> </w:t>
      </w:r>
      <w:r w:rsidR="00F95808" w:rsidRPr="00F81C76">
        <w:rPr>
          <w:rFonts w:ascii="Arial" w:hAnsi="Arial" w:cs="Arial"/>
          <w:sz w:val="22"/>
          <w:szCs w:val="22"/>
        </w:rPr>
        <w:t>Brně</w:t>
      </w:r>
      <w:r w:rsidR="00F81C76" w:rsidRPr="00F81C76">
        <w:rPr>
          <w:rFonts w:ascii="Arial" w:hAnsi="Arial" w:cs="Arial"/>
          <w:sz w:val="22"/>
          <w:szCs w:val="22"/>
        </w:rPr>
        <w:t>,</w:t>
      </w:r>
      <w:r w:rsidR="00F95808" w:rsidRPr="00F81C76">
        <w:rPr>
          <w:rFonts w:ascii="Arial" w:eastAsiaTheme="majorEastAsia" w:hAnsi="Arial" w:cs="Arial"/>
          <w:iCs/>
        </w:rPr>
        <w:t xml:space="preserve"> </w:t>
      </w:r>
      <w:r w:rsidR="00F95808" w:rsidRPr="00F81C76">
        <w:rPr>
          <w:rFonts w:ascii="Arial" w:hAnsi="Arial" w:cs="Arial"/>
          <w:iCs/>
          <w:sz w:val="22"/>
          <w:szCs w:val="22"/>
        </w:rPr>
        <w:t>Zemědělská 1665/1, 613 00 Brno,</w:t>
      </w:r>
      <w:r w:rsidR="00774784" w:rsidRPr="00F81C76">
        <w:rPr>
          <w:rFonts w:ascii="Arial" w:hAnsi="Arial" w:cs="Arial"/>
          <w:sz w:val="22"/>
          <w:szCs w:val="22"/>
        </w:rPr>
        <w:t xml:space="preserve"> </w:t>
      </w:r>
      <w:r w:rsidR="00F81C76" w:rsidRPr="00F81C76">
        <w:rPr>
          <w:rFonts w:ascii="Arial" w:hAnsi="Arial" w:cs="Arial"/>
          <w:sz w:val="22"/>
          <w:szCs w:val="22"/>
        </w:rPr>
        <w:t xml:space="preserve">nebo elektronicky na e-mail: </w:t>
      </w:r>
      <w:hyperlink r:id="rId10" w:history="1">
        <w:r w:rsidR="00F81C76" w:rsidRPr="00F81C76">
          <w:rPr>
            <w:rStyle w:val="Hypertextovodkaz"/>
            <w:rFonts w:ascii="Arial" w:hAnsi="Arial" w:cs="Arial"/>
            <w:sz w:val="22"/>
            <w:szCs w:val="22"/>
          </w:rPr>
          <w:t>stavebni@mendelu.cz</w:t>
        </w:r>
      </w:hyperlink>
      <w:r w:rsidR="00F81C76" w:rsidRPr="00F81C76">
        <w:rPr>
          <w:rFonts w:ascii="Arial" w:hAnsi="Arial" w:cs="Arial"/>
          <w:sz w:val="22"/>
          <w:szCs w:val="22"/>
        </w:rPr>
        <w:t xml:space="preserve">  (neuznatelné / uznatelné náklady).</w:t>
      </w:r>
    </w:p>
    <w:p w14:paraId="1761809C" w14:textId="55D141C3" w:rsidR="006F162F" w:rsidRDefault="00774784" w:rsidP="00501F33">
      <w:pPr>
        <w:pStyle w:val="Textvbloku"/>
        <w:numPr>
          <w:ilvl w:val="0"/>
          <w:numId w:val="8"/>
        </w:numPr>
        <w:tabs>
          <w:tab w:val="clear" w:pos="284"/>
        </w:tabs>
        <w:spacing w:after="120" w:line="240" w:lineRule="auto"/>
        <w:ind w:left="567" w:right="57" w:hanging="567"/>
        <w:rPr>
          <w:rFonts w:ascii="Arial" w:hAnsi="Arial" w:cs="Arial"/>
          <w:sz w:val="22"/>
          <w:szCs w:val="22"/>
        </w:rPr>
      </w:pPr>
      <w:r w:rsidRPr="00591451">
        <w:rPr>
          <w:rFonts w:ascii="Arial" w:hAnsi="Arial" w:cs="Arial"/>
          <w:sz w:val="22"/>
          <w:szCs w:val="22"/>
        </w:rPr>
        <w:t xml:space="preserve">Daňový doklad bude doručen </w:t>
      </w:r>
      <w:r w:rsidR="00F81C76">
        <w:rPr>
          <w:rFonts w:ascii="Arial" w:hAnsi="Arial" w:cs="Arial"/>
          <w:sz w:val="22"/>
          <w:szCs w:val="22"/>
        </w:rPr>
        <w:t>K</w:t>
      </w:r>
      <w:r w:rsidRPr="00591451">
        <w:rPr>
          <w:rFonts w:ascii="Arial" w:hAnsi="Arial" w:cs="Arial"/>
          <w:sz w:val="22"/>
          <w:szCs w:val="22"/>
        </w:rPr>
        <w:t xml:space="preserve">upujícímu </w:t>
      </w:r>
      <w:r w:rsidRPr="00591451">
        <w:rPr>
          <w:rFonts w:ascii="Arial" w:hAnsi="Arial" w:cs="Arial"/>
          <w:b/>
          <w:sz w:val="22"/>
          <w:szCs w:val="22"/>
        </w:rPr>
        <w:t>nejpozději do 5 pracovních</w:t>
      </w:r>
      <w:r w:rsidRPr="00591451">
        <w:rPr>
          <w:rFonts w:ascii="Arial" w:hAnsi="Arial" w:cs="Arial"/>
          <w:sz w:val="22"/>
          <w:szCs w:val="22"/>
        </w:rPr>
        <w:t xml:space="preserve"> </w:t>
      </w:r>
      <w:r w:rsidR="00F81C76" w:rsidRPr="00F81C76">
        <w:rPr>
          <w:rFonts w:ascii="Arial" w:hAnsi="Arial" w:cs="Arial"/>
          <w:b/>
          <w:bCs/>
          <w:sz w:val="22"/>
          <w:szCs w:val="22"/>
        </w:rPr>
        <w:t>dnů</w:t>
      </w:r>
      <w:r w:rsidR="00F81C76">
        <w:rPr>
          <w:rFonts w:ascii="Arial" w:hAnsi="Arial" w:cs="Arial"/>
          <w:sz w:val="22"/>
          <w:szCs w:val="22"/>
        </w:rPr>
        <w:t xml:space="preserve"> </w:t>
      </w:r>
      <w:r w:rsidRPr="00591451">
        <w:rPr>
          <w:rFonts w:ascii="Arial" w:hAnsi="Arial" w:cs="Arial"/>
          <w:sz w:val="22"/>
          <w:szCs w:val="22"/>
        </w:rPr>
        <w:t>ode dne převzetí předmětu koupě</w:t>
      </w:r>
      <w:r w:rsidR="00115C0F">
        <w:rPr>
          <w:rFonts w:ascii="Arial" w:hAnsi="Arial" w:cs="Arial"/>
          <w:sz w:val="22"/>
          <w:szCs w:val="22"/>
        </w:rPr>
        <w:t xml:space="preserve"> (podpisu příslušného protokolu o předání a převzetí zboží</w:t>
      </w:r>
      <w:r w:rsidR="00055C83">
        <w:rPr>
          <w:rFonts w:ascii="Arial" w:hAnsi="Arial" w:cs="Arial"/>
          <w:sz w:val="22"/>
          <w:szCs w:val="22"/>
        </w:rPr>
        <w:t>)</w:t>
      </w:r>
      <w:r w:rsidRPr="00591451">
        <w:rPr>
          <w:rFonts w:ascii="Arial" w:hAnsi="Arial" w:cs="Arial"/>
          <w:sz w:val="22"/>
          <w:szCs w:val="22"/>
        </w:rPr>
        <w:t>. V</w:t>
      </w:r>
      <w:r w:rsidR="00115C0F">
        <w:rPr>
          <w:rFonts w:ascii="Arial" w:hAnsi="Arial" w:cs="Arial"/>
          <w:sz w:val="22"/>
          <w:szCs w:val="22"/>
        </w:rPr>
        <w:t> </w:t>
      </w:r>
      <w:r w:rsidRPr="00591451">
        <w:rPr>
          <w:rFonts w:ascii="Arial" w:hAnsi="Arial" w:cs="Arial"/>
          <w:sz w:val="22"/>
          <w:szCs w:val="22"/>
        </w:rPr>
        <w:t>případě</w:t>
      </w:r>
      <w:r w:rsidR="00115C0F">
        <w:rPr>
          <w:rFonts w:ascii="Arial" w:hAnsi="Arial" w:cs="Arial"/>
          <w:sz w:val="22"/>
          <w:szCs w:val="22"/>
        </w:rPr>
        <w:t xml:space="preserve"> </w:t>
      </w:r>
      <w:r w:rsidRPr="00591451">
        <w:rPr>
          <w:rFonts w:ascii="Arial" w:hAnsi="Arial" w:cs="Arial"/>
          <w:sz w:val="22"/>
          <w:szCs w:val="22"/>
        </w:rPr>
        <w:t xml:space="preserve">nesplnění této lhůty je </w:t>
      </w:r>
      <w:r w:rsidR="00F81C76">
        <w:rPr>
          <w:rFonts w:ascii="Arial" w:hAnsi="Arial" w:cs="Arial"/>
          <w:sz w:val="22"/>
          <w:szCs w:val="22"/>
        </w:rPr>
        <w:t>P</w:t>
      </w:r>
      <w:r w:rsidRPr="00591451">
        <w:rPr>
          <w:rFonts w:ascii="Arial" w:hAnsi="Arial" w:cs="Arial"/>
          <w:sz w:val="22"/>
          <w:szCs w:val="22"/>
        </w:rPr>
        <w:t xml:space="preserve">rodávající v prodlení, které vylučuje prodlení </w:t>
      </w:r>
      <w:r w:rsidR="00F81C76">
        <w:rPr>
          <w:rFonts w:ascii="Arial" w:hAnsi="Arial" w:cs="Arial"/>
          <w:sz w:val="22"/>
          <w:szCs w:val="22"/>
        </w:rPr>
        <w:t>K</w:t>
      </w:r>
      <w:r w:rsidRPr="00591451">
        <w:rPr>
          <w:rFonts w:ascii="Arial" w:hAnsi="Arial" w:cs="Arial"/>
          <w:sz w:val="22"/>
          <w:szCs w:val="22"/>
        </w:rPr>
        <w:t>upujícího se zaplacením kupní ceny.</w:t>
      </w:r>
    </w:p>
    <w:p w14:paraId="17804516" w14:textId="7CE5DE05" w:rsidR="003862D4" w:rsidRDefault="00774784" w:rsidP="00501F33">
      <w:pPr>
        <w:pStyle w:val="Textvbloku"/>
        <w:numPr>
          <w:ilvl w:val="0"/>
          <w:numId w:val="8"/>
        </w:numPr>
        <w:tabs>
          <w:tab w:val="clear" w:pos="284"/>
        </w:tabs>
        <w:spacing w:after="120" w:line="240" w:lineRule="auto"/>
        <w:ind w:left="567" w:right="57" w:hanging="567"/>
        <w:rPr>
          <w:rFonts w:ascii="Arial" w:hAnsi="Arial" w:cs="Arial"/>
          <w:sz w:val="22"/>
          <w:szCs w:val="22"/>
        </w:rPr>
      </w:pPr>
      <w:r w:rsidRPr="006F162F">
        <w:rPr>
          <w:rFonts w:ascii="Arial" w:hAnsi="Arial" w:cs="Arial"/>
          <w:sz w:val="22"/>
          <w:szCs w:val="22"/>
        </w:rPr>
        <w:t xml:space="preserve">Prodávající odpovídá za škodu, která vznikne </w:t>
      </w:r>
      <w:r w:rsidR="00F81C76">
        <w:rPr>
          <w:rFonts w:ascii="Arial" w:hAnsi="Arial" w:cs="Arial"/>
          <w:sz w:val="22"/>
          <w:szCs w:val="22"/>
        </w:rPr>
        <w:t>K</w:t>
      </w:r>
      <w:r w:rsidRPr="006F162F">
        <w:rPr>
          <w:rFonts w:ascii="Arial" w:hAnsi="Arial" w:cs="Arial"/>
          <w:sz w:val="22"/>
          <w:szCs w:val="22"/>
        </w:rPr>
        <w:t>upujícímu z důvodů nedodržení vystaven</w:t>
      </w:r>
      <w:r w:rsidR="00115C0F">
        <w:rPr>
          <w:rFonts w:ascii="Arial" w:hAnsi="Arial" w:cs="Arial"/>
          <w:sz w:val="22"/>
          <w:szCs w:val="22"/>
        </w:rPr>
        <w:t>í</w:t>
      </w:r>
      <w:r w:rsidRPr="006F162F">
        <w:rPr>
          <w:rFonts w:ascii="Arial" w:hAnsi="Arial" w:cs="Arial"/>
          <w:sz w:val="22"/>
          <w:szCs w:val="22"/>
        </w:rPr>
        <w:t xml:space="preserve"> daňového dokladu v uvedených lhůtách, zejména za pozdní odvod DPH </w:t>
      </w:r>
      <w:r w:rsidR="00F81C76">
        <w:rPr>
          <w:rFonts w:ascii="Arial" w:hAnsi="Arial" w:cs="Arial"/>
          <w:sz w:val="22"/>
          <w:szCs w:val="22"/>
        </w:rPr>
        <w:t>K</w:t>
      </w:r>
      <w:r w:rsidRPr="006F162F">
        <w:rPr>
          <w:rFonts w:ascii="Arial" w:hAnsi="Arial" w:cs="Arial"/>
          <w:sz w:val="22"/>
          <w:szCs w:val="22"/>
        </w:rPr>
        <w:t xml:space="preserve">upujícím z důvodů pozdního dodání daňového dokladu </w:t>
      </w:r>
      <w:r w:rsidR="00F81C76">
        <w:rPr>
          <w:rFonts w:ascii="Arial" w:hAnsi="Arial" w:cs="Arial"/>
          <w:sz w:val="22"/>
          <w:szCs w:val="22"/>
        </w:rPr>
        <w:t>P</w:t>
      </w:r>
      <w:r w:rsidRPr="006F162F">
        <w:rPr>
          <w:rFonts w:ascii="Arial" w:hAnsi="Arial" w:cs="Arial"/>
          <w:sz w:val="22"/>
          <w:szCs w:val="22"/>
        </w:rPr>
        <w:t>rodávajícím.</w:t>
      </w:r>
    </w:p>
    <w:p w14:paraId="30D9B084" w14:textId="77777777" w:rsidR="00707BAB" w:rsidRDefault="003862D4" w:rsidP="00707BAB">
      <w:pPr>
        <w:pStyle w:val="Textvbloku"/>
        <w:numPr>
          <w:ilvl w:val="0"/>
          <w:numId w:val="8"/>
        </w:numPr>
        <w:tabs>
          <w:tab w:val="clear" w:pos="284"/>
        </w:tabs>
        <w:spacing w:after="120" w:line="240" w:lineRule="auto"/>
        <w:ind w:left="567" w:right="57" w:hanging="567"/>
        <w:rPr>
          <w:rFonts w:ascii="Arial" w:hAnsi="Arial" w:cs="Arial"/>
          <w:sz w:val="22"/>
          <w:szCs w:val="22"/>
        </w:rPr>
      </w:pPr>
      <w:r w:rsidRPr="00707BAB">
        <w:rPr>
          <w:rFonts w:ascii="Arial" w:hAnsi="Arial" w:cs="Arial"/>
          <w:sz w:val="22"/>
          <w:szCs w:val="22"/>
        </w:rPr>
        <w:t xml:space="preserve">Prodávající se zavazuje uvádět </w:t>
      </w:r>
      <w:r w:rsidR="00C73997" w:rsidRPr="00707BAB">
        <w:rPr>
          <w:rFonts w:ascii="Arial" w:hAnsi="Arial" w:cs="Arial"/>
          <w:sz w:val="22"/>
          <w:szCs w:val="22"/>
        </w:rPr>
        <w:t xml:space="preserve">na faktuře </w:t>
      </w:r>
      <w:r w:rsidR="00707BAB">
        <w:rPr>
          <w:rFonts w:ascii="Arial" w:hAnsi="Arial" w:cs="Arial"/>
          <w:sz w:val="22"/>
          <w:szCs w:val="22"/>
        </w:rPr>
        <w:t xml:space="preserve">následující údaje: </w:t>
      </w:r>
    </w:p>
    <w:p w14:paraId="602D5AAB" w14:textId="07C859FD" w:rsidR="00707BAB" w:rsidRPr="00707BAB" w:rsidRDefault="00707BAB" w:rsidP="00707BAB">
      <w:pPr>
        <w:pStyle w:val="Textvbloku"/>
        <w:numPr>
          <w:ilvl w:val="0"/>
          <w:numId w:val="30"/>
        </w:numPr>
        <w:tabs>
          <w:tab w:val="clear" w:pos="284"/>
        </w:tabs>
        <w:spacing w:after="120" w:line="240" w:lineRule="auto"/>
        <w:ind w:right="57"/>
        <w:rPr>
          <w:rFonts w:ascii="Arial" w:hAnsi="Arial" w:cs="Arial"/>
          <w:sz w:val="22"/>
          <w:szCs w:val="22"/>
          <w:u w:val="single"/>
        </w:rPr>
      </w:pPr>
      <w:r w:rsidRPr="00707BAB">
        <w:rPr>
          <w:rFonts w:ascii="Arial" w:hAnsi="Arial" w:cs="Arial"/>
          <w:sz w:val="22"/>
          <w:szCs w:val="22"/>
          <w:u w:val="single"/>
        </w:rPr>
        <w:t>N</w:t>
      </w:r>
      <w:r w:rsidR="003862D4" w:rsidRPr="00707BAB">
        <w:rPr>
          <w:rFonts w:ascii="Arial" w:hAnsi="Arial" w:cs="Arial"/>
          <w:sz w:val="22"/>
          <w:szCs w:val="22"/>
          <w:u w:val="single"/>
        </w:rPr>
        <w:t>ázev</w:t>
      </w:r>
      <w:r w:rsidRPr="00707BAB">
        <w:rPr>
          <w:rFonts w:ascii="Arial" w:hAnsi="Arial" w:cs="Arial"/>
          <w:sz w:val="22"/>
          <w:szCs w:val="22"/>
          <w:u w:val="single"/>
        </w:rPr>
        <w:t xml:space="preserve"> veřejné zakázky: </w:t>
      </w:r>
      <w:r w:rsidR="005E4AFA" w:rsidRPr="005E4AFA">
        <w:rPr>
          <w:rFonts w:ascii="Arial" w:hAnsi="Arial" w:cs="Arial"/>
          <w:sz w:val="22"/>
          <w:szCs w:val="22"/>
          <w:u w:val="single"/>
        </w:rPr>
        <w:t>Rekonstrukce učebny Q16 – Interiér</w:t>
      </w:r>
      <w:r w:rsidR="005E4AFA">
        <w:rPr>
          <w:rFonts w:ascii="Arial" w:hAnsi="Arial" w:cs="Arial"/>
          <w:sz w:val="22"/>
          <w:szCs w:val="22"/>
          <w:u w:val="single"/>
        </w:rPr>
        <w:t xml:space="preserve"> </w:t>
      </w:r>
    </w:p>
    <w:p w14:paraId="6BD7ED47" w14:textId="13C2C96A" w:rsidR="00707BAB" w:rsidRPr="00707BAB" w:rsidRDefault="00707BAB" w:rsidP="00707BAB">
      <w:pPr>
        <w:pStyle w:val="Textvbloku"/>
        <w:numPr>
          <w:ilvl w:val="0"/>
          <w:numId w:val="30"/>
        </w:numPr>
        <w:tabs>
          <w:tab w:val="clear" w:pos="284"/>
        </w:tabs>
        <w:spacing w:after="120" w:line="240" w:lineRule="auto"/>
        <w:ind w:right="57"/>
        <w:rPr>
          <w:rFonts w:ascii="Arial" w:hAnsi="Arial" w:cs="Arial"/>
          <w:sz w:val="22"/>
          <w:szCs w:val="22"/>
          <w:u w:val="single"/>
        </w:rPr>
      </w:pPr>
      <w:r w:rsidRPr="00707BAB">
        <w:rPr>
          <w:rFonts w:ascii="Arial" w:hAnsi="Arial" w:cs="Arial"/>
          <w:sz w:val="22"/>
          <w:szCs w:val="22"/>
          <w:u w:val="single"/>
        </w:rPr>
        <w:t>Finanční plnění veřejné zakázky je spolufinancováno ze zdrojů OP JAK</w:t>
      </w:r>
    </w:p>
    <w:p w14:paraId="52F010E2" w14:textId="7D27EB8E" w:rsidR="00707BAB" w:rsidRPr="00707BAB" w:rsidRDefault="00707BAB" w:rsidP="00707BAB">
      <w:pPr>
        <w:pStyle w:val="Textvbloku"/>
        <w:numPr>
          <w:ilvl w:val="0"/>
          <w:numId w:val="30"/>
        </w:numPr>
        <w:tabs>
          <w:tab w:val="clear" w:pos="284"/>
        </w:tabs>
        <w:spacing w:after="120" w:line="240" w:lineRule="auto"/>
        <w:ind w:right="57"/>
        <w:rPr>
          <w:rFonts w:ascii="Arial" w:hAnsi="Arial" w:cs="Arial"/>
          <w:sz w:val="22"/>
          <w:szCs w:val="22"/>
          <w:u w:val="single"/>
        </w:rPr>
      </w:pPr>
      <w:r w:rsidRPr="00707BAB">
        <w:rPr>
          <w:rFonts w:ascii="Arial" w:hAnsi="Arial" w:cs="Arial"/>
          <w:sz w:val="22"/>
          <w:szCs w:val="22"/>
          <w:u w:val="single"/>
        </w:rPr>
        <w:t>Název projektu: Zvýšení efektivity, budování infrastruktury a rozvoj akademického prostředí (ZEBRA)</w:t>
      </w:r>
    </w:p>
    <w:p w14:paraId="366954F6" w14:textId="7F8E1E9B" w:rsidR="0069413C" w:rsidRPr="00707BAB" w:rsidRDefault="00707BAB" w:rsidP="00707BAB">
      <w:pPr>
        <w:pStyle w:val="Textvbloku"/>
        <w:numPr>
          <w:ilvl w:val="0"/>
          <w:numId w:val="30"/>
        </w:numPr>
        <w:tabs>
          <w:tab w:val="clear" w:pos="284"/>
        </w:tabs>
        <w:spacing w:after="120" w:line="240" w:lineRule="auto"/>
        <w:ind w:right="57"/>
        <w:rPr>
          <w:rFonts w:ascii="Arial" w:hAnsi="Arial" w:cs="Arial"/>
          <w:sz w:val="22"/>
          <w:szCs w:val="22"/>
          <w:u w:val="single"/>
        </w:rPr>
      </w:pPr>
      <w:r w:rsidRPr="00707BAB">
        <w:rPr>
          <w:rFonts w:ascii="Arial" w:hAnsi="Arial" w:cs="Arial"/>
          <w:sz w:val="22"/>
          <w:szCs w:val="22"/>
          <w:u w:val="single"/>
        </w:rPr>
        <w:lastRenderedPageBreak/>
        <w:t>Registrační číslo akce: CZ.02.02.01/00/23_023/0009082</w:t>
      </w:r>
    </w:p>
    <w:p w14:paraId="145EB57A" w14:textId="73704DE6" w:rsidR="00DA303B" w:rsidRDefault="00DA303B" w:rsidP="006F162F">
      <w:pPr>
        <w:pStyle w:val="Nadpis1"/>
      </w:pPr>
      <w:r>
        <w:t>Článek V.</w:t>
      </w:r>
    </w:p>
    <w:p w14:paraId="1064D095" w14:textId="5804A2AE" w:rsidR="00DA303B" w:rsidRDefault="006F162F" w:rsidP="00B714B8">
      <w:pPr>
        <w:spacing w:after="240"/>
        <w:jc w:val="center"/>
        <w:rPr>
          <w:rFonts w:ascii="Arial" w:hAnsi="Arial" w:cs="Arial"/>
          <w:b/>
          <w:bCs/>
          <w:szCs w:val="22"/>
        </w:rPr>
      </w:pPr>
      <w:r>
        <w:rPr>
          <w:rFonts w:ascii="Arial" w:hAnsi="Arial" w:cs="Arial"/>
          <w:b/>
          <w:bCs/>
          <w:szCs w:val="22"/>
        </w:rPr>
        <w:t>Odpovědnost za vady, záruka</w:t>
      </w:r>
    </w:p>
    <w:p w14:paraId="06A28DA5" w14:textId="20B1F35B" w:rsidR="00DA303B" w:rsidRPr="00B30E17" w:rsidRDefault="00DA303B" w:rsidP="00501F33">
      <w:pPr>
        <w:pStyle w:val="Odstavecseseznamem"/>
        <w:numPr>
          <w:ilvl w:val="0"/>
          <w:numId w:val="9"/>
        </w:numPr>
        <w:spacing w:after="120"/>
        <w:ind w:left="567" w:hanging="567"/>
        <w:contextualSpacing w:val="0"/>
        <w:jc w:val="both"/>
        <w:rPr>
          <w:rFonts w:ascii="Arial" w:hAnsi="Arial" w:cs="Arial"/>
        </w:rPr>
      </w:pPr>
      <w:r w:rsidRPr="00B30E17">
        <w:rPr>
          <w:rFonts w:ascii="Arial" w:hAnsi="Arial" w:cs="Arial"/>
        </w:rPr>
        <w:t>Záruční doba se sjednává v délce </w:t>
      </w:r>
      <w:r w:rsidR="001E5E7D">
        <w:rPr>
          <w:rFonts w:ascii="Arial" w:hAnsi="Arial" w:cs="Arial"/>
        </w:rPr>
        <w:t>36</w:t>
      </w:r>
      <w:r w:rsidR="00B30E17" w:rsidRPr="00B30E17">
        <w:rPr>
          <w:rFonts w:ascii="Arial" w:hAnsi="Arial" w:cs="Arial"/>
        </w:rPr>
        <w:t xml:space="preserve"> měsíců </w:t>
      </w:r>
      <w:r w:rsidRPr="00B30E17">
        <w:rPr>
          <w:rFonts w:ascii="Arial" w:hAnsi="Arial" w:cs="Arial"/>
        </w:rPr>
        <w:t xml:space="preserve">a počíná běžet </w:t>
      </w:r>
      <w:r w:rsidR="00B30E17" w:rsidRPr="00B30E17">
        <w:rPr>
          <w:rFonts w:ascii="Arial" w:hAnsi="Arial" w:cs="Arial"/>
        </w:rPr>
        <w:t>ode dne podpisu příslušného protokolu o předání a převzetí zboží.</w:t>
      </w:r>
      <w:r w:rsidRPr="00B30E17">
        <w:rPr>
          <w:rFonts w:ascii="Arial" w:hAnsi="Arial" w:cs="Arial"/>
        </w:rPr>
        <w:t xml:space="preserve"> Pokud je v technické či výrobní dokumentaci výrobce stanovena:</w:t>
      </w:r>
    </w:p>
    <w:p w14:paraId="2520982F" w14:textId="18877BBF" w:rsidR="00DA303B" w:rsidRPr="006F162F" w:rsidRDefault="00DA303B" w:rsidP="00501F33">
      <w:pPr>
        <w:pStyle w:val="Odstavecseseznamem"/>
        <w:numPr>
          <w:ilvl w:val="1"/>
          <w:numId w:val="29"/>
        </w:numPr>
        <w:spacing w:after="120"/>
        <w:ind w:left="851" w:hanging="284"/>
        <w:contextualSpacing w:val="0"/>
        <w:jc w:val="both"/>
        <w:rPr>
          <w:rFonts w:ascii="Arial" w:hAnsi="Arial" w:cs="Arial"/>
        </w:rPr>
      </w:pPr>
      <w:r w:rsidRPr="006F162F">
        <w:rPr>
          <w:rFonts w:ascii="Arial" w:hAnsi="Arial" w:cs="Arial"/>
        </w:rPr>
        <w:t>kratší záruční doba, platí ustanovení o záruce podle předchozí věty tohoto článku smlouvy</w:t>
      </w:r>
      <w:r w:rsidR="009B515F">
        <w:rPr>
          <w:rFonts w:ascii="Arial" w:hAnsi="Arial" w:cs="Arial"/>
        </w:rPr>
        <w:t>,</w:t>
      </w:r>
    </w:p>
    <w:p w14:paraId="6E7B011D" w14:textId="16E29D60" w:rsidR="00DA303B" w:rsidRDefault="00DA303B" w:rsidP="00501F33">
      <w:pPr>
        <w:pStyle w:val="Odstavecseseznamem"/>
        <w:numPr>
          <w:ilvl w:val="1"/>
          <w:numId w:val="29"/>
        </w:numPr>
        <w:spacing w:after="120"/>
        <w:ind w:left="851" w:hanging="284"/>
        <w:contextualSpacing w:val="0"/>
        <w:jc w:val="both"/>
        <w:rPr>
          <w:rFonts w:ascii="Arial" w:hAnsi="Arial" w:cs="Arial"/>
        </w:rPr>
      </w:pPr>
      <w:r w:rsidRPr="006F162F">
        <w:rPr>
          <w:rFonts w:ascii="Arial" w:hAnsi="Arial" w:cs="Arial"/>
        </w:rPr>
        <w:t>delší záruční doba, platí ustanovení o záruce podle technické či výrobní dokumentace výrobce.</w:t>
      </w:r>
    </w:p>
    <w:p w14:paraId="5A8F063F" w14:textId="20A31B7D" w:rsidR="006865AD" w:rsidRPr="00501F33" w:rsidRDefault="00DA303B" w:rsidP="00501F33">
      <w:pPr>
        <w:pStyle w:val="Odstavecseseznamem"/>
        <w:numPr>
          <w:ilvl w:val="0"/>
          <w:numId w:val="9"/>
        </w:numPr>
        <w:spacing w:after="120"/>
        <w:ind w:left="567" w:hanging="567"/>
        <w:contextualSpacing w:val="0"/>
        <w:jc w:val="both"/>
        <w:rPr>
          <w:rFonts w:ascii="Arial" w:hAnsi="Arial" w:cs="Arial"/>
        </w:rPr>
      </w:pPr>
      <w:r w:rsidRPr="006865AD">
        <w:rPr>
          <w:rFonts w:ascii="Arial" w:hAnsi="Arial" w:cs="Arial"/>
          <w:bCs/>
        </w:rPr>
        <w:t xml:space="preserve">Prodávající je odpovědný za to, že po celou záruční dobu bude mít </w:t>
      </w:r>
      <w:r w:rsidR="00E03D84">
        <w:rPr>
          <w:rFonts w:ascii="Arial" w:hAnsi="Arial" w:cs="Arial"/>
          <w:bCs/>
        </w:rPr>
        <w:t>zboží</w:t>
      </w:r>
      <w:r w:rsidRPr="006865AD">
        <w:rPr>
          <w:rFonts w:ascii="Arial" w:hAnsi="Arial" w:cs="Arial"/>
          <w:bCs/>
        </w:rPr>
        <w:t xml:space="preserve"> vlastnosti sjednané touto smlouvou</w:t>
      </w:r>
      <w:r w:rsidR="00D92503">
        <w:rPr>
          <w:rFonts w:ascii="Arial" w:hAnsi="Arial" w:cs="Arial"/>
          <w:bCs/>
        </w:rPr>
        <w:t>.</w:t>
      </w:r>
    </w:p>
    <w:p w14:paraId="08F9DFA1" w14:textId="26583738" w:rsidR="006865AD" w:rsidRPr="00501F33" w:rsidRDefault="006865AD" w:rsidP="00501F33">
      <w:pPr>
        <w:pStyle w:val="Odstavecseseznamem"/>
        <w:numPr>
          <w:ilvl w:val="0"/>
          <w:numId w:val="9"/>
        </w:numPr>
        <w:spacing w:after="120"/>
        <w:ind w:left="567" w:hanging="567"/>
        <w:contextualSpacing w:val="0"/>
        <w:jc w:val="both"/>
        <w:rPr>
          <w:rFonts w:ascii="Arial" w:hAnsi="Arial" w:cs="Arial"/>
        </w:rPr>
      </w:pPr>
      <w:r w:rsidRPr="006865AD">
        <w:rPr>
          <w:rFonts w:ascii="Arial" w:hAnsi="Arial" w:cs="Arial"/>
        </w:rPr>
        <w:t xml:space="preserve">Prodávající odpovídá za vady, jež má </w:t>
      </w:r>
      <w:r w:rsidR="00D92503">
        <w:rPr>
          <w:rFonts w:ascii="Arial" w:hAnsi="Arial" w:cs="Arial"/>
        </w:rPr>
        <w:t>z</w:t>
      </w:r>
      <w:r w:rsidR="00B30E17">
        <w:rPr>
          <w:rFonts w:ascii="Arial" w:hAnsi="Arial" w:cs="Arial"/>
        </w:rPr>
        <w:t>boží</w:t>
      </w:r>
      <w:r w:rsidRPr="006865AD">
        <w:rPr>
          <w:rFonts w:ascii="Arial" w:hAnsi="Arial" w:cs="Arial"/>
        </w:rPr>
        <w:t xml:space="preserve"> v době předání a za vady, které se vyskytly v záruční době. Záruka se nevztahuje na vady způsobené neodborným zacházením, nesprávnou nebo nevhodnou údržbou, nebo nedodržováním předpisů výrobců pro </w:t>
      </w:r>
      <w:r w:rsidR="00B30E17">
        <w:rPr>
          <w:rFonts w:ascii="Arial" w:hAnsi="Arial" w:cs="Arial"/>
        </w:rPr>
        <w:t>používání zboží</w:t>
      </w:r>
      <w:r w:rsidRPr="006865AD">
        <w:rPr>
          <w:rFonts w:ascii="Arial" w:hAnsi="Arial" w:cs="Arial"/>
        </w:rPr>
        <w:t xml:space="preserve">, které </w:t>
      </w:r>
      <w:r w:rsidR="001579C3">
        <w:rPr>
          <w:rFonts w:ascii="Arial" w:hAnsi="Arial" w:cs="Arial"/>
        </w:rPr>
        <w:t>K</w:t>
      </w:r>
      <w:r w:rsidRPr="006865AD">
        <w:rPr>
          <w:rFonts w:ascii="Arial" w:hAnsi="Arial" w:cs="Arial"/>
        </w:rPr>
        <w:t xml:space="preserve">upující od </w:t>
      </w:r>
      <w:r w:rsidR="0065124B">
        <w:rPr>
          <w:rFonts w:ascii="Arial" w:hAnsi="Arial" w:cs="Arial"/>
        </w:rPr>
        <w:t>P</w:t>
      </w:r>
      <w:r w:rsidRPr="006865AD">
        <w:rPr>
          <w:rFonts w:ascii="Arial" w:hAnsi="Arial" w:cs="Arial"/>
        </w:rPr>
        <w:t xml:space="preserve">rodávajícího převzal při přejímce (např. záruční listy) nebo o kterých </w:t>
      </w:r>
      <w:r w:rsidR="0065124B">
        <w:rPr>
          <w:rFonts w:ascii="Arial" w:hAnsi="Arial" w:cs="Arial"/>
        </w:rPr>
        <w:t>P</w:t>
      </w:r>
      <w:r w:rsidRPr="006865AD">
        <w:rPr>
          <w:rFonts w:ascii="Arial" w:hAnsi="Arial" w:cs="Arial"/>
        </w:rPr>
        <w:t xml:space="preserve">rodávající </w:t>
      </w:r>
      <w:r w:rsidR="0065124B">
        <w:rPr>
          <w:rFonts w:ascii="Arial" w:hAnsi="Arial" w:cs="Arial"/>
        </w:rPr>
        <w:t>K</w:t>
      </w:r>
      <w:r w:rsidRPr="006865AD">
        <w:rPr>
          <w:rFonts w:ascii="Arial" w:hAnsi="Arial" w:cs="Arial"/>
        </w:rPr>
        <w:t xml:space="preserve">upujícího písemně poučil. Záruka se rovněž nevztahuje na vady způsobené hrubou nedbalostí, nebo úmyslným jednáním.  </w:t>
      </w:r>
    </w:p>
    <w:p w14:paraId="6C0E193D" w14:textId="5B0EF214" w:rsidR="003625D7" w:rsidRPr="006865AD" w:rsidRDefault="003625D7" w:rsidP="00501F33">
      <w:pPr>
        <w:pStyle w:val="Odstavecseseznamem"/>
        <w:numPr>
          <w:ilvl w:val="0"/>
          <w:numId w:val="9"/>
        </w:numPr>
        <w:spacing w:after="120"/>
        <w:ind w:left="567" w:hanging="567"/>
        <w:contextualSpacing w:val="0"/>
        <w:jc w:val="both"/>
        <w:rPr>
          <w:rFonts w:ascii="Arial" w:hAnsi="Arial" w:cs="Arial"/>
        </w:rPr>
      </w:pPr>
      <w:r w:rsidRPr="006865AD">
        <w:rPr>
          <w:rFonts w:ascii="Arial" w:hAnsi="Arial" w:cs="Arial"/>
        </w:rPr>
        <w:t xml:space="preserve">Reklamace vad musí být provedena písemně bez zbytečného odkladu poté, kdy byla </w:t>
      </w:r>
      <w:r w:rsidR="00D92503">
        <w:rPr>
          <w:rFonts w:ascii="Arial" w:hAnsi="Arial" w:cs="Arial"/>
        </w:rPr>
        <w:t xml:space="preserve">vada </w:t>
      </w:r>
      <w:r w:rsidRPr="006865AD">
        <w:rPr>
          <w:rFonts w:ascii="Arial" w:hAnsi="Arial" w:cs="Arial"/>
        </w:rPr>
        <w:t xml:space="preserve">zjištěna (za písemné uplatnění se považuje i nahlášení e-mailem). Kupující bude vady oznamovat </w:t>
      </w:r>
      <w:r>
        <w:rPr>
          <w:rFonts w:ascii="Arial" w:hAnsi="Arial" w:cs="Arial"/>
        </w:rPr>
        <w:t xml:space="preserve">k rukám kontaktní osoby </w:t>
      </w:r>
      <w:r w:rsidR="0065124B">
        <w:rPr>
          <w:rFonts w:ascii="Arial" w:hAnsi="Arial" w:cs="Arial"/>
        </w:rPr>
        <w:t>P</w:t>
      </w:r>
      <w:r>
        <w:rPr>
          <w:rFonts w:ascii="Arial" w:hAnsi="Arial" w:cs="Arial"/>
        </w:rPr>
        <w:t>rodávajícího na níže uvedené údaje</w:t>
      </w:r>
      <w:r w:rsidRPr="006865AD">
        <w:rPr>
          <w:rFonts w:ascii="Arial" w:hAnsi="Arial" w:cs="Arial"/>
        </w:rPr>
        <w:t>:</w:t>
      </w:r>
    </w:p>
    <w:p w14:paraId="79EEC0DB" w14:textId="77777777" w:rsidR="00FE4EE1" w:rsidRPr="00FE4EE1" w:rsidRDefault="00FE4EE1" w:rsidP="00501F33">
      <w:pPr>
        <w:pStyle w:val="Odstavecseseznamem"/>
        <w:tabs>
          <w:tab w:val="left" w:pos="2410"/>
        </w:tabs>
        <w:suppressAutoHyphens/>
        <w:spacing w:after="40"/>
        <w:contextualSpacing w:val="0"/>
        <w:jc w:val="both"/>
        <w:rPr>
          <w:rFonts w:ascii="Arial" w:hAnsi="Arial" w:cs="Arial"/>
        </w:rPr>
      </w:pPr>
      <w:r w:rsidRPr="00FE4EE1">
        <w:rPr>
          <w:rFonts w:ascii="Arial" w:hAnsi="Arial" w:cs="Arial"/>
        </w:rPr>
        <w:t xml:space="preserve">jméno:           </w:t>
      </w:r>
      <w:r w:rsidRPr="00FE4EE1">
        <w:rPr>
          <w:rFonts w:ascii="Arial" w:hAnsi="Arial" w:cs="Arial"/>
        </w:rPr>
        <w:tab/>
      </w:r>
      <w:r w:rsidRPr="00FE4EE1">
        <w:rPr>
          <w:rFonts w:ascii="Arial" w:hAnsi="Arial" w:cs="Arial"/>
          <w:bCs/>
        </w:rPr>
        <w:t>(</w:t>
      </w:r>
      <w:r w:rsidRPr="00FE4EE1">
        <w:rPr>
          <w:rFonts w:ascii="Arial" w:hAnsi="Arial" w:cs="Arial"/>
          <w:bCs/>
          <w:highlight w:val="yellow"/>
        </w:rPr>
        <w:t>doplní prodávající</w:t>
      </w:r>
      <w:r w:rsidRPr="00FE4EE1">
        <w:rPr>
          <w:rFonts w:ascii="Arial" w:hAnsi="Arial" w:cs="Arial"/>
          <w:bCs/>
        </w:rPr>
        <w:t>)</w:t>
      </w:r>
    </w:p>
    <w:p w14:paraId="576978BC" w14:textId="77777777" w:rsidR="00FE4EE1" w:rsidRPr="00FE4EE1" w:rsidRDefault="00FE4EE1" w:rsidP="00501F33">
      <w:pPr>
        <w:pStyle w:val="Odstavecseseznamem"/>
        <w:tabs>
          <w:tab w:val="left" w:pos="2410"/>
        </w:tabs>
        <w:suppressAutoHyphens/>
        <w:spacing w:after="40"/>
        <w:contextualSpacing w:val="0"/>
        <w:jc w:val="both"/>
        <w:rPr>
          <w:rFonts w:ascii="Arial" w:hAnsi="Arial" w:cs="Arial"/>
        </w:rPr>
      </w:pPr>
      <w:r w:rsidRPr="00FE4EE1">
        <w:rPr>
          <w:rFonts w:ascii="Arial" w:hAnsi="Arial" w:cs="Arial"/>
        </w:rPr>
        <w:t xml:space="preserve">telefonní číslo: </w:t>
      </w:r>
      <w:r w:rsidRPr="00FE4EE1">
        <w:rPr>
          <w:rFonts w:ascii="Arial" w:hAnsi="Arial" w:cs="Arial"/>
        </w:rPr>
        <w:tab/>
      </w:r>
      <w:r w:rsidRPr="00FE4EE1">
        <w:rPr>
          <w:rFonts w:ascii="Arial" w:hAnsi="Arial" w:cs="Arial"/>
          <w:bCs/>
        </w:rPr>
        <w:t>(</w:t>
      </w:r>
      <w:r w:rsidRPr="00FE4EE1">
        <w:rPr>
          <w:rFonts w:ascii="Arial" w:hAnsi="Arial" w:cs="Arial"/>
          <w:bCs/>
          <w:highlight w:val="yellow"/>
        </w:rPr>
        <w:t>doplní prodávající</w:t>
      </w:r>
      <w:r w:rsidRPr="00FE4EE1">
        <w:rPr>
          <w:rFonts w:ascii="Arial" w:hAnsi="Arial" w:cs="Arial"/>
          <w:bCs/>
        </w:rPr>
        <w:t>)</w:t>
      </w:r>
    </w:p>
    <w:p w14:paraId="0449A2C9" w14:textId="77777777" w:rsidR="00FE4EE1" w:rsidRPr="00FE4EE1" w:rsidRDefault="00FE4EE1" w:rsidP="00501F33">
      <w:pPr>
        <w:pStyle w:val="Odstavecseseznamem"/>
        <w:tabs>
          <w:tab w:val="left" w:pos="2410"/>
        </w:tabs>
        <w:suppressAutoHyphens/>
        <w:spacing w:after="40"/>
        <w:contextualSpacing w:val="0"/>
        <w:jc w:val="both"/>
        <w:rPr>
          <w:rFonts w:ascii="Arial" w:hAnsi="Arial" w:cs="Arial"/>
        </w:rPr>
      </w:pPr>
      <w:r w:rsidRPr="00FE4EE1">
        <w:rPr>
          <w:rFonts w:ascii="Arial" w:hAnsi="Arial" w:cs="Arial"/>
        </w:rPr>
        <w:t>e-mail:</w:t>
      </w:r>
      <w:r w:rsidRPr="00FE4EE1">
        <w:rPr>
          <w:rFonts w:ascii="Arial" w:hAnsi="Arial" w:cs="Arial"/>
        </w:rPr>
        <w:tab/>
      </w:r>
      <w:r w:rsidRPr="00FE4EE1">
        <w:rPr>
          <w:rFonts w:ascii="Arial" w:hAnsi="Arial" w:cs="Arial"/>
          <w:bCs/>
        </w:rPr>
        <w:t>(</w:t>
      </w:r>
      <w:r w:rsidRPr="00FE4EE1">
        <w:rPr>
          <w:rFonts w:ascii="Arial" w:hAnsi="Arial" w:cs="Arial"/>
          <w:bCs/>
          <w:highlight w:val="yellow"/>
        </w:rPr>
        <w:t>doplní prodávající</w:t>
      </w:r>
      <w:r w:rsidRPr="00FE4EE1">
        <w:rPr>
          <w:rFonts w:ascii="Arial" w:hAnsi="Arial" w:cs="Arial"/>
          <w:bCs/>
        </w:rPr>
        <w:t>)</w:t>
      </w:r>
    </w:p>
    <w:p w14:paraId="17F6AE5F" w14:textId="77777777" w:rsidR="00FE4EE1" w:rsidRPr="00FE4EE1" w:rsidRDefault="00FE4EE1" w:rsidP="00501F33">
      <w:pPr>
        <w:pStyle w:val="Odstavecseseznamem"/>
        <w:tabs>
          <w:tab w:val="left" w:pos="2410"/>
        </w:tabs>
        <w:suppressAutoHyphens/>
        <w:spacing w:after="120"/>
        <w:contextualSpacing w:val="0"/>
        <w:jc w:val="both"/>
        <w:rPr>
          <w:rFonts w:ascii="Arial" w:hAnsi="Arial" w:cs="Arial"/>
        </w:rPr>
      </w:pPr>
      <w:r w:rsidRPr="00FE4EE1">
        <w:rPr>
          <w:rFonts w:ascii="Arial" w:hAnsi="Arial" w:cs="Arial"/>
        </w:rPr>
        <w:t xml:space="preserve">adresa: </w:t>
      </w:r>
      <w:r w:rsidRPr="00FE4EE1">
        <w:rPr>
          <w:rFonts w:ascii="Arial" w:hAnsi="Arial" w:cs="Arial"/>
        </w:rPr>
        <w:tab/>
      </w:r>
      <w:r w:rsidRPr="00FE4EE1">
        <w:rPr>
          <w:rFonts w:ascii="Arial" w:hAnsi="Arial" w:cs="Arial"/>
          <w:bCs/>
        </w:rPr>
        <w:t>(</w:t>
      </w:r>
      <w:r w:rsidRPr="00FE4EE1">
        <w:rPr>
          <w:rFonts w:ascii="Arial" w:hAnsi="Arial" w:cs="Arial"/>
          <w:bCs/>
          <w:highlight w:val="yellow"/>
        </w:rPr>
        <w:t>doplní prodávající</w:t>
      </w:r>
      <w:r w:rsidRPr="00FE4EE1">
        <w:rPr>
          <w:rFonts w:ascii="Arial" w:hAnsi="Arial" w:cs="Arial"/>
          <w:bCs/>
        </w:rPr>
        <w:t>)</w:t>
      </w:r>
    </w:p>
    <w:p w14:paraId="33E3CDFE" w14:textId="5E88BED3" w:rsidR="003625D7" w:rsidRPr="00841209" w:rsidRDefault="003625D7" w:rsidP="00501F33">
      <w:pPr>
        <w:pStyle w:val="Smlouva-slo"/>
        <w:tabs>
          <w:tab w:val="left" w:pos="2770"/>
        </w:tabs>
        <w:spacing w:before="0" w:after="120" w:line="240" w:lineRule="auto"/>
        <w:ind w:left="567"/>
        <w:rPr>
          <w:rFonts w:ascii="Arial" w:hAnsi="Arial" w:cs="Arial"/>
          <w:sz w:val="22"/>
          <w:szCs w:val="22"/>
        </w:rPr>
      </w:pPr>
      <w:r w:rsidRPr="00083796">
        <w:rPr>
          <w:rFonts w:ascii="Arial" w:hAnsi="Arial" w:cs="Arial"/>
          <w:sz w:val="22"/>
          <w:szCs w:val="22"/>
        </w:rPr>
        <w:t xml:space="preserve">Jakmile </w:t>
      </w:r>
      <w:r w:rsidR="0065124B">
        <w:rPr>
          <w:rFonts w:ascii="Arial" w:hAnsi="Arial" w:cs="Arial"/>
          <w:sz w:val="22"/>
          <w:szCs w:val="22"/>
        </w:rPr>
        <w:t>K</w:t>
      </w:r>
      <w:r w:rsidRPr="00083796">
        <w:rPr>
          <w:rFonts w:ascii="Arial" w:hAnsi="Arial" w:cs="Arial"/>
          <w:sz w:val="22"/>
          <w:szCs w:val="22"/>
        </w:rPr>
        <w:t xml:space="preserve">upující odešle toto oznámení, bude se mít za to, že požaduje bezplatné </w:t>
      </w:r>
      <w:r w:rsidRPr="00841209">
        <w:rPr>
          <w:rFonts w:ascii="Arial" w:hAnsi="Arial" w:cs="Arial"/>
          <w:sz w:val="22"/>
          <w:szCs w:val="22"/>
        </w:rPr>
        <w:t xml:space="preserve">odstranění vady, neuvede-li v oznámení jinak. </w:t>
      </w:r>
    </w:p>
    <w:p w14:paraId="76E92965" w14:textId="623344B1" w:rsidR="00841209" w:rsidRPr="00501F33" w:rsidRDefault="00841209" w:rsidP="00501F33">
      <w:pPr>
        <w:pStyle w:val="Odstavecseseznamem"/>
        <w:numPr>
          <w:ilvl w:val="0"/>
          <w:numId w:val="9"/>
        </w:numPr>
        <w:spacing w:after="120"/>
        <w:ind w:left="567" w:hanging="567"/>
        <w:contextualSpacing w:val="0"/>
        <w:jc w:val="both"/>
        <w:rPr>
          <w:rFonts w:ascii="Arial" w:hAnsi="Arial" w:cs="Arial"/>
        </w:rPr>
      </w:pPr>
      <w:r w:rsidRPr="00841209">
        <w:rPr>
          <w:rFonts w:ascii="Arial" w:hAnsi="Arial" w:cs="Arial"/>
          <w:color w:val="000000"/>
        </w:rPr>
        <w:t xml:space="preserve">Prodávající se zavazuje na odstranění reklamovaných vad nastoupit bezodkladně, nejpozději však </w:t>
      </w:r>
      <w:r w:rsidR="003C51C8" w:rsidRPr="00B50440">
        <w:rPr>
          <w:rFonts w:ascii="Arial" w:hAnsi="Arial" w:cs="Arial"/>
          <w:b/>
          <w:color w:val="000000"/>
        </w:rPr>
        <w:t>5</w:t>
      </w:r>
      <w:r w:rsidRPr="00B50440">
        <w:rPr>
          <w:rFonts w:ascii="Arial" w:hAnsi="Arial" w:cs="Arial"/>
          <w:b/>
          <w:color w:val="000000"/>
        </w:rPr>
        <w:t xml:space="preserve"> pracovních dnů</w:t>
      </w:r>
      <w:r w:rsidRPr="00841209">
        <w:rPr>
          <w:rFonts w:ascii="Arial" w:hAnsi="Arial" w:cs="Arial"/>
          <w:color w:val="000000"/>
        </w:rPr>
        <w:t xml:space="preserve"> ode dne doručení reklamace. </w:t>
      </w:r>
    </w:p>
    <w:p w14:paraId="69953531" w14:textId="3BC4B743" w:rsidR="00685CC8" w:rsidRPr="00501F33" w:rsidRDefault="00841209" w:rsidP="00501F33">
      <w:pPr>
        <w:pStyle w:val="Odstavecseseznamem"/>
        <w:numPr>
          <w:ilvl w:val="0"/>
          <w:numId w:val="9"/>
        </w:numPr>
        <w:spacing w:after="120"/>
        <w:ind w:left="567" w:hanging="567"/>
        <w:contextualSpacing w:val="0"/>
        <w:jc w:val="both"/>
        <w:rPr>
          <w:rFonts w:ascii="Arial" w:hAnsi="Arial" w:cs="Arial"/>
        </w:rPr>
      </w:pPr>
      <w:r w:rsidRPr="00841209">
        <w:rPr>
          <w:rFonts w:ascii="Arial" w:hAnsi="Arial" w:cs="Arial"/>
          <w:bCs/>
          <w:color w:val="000000"/>
        </w:rPr>
        <w:t xml:space="preserve">Reklamované vady se </w:t>
      </w:r>
      <w:r w:rsidR="0065124B">
        <w:rPr>
          <w:rFonts w:ascii="Arial" w:hAnsi="Arial" w:cs="Arial"/>
          <w:bCs/>
          <w:color w:val="000000"/>
        </w:rPr>
        <w:t>P</w:t>
      </w:r>
      <w:r w:rsidRPr="00841209">
        <w:rPr>
          <w:rFonts w:ascii="Arial" w:hAnsi="Arial" w:cs="Arial"/>
          <w:bCs/>
          <w:color w:val="000000"/>
        </w:rPr>
        <w:t xml:space="preserve">rodávající zavazuje odstranit v souladu s uplatněným právem </w:t>
      </w:r>
      <w:r w:rsidR="0065124B">
        <w:rPr>
          <w:rFonts w:ascii="Arial" w:hAnsi="Arial" w:cs="Arial"/>
          <w:bCs/>
          <w:color w:val="000000"/>
        </w:rPr>
        <w:t>K</w:t>
      </w:r>
      <w:r w:rsidRPr="00841209">
        <w:rPr>
          <w:rFonts w:ascii="Arial" w:hAnsi="Arial" w:cs="Arial"/>
          <w:bCs/>
          <w:color w:val="000000"/>
        </w:rPr>
        <w:t>upujícího</w:t>
      </w:r>
      <w:r w:rsidRPr="00841209">
        <w:rPr>
          <w:rFonts w:ascii="Arial" w:hAnsi="Arial" w:cs="Arial"/>
          <w:color w:val="000000"/>
        </w:rPr>
        <w:t xml:space="preserve"> bezodkladně, nejpozději však </w:t>
      </w:r>
      <w:r w:rsidRPr="00B50440">
        <w:rPr>
          <w:rFonts w:ascii="Arial" w:hAnsi="Arial" w:cs="Arial"/>
          <w:b/>
          <w:color w:val="000000"/>
        </w:rPr>
        <w:t xml:space="preserve">do </w:t>
      </w:r>
      <w:r w:rsidR="003C51C8" w:rsidRPr="00B50440">
        <w:rPr>
          <w:rFonts w:ascii="Arial" w:hAnsi="Arial" w:cs="Arial"/>
          <w:b/>
          <w:color w:val="000000"/>
        </w:rPr>
        <w:t>7</w:t>
      </w:r>
      <w:r w:rsidRPr="00B50440">
        <w:rPr>
          <w:rFonts w:ascii="Arial" w:hAnsi="Arial" w:cs="Arial"/>
          <w:b/>
          <w:color w:val="000000"/>
        </w:rPr>
        <w:t xml:space="preserve"> pracovních dnů</w:t>
      </w:r>
      <w:r w:rsidRPr="00B50440">
        <w:rPr>
          <w:rFonts w:ascii="Arial" w:hAnsi="Arial" w:cs="Arial"/>
          <w:color w:val="000000"/>
        </w:rPr>
        <w:t xml:space="preserve"> bez použití náhradních dílů a </w:t>
      </w:r>
      <w:r w:rsidRPr="00B50440">
        <w:rPr>
          <w:rFonts w:ascii="Arial" w:hAnsi="Arial" w:cs="Arial"/>
          <w:b/>
          <w:color w:val="000000"/>
        </w:rPr>
        <w:t xml:space="preserve">do </w:t>
      </w:r>
      <w:r w:rsidR="003C51C8" w:rsidRPr="00B50440">
        <w:rPr>
          <w:rFonts w:ascii="Arial" w:hAnsi="Arial" w:cs="Arial"/>
          <w:b/>
          <w:color w:val="000000"/>
        </w:rPr>
        <w:t>10</w:t>
      </w:r>
      <w:r w:rsidRPr="00B50440">
        <w:rPr>
          <w:rFonts w:ascii="Arial" w:hAnsi="Arial" w:cs="Arial"/>
          <w:b/>
          <w:color w:val="000000"/>
        </w:rPr>
        <w:t xml:space="preserve"> pracovních dnů</w:t>
      </w:r>
      <w:r w:rsidRPr="00B50440">
        <w:rPr>
          <w:rFonts w:ascii="Arial" w:hAnsi="Arial" w:cs="Arial"/>
          <w:color w:val="000000"/>
        </w:rPr>
        <w:t xml:space="preserve"> při použití náhradních dílů</w:t>
      </w:r>
      <w:r w:rsidRPr="00841209">
        <w:rPr>
          <w:rFonts w:ascii="Arial" w:hAnsi="Arial" w:cs="Arial"/>
          <w:color w:val="000000"/>
        </w:rPr>
        <w:t xml:space="preserve"> ode dne nástupu na odstranění vad, nebude-li </w:t>
      </w:r>
      <w:r w:rsidRPr="00841209">
        <w:rPr>
          <w:rFonts w:ascii="Arial" w:eastAsia="Times New Roman" w:hAnsi="Arial" w:cs="Arial"/>
          <w:lang w:eastAsia="cs-CZ"/>
        </w:rPr>
        <w:t xml:space="preserve">mezi </w:t>
      </w:r>
      <w:r w:rsidR="0065124B">
        <w:rPr>
          <w:rFonts w:ascii="Arial" w:hAnsi="Arial" w:cs="Arial"/>
        </w:rPr>
        <w:t>P</w:t>
      </w:r>
      <w:r w:rsidRPr="00841209">
        <w:rPr>
          <w:rFonts w:ascii="Arial" w:hAnsi="Arial" w:cs="Arial"/>
        </w:rPr>
        <w:t xml:space="preserve">rodávajícím a </w:t>
      </w:r>
      <w:r w:rsidR="0065124B">
        <w:rPr>
          <w:rFonts w:ascii="Arial" w:hAnsi="Arial" w:cs="Arial"/>
        </w:rPr>
        <w:t>K</w:t>
      </w:r>
      <w:r w:rsidRPr="00841209">
        <w:rPr>
          <w:rFonts w:ascii="Arial" w:hAnsi="Arial" w:cs="Arial"/>
        </w:rPr>
        <w:t>upujícím</w:t>
      </w:r>
      <w:r w:rsidRPr="00841209">
        <w:rPr>
          <w:rFonts w:ascii="Arial" w:eastAsia="Times New Roman" w:hAnsi="Arial" w:cs="Arial"/>
          <w:lang w:eastAsia="cs-CZ"/>
        </w:rPr>
        <w:t xml:space="preserve"> dohodnuto jinak</w:t>
      </w:r>
      <w:r w:rsidRPr="00841209">
        <w:rPr>
          <w:rFonts w:ascii="Arial" w:hAnsi="Arial" w:cs="Arial"/>
        </w:rPr>
        <w:t xml:space="preserve">. </w:t>
      </w:r>
    </w:p>
    <w:p w14:paraId="23BD8CA6" w14:textId="07783428" w:rsidR="006865AD" w:rsidRPr="00685CC8" w:rsidRDefault="006865AD" w:rsidP="00501F33">
      <w:pPr>
        <w:pStyle w:val="Odstavecseseznamem"/>
        <w:numPr>
          <w:ilvl w:val="0"/>
          <w:numId w:val="9"/>
        </w:numPr>
        <w:spacing w:after="120"/>
        <w:ind w:left="567" w:hanging="567"/>
        <w:contextualSpacing w:val="0"/>
        <w:jc w:val="both"/>
        <w:rPr>
          <w:rFonts w:ascii="Arial" w:hAnsi="Arial" w:cs="Arial"/>
        </w:rPr>
      </w:pPr>
      <w:r w:rsidRPr="00685CC8">
        <w:rPr>
          <w:rFonts w:ascii="Arial" w:hAnsi="Arial" w:cs="Arial"/>
          <w:color w:val="000000"/>
        </w:rPr>
        <w:t>Neodpovídá-li z</w:t>
      </w:r>
      <w:r w:rsidR="003C51C8">
        <w:rPr>
          <w:rFonts w:ascii="Arial" w:hAnsi="Arial" w:cs="Arial"/>
          <w:color w:val="000000"/>
        </w:rPr>
        <w:t>boží</w:t>
      </w:r>
      <w:r w:rsidRPr="00685CC8">
        <w:rPr>
          <w:rFonts w:ascii="Arial" w:hAnsi="Arial" w:cs="Arial"/>
          <w:color w:val="000000"/>
        </w:rPr>
        <w:t xml:space="preserve"> této </w:t>
      </w:r>
      <w:r w:rsidRPr="00685CC8">
        <w:rPr>
          <w:rFonts w:ascii="Arial" w:hAnsi="Arial" w:cs="Arial"/>
        </w:rPr>
        <w:t xml:space="preserve">smlouvě, má </w:t>
      </w:r>
      <w:r w:rsidR="0065124B">
        <w:rPr>
          <w:rFonts w:ascii="Arial" w:hAnsi="Arial" w:cs="Arial"/>
        </w:rPr>
        <w:t>K</w:t>
      </w:r>
      <w:r w:rsidRPr="00685CC8">
        <w:rPr>
          <w:rFonts w:ascii="Arial" w:hAnsi="Arial" w:cs="Arial"/>
        </w:rPr>
        <w:t>upující právo zejména na:</w:t>
      </w:r>
      <w:r w:rsidRPr="00685CC8">
        <w:rPr>
          <w:rFonts w:ascii="Arial" w:hAnsi="Arial" w:cs="Arial"/>
          <w:color w:val="FF0000"/>
        </w:rPr>
        <w:t xml:space="preserve"> </w:t>
      </w:r>
    </w:p>
    <w:p w14:paraId="39C973E7" w14:textId="20532D87" w:rsidR="006865AD" w:rsidRPr="006865AD" w:rsidRDefault="006865AD" w:rsidP="00EC48B7">
      <w:pPr>
        <w:numPr>
          <w:ilvl w:val="0"/>
          <w:numId w:val="11"/>
        </w:numPr>
        <w:spacing w:after="120"/>
        <w:jc w:val="both"/>
        <w:rPr>
          <w:rFonts w:ascii="Arial" w:hAnsi="Arial" w:cs="Arial"/>
          <w:szCs w:val="22"/>
        </w:rPr>
      </w:pPr>
      <w:r w:rsidRPr="006865AD">
        <w:rPr>
          <w:rFonts w:ascii="Arial" w:hAnsi="Arial" w:cs="Arial"/>
          <w:szCs w:val="22"/>
        </w:rPr>
        <w:t>odstranění vady dodáním nové</w:t>
      </w:r>
      <w:r w:rsidR="00D92503">
        <w:rPr>
          <w:rFonts w:ascii="Arial" w:hAnsi="Arial" w:cs="Arial"/>
          <w:szCs w:val="22"/>
        </w:rPr>
        <w:t>ho z</w:t>
      </w:r>
      <w:r w:rsidR="003C51C8">
        <w:rPr>
          <w:rFonts w:ascii="Arial" w:hAnsi="Arial" w:cs="Arial"/>
          <w:szCs w:val="22"/>
        </w:rPr>
        <w:t>boží</w:t>
      </w:r>
      <w:r w:rsidR="00D92503">
        <w:rPr>
          <w:rFonts w:ascii="Arial" w:hAnsi="Arial" w:cs="Arial"/>
          <w:szCs w:val="22"/>
        </w:rPr>
        <w:t xml:space="preserve"> </w:t>
      </w:r>
      <w:r w:rsidRPr="006865AD">
        <w:rPr>
          <w:rFonts w:ascii="Arial" w:hAnsi="Arial" w:cs="Arial"/>
          <w:szCs w:val="22"/>
        </w:rPr>
        <w:t xml:space="preserve">bez vad, pokud to není vzhledem k povaze vady nepřiměřené; pokud se vada týká pouze součásti </w:t>
      </w:r>
      <w:r w:rsidR="00D92503">
        <w:rPr>
          <w:rFonts w:ascii="Arial" w:hAnsi="Arial" w:cs="Arial"/>
          <w:szCs w:val="22"/>
        </w:rPr>
        <w:t>z</w:t>
      </w:r>
      <w:r w:rsidR="003C51C8">
        <w:rPr>
          <w:rFonts w:ascii="Arial" w:hAnsi="Arial" w:cs="Arial"/>
          <w:szCs w:val="22"/>
        </w:rPr>
        <w:t>boží</w:t>
      </w:r>
      <w:r w:rsidRPr="006865AD">
        <w:rPr>
          <w:rFonts w:ascii="Arial" w:hAnsi="Arial" w:cs="Arial"/>
          <w:szCs w:val="22"/>
        </w:rPr>
        <w:t xml:space="preserve">, může </w:t>
      </w:r>
      <w:r w:rsidR="0065124B">
        <w:rPr>
          <w:rFonts w:ascii="Arial" w:hAnsi="Arial" w:cs="Arial"/>
          <w:szCs w:val="22"/>
        </w:rPr>
        <w:t>K</w:t>
      </w:r>
      <w:r w:rsidRPr="006865AD">
        <w:rPr>
          <w:rFonts w:ascii="Arial" w:hAnsi="Arial" w:cs="Arial"/>
          <w:szCs w:val="22"/>
        </w:rPr>
        <w:t xml:space="preserve">upující požadovat jen výměnu </w:t>
      </w:r>
      <w:r w:rsidR="003C51C8">
        <w:rPr>
          <w:rFonts w:ascii="Arial" w:hAnsi="Arial" w:cs="Arial"/>
          <w:szCs w:val="22"/>
        </w:rPr>
        <w:t xml:space="preserve">vadné </w:t>
      </w:r>
      <w:r w:rsidRPr="006865AD">
        <w:rPr>
          <w:rFonts w:ascii="Arial" w:hAnsi="Arial" w:cs="Arial"/>
          <w:szCs w:val="22"/>
        </w:rPr>
        <w:t>součásti,</w:t>
      </w:r>
    </w:p>
    <w:p w14:paraId="00703638" w14:textId="48F8E5B6" w:rsidR="006865AD" w:rsidRPr="006865AD" w:rsidRDefault="006865AD" w:rsidP="009279C5">
      <w:pPr>
        <w:numPr>
          <w:ilvl w:val="0"/>
          <w:numId w:val="11"/>
        </w:numPr>
        <w:spacing w:after="120"/>
        <w:jc w:val="both"/>
        <w:rPr>
          <w:rFonts w:ascii="Arial" w:hAnsi="Arial" w:cs="Arial"/>
          <w:color w:val="FF0000"/>
          <w:szCs w:val="22"/>
        </w:rPr>
      </w:pPr>
      <w:r w:rsidRPr="006865AD">
        <w:rPr>
          <w:rFonts w:ascii="Arial" w:hAnsi="Arial" w:cs="Arial"/>
          <w:szCs w:val="22"/>
        </w:rPr>
        <w:t xml:space="preserve">odstranění vady opravou </w:t>
      </w:r>
      <w:r w:rsidR="00685CC8">
        <w:rPr>
          <w:rFonts w:ascii="Arial" w:hAnsi="Arial" w:cs="Arial"/>
          <w:szCs w:val="22"/>
        </w:rPr>
        <w:t>z</w:t>
      </w:r>
      <w:r w:rsidR="003C51C8">
        <w:rPr>
          <w:rFonts w:ascii="Arial" w:hAnsi="Arial" w:cs="Arial"/>
          <w:szCs w:val="22"/>
        </w:rPr>
        <w:t>boží</w:t>
      </w:r>
      <w:r w:rsidRPr="006865AD">
        <w:rPr>
          <w:rFonts w:ascii="Arial" w:hAnsi="Arial" w:cs="Arial"/>
          <w:szCs w:val="22"/>
        </w:rPr>
        <w:t>, je-li vada opravou odstranitelná,</w:t>
      </w:r>
    </w:p>
    <w:p w14:paraId="6BDCB8E4" w14:textId="041438A6" w:rsidR="006865AD" w:rsidRPr="006865AD" w:rsidRDefault="006865AD">
      <w:pPr>
        <w:numPr>
          <w:ilvl w:val="0"/>
          <w:numId w:val="11"/>
        </w:numPr>
        <w:spacing w:after="120"/>
        <w:jc w:val="both"/>
        <w:rPr>
          <w:rFonts w:ascii="Arial" w:hAnsi="Arial" w:cs="Arial"/>
          <w:szCs w:val="22"/>
        </w:rPr>
      </w:pPr>
      <w:r w:rsidRPr="006865AD">
        <w:rPr>
          <w:rFonts w:ascii="Arial" w:hAnsi="Arial" w:cs="Arial"/>
          <w:szCs w:val="22"/>
        </w:rPr>
        <w:t xml:space="preserve">odstranění vady dodáním chybějící součásti </w:t>
      </w:r>
      <w:r w:rsidR="00685CC8">
        <w:rPr>
          <w:rFonts w:ascii="Arial" w:hAnsi="Arial" w:cs="Arial"/>
          <w:szCs w:val="22"/>
        </w:rPr>
        <w:t>z</w:t>
      </w:r>
      <w:r w:rsidR="003C51C8">
        <w:rPr>
          <w:rFonts w:ascii="Arial" w:hAnsi="Arial" w:cs="Arial"/>
          <w:szCs w:val="22"/>
        </w:rPr>
        <w:t>boží</w:t>
      </w:r>
      <w:r w:rsidRPr="006865AD">
        <w:rPr>
          <w:rFonts w:ascii="Arial" w:hAnsi="Arial" w:cs="Arial"/>
          <w:szCs w:val="22"/>
        </w:rPr>
        <w:t xml:space="preserve"> </w:t>
      </w:r>
      <w:r w:rsidRPr="00B50440">
        <w:rPr>
          <w:rFonts w:ascii="Arial" w:hAnsi="Arial" w:cs="Arial"/>
          <w:szCs w:val="22"/>
        </w:rPr>
        <w:t xml:space="preserve">nebo, </w:t>
      </w:r>
      <w:r w:rsidRPr="00B50440">
        <w:rPr>
          <w:rFonts w:ascii="Arial" w:hAnsi="Arial" w:cs="Arial"/>
          <w:color w:val="000000"/>
          <w:szCs w:val="22"/>
        </w:rPr>
        <w:t>mělo</w:t>
      </w:r>
      <w:r w:rsidRPr="00B50440">
        <w:rPr>
          <w:rFonts w:ascii="Arial" w:hAnsi="Arial" w:cs="Arial"/>
          <w:szCs w:val="22"/>
        </w:rPr>
        <w:t xml:space="preserve">-li být na základě této smlouvy odevzdáno více </w:t>
      </w:r>
      <w:r w:rsidR="00685CC8" w:rsidRPr="00B50440">
        <w:rPr>
          <w:rFonts w:ascii="Arial" w:hAnsi="Arial" w:cs="Arial"/>
          <w:szCs w:val="22"/>
        </w:rPr>
        <w:t>z</w:t>
      </w:r>
      <w:r w:rsidR="003C51C8" w:rsidRPr="00B50440">
        <w:rPr>
          <w:rFonts w:ascii="Arial" w:hAnsi="Arial" w:cs="Arial"/>
          <w:szCs w:val="22"/>
        </w:rPr>
        <w:t>boží</w:t>
      </w:r>
      <w:r w:rsidRPr="00B50440">
        <w:rPr>
          <w:rFonts w:ascii="Arial" w:hAnsi="Arial" w:cs="Arial"/>
          <w:szCs w:val="22"/>
        </w:rPr>
        <w:t>, dodáním chybějící</w:t>
      </w:r>
      <w:r w:rsidR="003C51C8" w:rsidRPr="00B50440">
        <w:rPr>
          <w:rFonts w:ascii="Arial" w:hAnsi="Arial" w:cs="Arial"/>
          <w:szCs w:val="22"/>
        </w:rPr>
        <w:t>ho zboží</w:t>
      </w:r>
      <w:r w:rsidRPr="006865AD">
        <w:rPr>
          <w:rFonts w:ascii="Arial" w:hAnsi="Arial" w:cs="Arial"/>
          <w:szCs w:val="22"/>
        </w:rPr>
        <w:t>,</w:t>
      </w:r>
    </w:p>
    <w:p w14:paraId="0DADE5AA" w14:textId="77777777" w:rsidR="006865AD" w:rsidRPr="006865AD" w:rsidRDefault="006865AD">
      <w:pPr>
        <w:numPr>
          <w:ilvl w:val="0"/>
          <w:numId w:val="11"/>
        </w:numPr>
        <w:spacing w:after="120"/>
        <w:jc w:val="both"/>
        <w:rPr>
          <w:rFonts w:ascii="Arial" w:hAnsi="Arial" w:cs="Arial"/>
          <w:bCs/>
          <w:szCs w:val="22"/>
          <w:lang w:eastAsia="ar-SA"/>
        </w:rPr>
      </w:pPr>
      <w:r w:rsidRPr="006865AD">
        <w:rPr>
          <w:rFonts w:ascii="Arial" w:hAnsi="Arial" w:cs="Arial"/>
          <w:szCs w:val="22"/>
        </w:rPr>
        <w:t>přiměřenou slevu z kupní ceny,</w:t>
      </w:r>
    </w:p>
    <w:p w14:paraId="635059E3" w14:textId="77777777" w:rsidR="006865AD" w:rsidRPr="00685CC8" w:rsidRDefault="006865AD">
      <w:pPr>
        <w:numPr>
          <w:ilvl w:val="0"/>
          <w:numId w:val="11"/>
        </w:numPr>
        <w:spacing w:after="120"/>
        <w:jc w:val="both"/>
        <w:rPr>
          <w:rFonts w:ascii="Arial" w:hAnsi="Arial" w:cs="Arial"/>
          <w:bCs/>
          <w:szCs w:val="22"/>
          <w:lang w:eastAsia="ar-SA"/>
        </w:rPr>
      </w:pPr>
      <w:r w:rsidRPr="00685CC8">
        <w:rPr>
          <w:rFonts w:ascii="Arial" w:hAnsi="Arial" w:cs="Arial"/>
          <w:szCs w:val="22"/>
        </w:rPr>
        <w:t xml:space="preserve">odstoupení od smlouvy. </w:t>
      </w:r>
    </w:p>
    <w:p w14:paraId="3D5FF58E" w14:textId="01BDE79D" w:rsidR="006865AD" w:rsidRPr="00685CC8" w:rsidRDefault="006865AD" w:rsidP="00501F33">
      <w:pPr>
        <w:spacing w:after="120"/>
        <w:ind w:left="567"/>
        <w:rPr>
          <w:rFonts w:ascii="Arial" w:hAnsi="Arial" w:cs="Arial"/>
        </w:rPr>
      </w:pPr>
      <w:r w:rsidRPr="00685CC8">
        <w:rPr>
          <w:rFonts w:ascii="Arial" w:hAnsi="Arial" w:cs="Arial"/>
          <w:bCs/>
          <w:lang w:eastAsia="ar-SA"/>
        </w:rPr>
        <w:lastRenderedPageBreak/>
        <w:t>Kupující je oprávněn zvolit si a uplatnit kterékoli z uvedených práv dle svého uvážení, případně zvolit a uplatnit kombinaci těchto práv.</w:t>
      </w:r>
    </w:p>
    <w:p w14:paraId="5C49A568" w14:textId="3998C0F5" w:rsidR="00685CC8" w:rsidRPr="00685CC8" w:rsidRDefault="00685CC8" w:rsidP="00501F33">
      <w:pPr>
        <w:pStyle w:val="Odstavecseseznamem"/>
        <w:numPr>
          <w:ilvl w:val="0"/>
          <w:numId w:val="9"/>
        </w:numPr>
        <w:spacing w:after="120"/>
        <w:ind w:left="567" w:hanging="567"/>
        <w:contextualSpacing w:val="0"/>
        <w:jc w:val="both"/>
        <w:rPr>
          <w:rFonts w:ascii="Arial" w:hAnsi="Arial" w:cs="Arial"/>
        </w:rPr>
      </w:pPr>
      <w:r w:rsidRPr="00685CC8">
        <w:rPr>
          <w:rFonts w:ascii="Arial" w:hAnsi="Arial" w:cs="Arial"/>
        </w:rPr>
        <w:t>Smluvní strany se zavazují poskytovat si navzájem při odstraňování vad z</w:t>
      </w:r>
      <w:r w:rsidR="003C51C8">
        <w:rPr>
          <w:rFonts w:ascii="Arial" w:hAnsi="Arial" w:cs="Arial"/>
        </w:rPr>
        <w:t>boží</w:t>
      </w:r>
      <w:r w:rsidRPr="00685CC8">
        <w:rPr>
          <w:rFonts w:ascii="Arial" w:hAnsi="Arial" w:cs="Arial"/>
        </w:rPr>
        <w:t xml:space="preserve"> veškerou potřebnou součinnost tak, aby byly vady řádně a včas odstraněny. </w:t>
      </w:r>
      <w:r w:rsidR="00B20A58">
        <w:rPr>
          <w:rFonts w:ascii="Arial" w:hAnsi="Arial" w:cs="Arial"/>
        </w:rPr>
        <w:t xml:space="preserve">Pokud se smluvní strany nedohodnou jinak, je </w:t>
      </w:r>
      <w:r w:rsidR="0065124B">
        <w:rPr>
          <w:rFonts w:ascii="Arial" w:hAnsi="Arial" w:cs="Arial"/>
        </w:rPr>
        <w:t>P</w:t>
      </w:r>
      <w:r w:rsidRPr="00685CC8">
        <w:rPr>
          <w:rFonts w:ascii="Arial" w:hAnsi="Arial" w:cs="Arial"/>
        </w:rPr>
        <w:t>rodávající povinen zejména:</w:t>
      </w:r>
    </w:p>
    <w:p w14:paraId="105B6AF7" w14:textId="43A263DD" w:rsidR="00685CC8" w:rsidRPr="00685CC8" w:rsidRDefault="00685CC8" w:rsidP="00EC48B7">
      <w:pPr>
        <w:numPr>
          <w:ilvl w:val="0"/>
          <w:numId w:val="13"/>
        </w:numPr>
        <w:spacing w:after="120"/>
        <w:ind w:left="851" w:hanging="284"/>
        <w:jc w:val="both"/>
        <w:rPr>
          <w:rFonts w:ascii="Arial" w:hAnsi="Arial" w:cs="Arial"/>
          <w:szCs w:val="22"/>
        </w:rPr>
      </w:pPr>
      <w:r w:rsidRPr="00685CC8">
        <w:rPr>
          <w:rFonts w:ascii="Arial" w:hAnsi="Arial" w:cs="Arial"/>
          <w:szCs w:val="22"/>
        </w:rPr>
        <w:t>v případě odstranění vady dodáním nového z</w:t>
      </w:r>
      <w:r w:rsidR="003C51C8">
        <w:rPr>
          <w:rFonts w:ascii="Arial" w:hAnsi="Arial" w:cs="Arial"/>
          <w:szCs w:val="22"/>
        </w:rPr>
        <w:t>boží</w:t>
      </w:r>
      <w:r w:rsidRPr="00685CC8">
        <w:rPr>
          <w:rFonts w:ascii="Arial" w:hAnsi="Arial" w:cs="Arial"/>
          <w:szCs w:val="22"/>
        </w:rPr>
        <w:t xml:space="preserve"> dodat nové z</w:t>
      </w:r>
      <w:r w:rsidR="003C51C8">
        <w:rPr>
          <w:rFonts w:ascii="Arial" w:hAnsi="Arial" w:cs="Arial"/>
          <w:szCs w:val="22"/>
        </w:rPr>
        <w:t>boží</w:t>
      </w:r>
      <w:r w:rsidRPr="00685CC8">
        <w:rPr>
          <w:rFonts w:ascii="Arial" w:hAnsi="Arial" w:cs="Arial"/>
          <w:szCs w:val="22"/>
        </w:rPr>
        <w:t xml:space="preserve"> do místa plnění, a</w:t>
      </w:r>
    </w:p>
    <w:p w14:paraId="18604150" w14:textId="14EAC7BB" w:rsidR="00685CC8" w:rsidRPr="00685CC8" w:rsidRDefault="00685CC8" w:rsidP="009279C5">
      <w:pPr>
        <w:numPr>
          <w:ilvl w:val="0"/>
          <w:numId w:val="13"/>
        </w:numPr>
        <w:spacing w:after="120"/>
        <w:ind w:left="851" w:hanging="284"/>
        <w:jc w:val="both"/>
        <w:rPr>
          <w:rFonts w:ascii="Arial" w:hAnsi="Arial" w:cs="Arial"/>
          <w:szCs w:val="22"/>
        </w:rPr>
      </w:pPr>
      <w:r w:rsidRPr="00685CC8">
        <w:rPr>
          <w:rFonts w:ascii="Arial" w:hAnsi="Arial" w:cs="Arial"/>
          <w:szCs w:val="22"/>
        </w:rPr>
        <w:t>z</w:t>
      </w:r>
      <w:r w:rsidR="003C51C8">
        <w:rPr>
          <w:rFonts w:ascii="Arial" w:hAnsi="Arial" w:cs="Arial"/>
          <w:szCs w:val="22"/>
        </w:rPr>
        <w:t>boží</w:t>
      </w:r>
      <w:r w:rsidRPr="00685CC8">
        <w:rPr>
          <w:rFonts w:ascii="Arial" w:hAnsi="Arial" w:cs="Arial"/>
          <w:szCs w:val="22"/>
        </w:rPr>
        <w:t xml:space="preserve">, jehož vada má být odstraněna opravou, převzít k opravě v místě, kde bylo </w:t>
      </w:r>
      <w:r w:rsidR="0065124B">
        <w:rPr>
          <w:rFonts w:ascii="Arial" w:hAnsi="Arial" w:cs="Arial"/>
          <w:szCs w:val="22"/>
        </w:rPr>
        <w:t>K</w:t>
      </w:r>
      <w:r w:rsidRPr="00685CC8">
        <w:rPr>
          <w:rFonts w:ascii="Arial" w:hAnsi="Arial" w:cs="Arial"/>
          <w:szCs w:val="22"/>
        </w:rPr>
        <w:t>upujícímu odevzdáno, a po provedení opravy opravené z</w:t>
      </w:r>
      <w:r w:rsidR="00974D5F">
        <w:rPr>
          <w:rFonts w:ascii="Arial" w:hAnsi="Arial" w:cs="Arial"/>
          <w:szCs w:val="22"/>
        </w:rPr>
        <w:t>boží</w:t>
      </w:r>
      <w:r w:rsidRPr="00685CC8">
        <w:rPr>
          <w:rFonts w:ascii="Arial" w:hAnsi="Arial" w:cs="Arial"/>
          <w:szCs w:val="22"/>
        </w:rPr>
        <w:t xml:space="preserve"> opět v tomto místě předat </w:t>
      </w:r>
      <w:r w:rsidR="0065124B">
        <w:rPr>
          <w:rFonts w:ascii="Arial" w:hAnsi="Arial" w:cs="Arial"/>
          <w:szCs w:val="22"/>
        </w:rPr>
        <w:t>K</w:t>
      </w:r>
      <w:r w:rsidRPr="00685CC8">
        <w:rPr>
          <w:rFonts w:ascii="Arial" w:hAnsi="Arial" w:cs="Arial"/>
          <w:szCs w:val="22"/>
        </w:rPr>
        <w:t>upujícímu.</w:t>
      </w:r>
    </w:p>
    <w:p w14:paraId="4D99A6B0" w14:textId="2F27CF21" w:rsidR="003625D7" w:rsidRPr="00685CC8" w:rsidRDefault="00685CC8">
      <w:pPr>
        <w:spacing w:after="120"/>
        <w:ind w:left="567"/>
        <w:jc w:val="both"/>
        <w:rPr>
          <w:rFonts w:ascii="Arial" w:hAnsi="Arial" w:cs="Arial"/>
          <w:szCs w:val="22"/>
        </w:rPr>
      </w:pPr>
      <w:r w:rsidRPr="00685CC8">
        <w:rPr>
          <w:rFonts w:ascii="Arial" w:hAnsi="Arial" w:cs="Arial"/>
        </w:rPr>
        <w:t>Převzetí z</w:t>
      </w:r>
      <w:r w:rsidR="00974D5F">
        <w:rPr>
          <w:rFonts w:ascii="Arial" w:hAnsi="Arial" w:cs="Arial"/>
        </w:rPr>
        <w:t xml:space="preserve">boží </w:t>
      </w:r>
      <w:r w:rsidRPr="00685CC8">
        <w:rPr>
          <w:rFonts w:ascii="Arial" w:hAnsi="Arial" w:cs="Arial"/>
        </w:rPr>
        <w:t>k odstranění vad a následně předání z</w:t>
      </w:r>
      <w:r w:rsidR="00974D5F">
        <w:rPr>
          <w:rFonts w:ascii="Arial" w:hAnsi="Arial" w:cs="Arial"/>
        </w:rPr>
        <w:t>boží</w:t>
      </w:r>
      <w:r w:rsidRPr="00685CC8">
        <w:rPr>
          <w:rFonts w:ascii="Arial" w:hAnsi="Arial" w:cs="Arial"/>
        </w:rPr>
        <w:t xml:space="preserve"> po odstranění vad proběhne vždy </w:t>
      </w:r>
      <w:r w:rsidRPr="00685CC8">
        <w:rPr>
          <w:rFonts w:ascii="Arial" w:hAnsi="Arial" w:cs="Arial"/>
          <w:b/>
        </w:rPr>
        <w:t xml:space="preserve">v pracovní dny v pracovní době od </w:t>
      </w:r>
      <w:r w:rsidR="00974D5F" w:rsidRPr="00B50440">
        <w:rPr>
          <w:rFonts w:ascii="Arial" w:hAnsi="Arial" w:cs="Arial"/>
          <w:b/>
        </w:rPr>
        <w:t>9</w:t>
      </w:r>
      <w:r w:rsidRPr="00B50440">
        <w:rPr>
          <w:rFonts w:ascii="Arial" w:hAnsi="Arial" w:cs="Arial"/>
          <w:b/>
        </w:rPr>
        <w:t>:00 do 1</w:t>
      </w:r>
      <w:r w:rsidR="00974D5F" w:rsidRPr="00B50440">
        <w:rPr>
          <w:rFonts w:ascii="Arial" w:hAnsi="Arial" w:cs="Arial"/>
          <w:b/>
        </w:rPr>
        <w:t>4</w:t>
      </w:r>
      <w:r w:rsidRPr="00B50440">
        <w:rPr>
          <w:rFonts w:ascii="Arial" w:hAnsi="Arial" w:cs="Arial"/>
          <w:b/>
        </w:rPr>
        <w:t>:00 hod.</w:t>
      </w:r>
      <w:r w:rsidRPr="00B50440">
        <w:rPr>
          <w:rFonts w:ascii="Arial" w:hAnsi="Arial" w:cs="Arial"/>
        </w:rPr>
        <w:t>,</w:t>
      </w:r>
      <w:r w:rsidRPr="00685CC8">
        <w:rPr>
          <w:rFonts w:ascii="Arial" w:hAnsi="Arial" w:cs="Arial"/>
        </w:rPr>
        <w:t xml:space="preserve"> nebude-li mezi </w:t>
      </w:r>
      <w:r w:rsidR="0065124B">
        <w:rPr>
          <w:rFonts w:ascii="Arial" w:hAnsi="Arial" w:cs="Arial"/>
        </w:rPr>
        <w:t>P</w:t>
      </w:r>
      <w:r w:rsidRPr="00685CC8">
        <w:rPr>
          <w:rFonts w:ascii="Arial" w:hAnsi="Arial" w:cs="Arial"/>
        </w:rPr>
        <w:t xml:space="preserve">rodávajícím a </w:t>
      </w:r>
      <w:r w:rsidR="0065124B">
        <w:rPr>
          <w:rFonts w:ascii="Arial" w:hAnsi="Arial" w:cs="Arial"/>
        </w:rPr>
        <w:t>K</w:t>
      </w:r>
      <w:r w:rsidRPr="00685CC8">
        <w:rPr>
          <w:rFonts w:ascii="Arial" w:hAnsi="Arial" w:cs="Arial"/>
        </w:rPr>
        <w:t>upujícím dohodnuto jinak</w:t>
      </w:r>
      <w:r w:rsidR="009B515F">
        <w:rPr>
          <w:rFonts w:ascii="Arial" w:hAnsi="Arial" w:cs="Arial"/>
        </w:rPr>
        <w:t>.</w:t>
      </w:r>
    </w:p>
    <w:p w14:paraId="72D9E014" w14:textId="2DFCC857" w:rsidR="00685CC8" w:rsidRPr="00501F33" w:rsidRDefault="00685CC8" w:rsidP="00501F33">
      <w:pPr>
        <w:pStyle w:val="Odstavecseseznamem"/>
        <w:numPr>
          <w:ilvl w:val="0"/>
          <w:numId w:val="9"/>
        </w:numPr>
        <w:spacing w:after="120"/>
        <w:ind w:left="567" w:hanging="567"/>
        <w:contextualSpacing w:val="0"/>
        <w:jc w:val="both"/>
        <w:rPr>
          <w:rFonts w:ascii="Arial" w:hAnsi="Arial" w:cs="Arial"/>
        </w:rPr>
      </w:pPr>
      <w:r w:rsidRPr="00685CC8">
        <w:rPr>
          <w:rFonts w:ascii="Arial" w:hAnsi="Arial" w:cs="Arial"/>
          <w:bCs/>
          <w:color w:val="000000"/>
          <w:lang w:eastAsia="ar-SA"/>
        </w:rPr>
        <w:t xml:space="preserve">Uplatnění práv dle tohoto článku </w:t>
      </w:r>
      <w:r w:rsidR="0065124B">
        <w:rPr>
          <w:rFonts w:ascii="Arial" w:hAnsi="Arial" w:cs="Arial"/>
          <w:bCs/>
          <w:color w:val="000000"/>
          <w:lang w:eastAsia="ar-SA"/>
        </w:rPr>
        <w:t>K</w:t>
      </w:r>
      <w:r w:rsidRPr="00685CC8">
        <w:rPr>
          <w:rFonts w:ascii="Arial" w:hAnsi="Arial" w:cs="Arial"/>
          <w:bCs/>
          <w:color w:val="000000"/>
          <w:lang w:eastAsia="ar-SA"/>
        </w:rPr>
        <w:t xml:space="preserve">upujícím, jakož i plnění jim odpovídajících povinností </w:t>
      </w:r>
      <w:r w:rsidR="0065124B">
        <w:rPr>
          <w:rFonts w:ascii="Arial" w:hAnsi="Arial" w:cs="Arial"/>
          <w:bCs/>
          <w:color w:val="000000"/>
          <w:lang w:eastAsia="ar-SA"/>
        </w:rPr>
        <w:t>P</w:t>
      </w:r>
      <w:r w:rsidRPr="00685CC8">
        <w:rPr>
          <w:rFonts w:ascii="Arial" w:hAnsi="Arial" w:cs="Arial"/>
          <w:bCs/>
          <w:color w:val="000000"/>
          <w:lang w:eastAsia="ar-SA"/>
        </w:rPr>
        <w:t xml:space="preserve">rodávajícího není podmíněno ani jinak spojeno s poskytnutím jakékoli další úplaty </w:t>
      </w:r>
      <w:r w:rsidR="0065124B">
        <w:rPr>
          <w:rFonts w:ascii="Arial" w:hAnsi="Arial" w:cs="Arial"/>
          <w:bCs/>
          <w:color w:val="000000"/>
          <w:lang w:eastAsia="ar-SA"/>
        </w:rPr>
        <w:t>K</w:t>
      </w:r>
      <w:r w:rsidRPr="00685CC8">
        <w:rPr>
          <w:rFonts w:ascii="Arial" w:hAnsi="Arial" w:cs="Arial"/>
          <w:bCs/>
          <w:color w:val="000000"/>
          <w:lang w:eastAsia="ar-SA"/>
        </w:rPr>
        <w:t xml:space="preserve">upujícího </w:t>
      </w:r>
      <w:r w:rsidR="0065124B">
        <w:rPr>
          <w:rFonts w:ascii="Arial" w:hAnsi="Arial" w:cs="Arial"/>
          <w:bCs/>
          <w:color w:val="000000"/>
          <w:lang w:eastAsia="ar-SA"/>
        </w:rPr>
        <w:t>P</w:t>
      </w:r>
      <w:r w:rsidRPr="00685CC8">
        <w:rPr>
          <w:rFonts w:ascii="Arial" w:hAnsi="Arial" w:cs="Arial"/>
          <w:bCs/>
          <w:color w:val="000000"/>
          <w:lang w:eastAsia="ar-SA"/>
        </w:rPr>
        <w:t xml:space="preserve">rodávajícímu, příp. jiné osobě; </w:t>
      </w:r>
      <w:r w:rsidR="0065124B">
        <w:rPr>
          <w:rFonts w:ascii="Arial" w:hAnsi="Arial" w:cs="Arial"/>
          <w:bCs/>
          <w:color w:val="000000"/>
          <w:lang w:eastAsia="ar-SA"/>
        </w:rPr>
        <w:t>K</w:t>
      </w:r>
      <w:r w:rsidRPr="00685CC8">
        <w:rPr>
          <w:rFonts w:ascii="Arial" w:hAnsi="Arial" w:cs="Arial"/>
          <w:bCs/>
          <w:color w:val="000000"/>
          <w:lang w:eastAsia="ar-SA"/>
        </w:rPr>
        <w:t xml:space="preserve">upujícímu náleží i náhrada nákladů účelně vynaložených při uplatnění těchto práv. To neplatí pro ustanovení odstavce následujícího. </w:t>
      </w:r>
    </w:p>
    <w:p w14:paraId="71AF8550" w14:textId="522E77BD" w:rsidR="00685CC8" w:rsidRPr="00661626" w:rsidRDefault="00685CC8" w:rsidP="00501F33">
      <w:pPr>
        <w:pStyle w:val="Odstavecseseznamem"/>
        <w:numPr>
          <w:ilvl w:val="0"/>
          <w:numId w:val="9"/>
        </w:numPr>
        <w:spacing w:after="120"/>
        <w:ind w:left="567" w:hanging="567"/>
        <w:contextualSpacing w:val="0"/>
        <w:jc w:val="both"/>
        <w:rPr>
          <w:rFonts w:ascii="Arial" w:hAnsi="Arial" w:cs="Arial"/>
        </w:rPr>
      </w:pPr>
      <w:r w:rsidRPr="00685CC8">
        <w:rPr>
          <w:rFonts w:ascii="Arial" w:hAnsi="Arial" w:cs="Arial"/>
          <w:color w:val="000000"/>
        </w:rPr>
        <w:t xml:space="preserve">V případě, že </w:t>
      </w:r>
      <w:r w:rsidR="0065124B">
        <w:rPr>
          <w:rFonts w:ascii="Arial" w:hAnsi="Arial" w:cs="Arial"/>
          <w:color w:val="000000"/>
        </w:rPr>
        <w:t>P</w:t>
      </w:r>
      <w:r w:rsidRPr="00685CC8">
        <w:rPr>
          <w:rFonts w:ascii="Arial" w:hAnsi="Arial" w:cs="Arial"/>
          <w:color w:val="000000"/>
        </w:rPr>
        <w:t xml:space="preserve">rodávající neodstraní vadu ve lhůtě dle tohoto článku nebo pokud </w:t>
      </w:r>
      <w:r w:rsidR="0065124B">
        <w:rPr>
          <w:rFonts w:ascii="Arial" w:hAnsi="Arial" w:cs="Arial"/>
          <w:color w:val="000000"/>
        </w:rPr>
        <w:t>P</w:t>
      </w:r>
      <w:r w:rsidRPr="00685CC8">
        <w:rPr>
          <w:rFonts w:ascii="Arial" w:hAnsi="Arial" w:cs="Arial"/>
          <w:color w:val="000000"/>
        </w:rPr>
        <w:t xml:space="preserve">rodávající odmítne vadu odstranit, je </w:t>
      </w:r>
      <w:r w:rsidR="0065124B">
        <w:rPr>
          <w:rFonts w:ascii="Arial" w:hAnsi="Arial" w:cs="Arial"/>
          <w:color w:val="000000"/>
        </w:rPr>
        <w:t>K</w:t>
      </w:r>
      <w:r w:rsidRPr="00685CC8">
        <w:rPr>
          <w:rFonts w:ascii="Arial" w:hAnsi="Arial" w:cs="Arial"/>
          <w:color w:val="000000"/>
        </w:rPr>
        <w:t xml:space="preserve">upující oprávněn vadu odstranit na své náklady a </w:t>
      </w:r>
      <w:r w:rsidR="0065124B">
        <w:rPr>
          <w:rFonts w:ascii="Arial" w:hAnsi="Arial" w:cs="Arial"/>
          <w:color w:val="000000"/>
        </w:rPr>
        <w:t>P</w:t>
      </w:r>
      <w:r w:rsidRPr="00685CC8">
        <w:rPr>
          <w:rFonts w:ascii="Arial" w:hAnsi="Arial" w:cs="Arial"/>
          <w:color w:val="000000"/>
        </w:rPr>
        <w:t xml:space="preserve">rodávající je povinen </w:t>
      </w:r>
      <w:r w:rsidR="0065124B">
        <w:rPr>
          <w:rFonts w:ascii="Arial" w:hAnsi="Arial" w:cs="Arial"/>
          <w:color w:val="000000"/>
        </w:rPr>
        <w:t>K</w:t>
      </w:r>
      <w:r w:rsidRPr="00685CC8">
        <w:rPr>
          <w:rFonts w:ascii="Arial" w:hAnsi="Arial" w:cs="Arial"/>
          <w:color w:val="000000"/>
        </w:rPr>
        <w:t xml:space="preserve">upujícímu uhradit náklady vynaložené na odstranění vady, a to </w:t>
      </w:r>
      <w:r w:rsidRPr="00685CC8">
        <w:rPr>
          <w:rFonts w:ascii="Arial" w:hAnsi="Arial" w:cs="Arial"/>
          <w:b/>
          <w:color w:val="000000"/>
        </w:rPr>
        <w:t xml:space="preserve">do 10 </w:t>
      </w:r>
      <w:r w:rsidR="0065124B">
        <w:rPr>
          <w:rFonts w:ascii="Arial" w:hAnsi="Arial" w:cs="Arial"/>
          <w:b/>
          <w:color w:val="000000"/>
        </w:rPr>
        <w:t xml:space="preserve">pracovních </w:t>
      </w:r>
      <w:r w:rsidRPr="00685CC8">
        <w:rPr>
          <w:rFonts w:ascii="Arial" w:hAnsi="Arial" w:cs="Arial"/>
          <w:b/>
          <w:color w:val="000000"/>
        </w:rPr>
        <w:t>dnů</w:t>
      </w:r>
      <w:r w:rsidRPr="00685CC8">
        <w:rPr>
          <w:rFonts w:ascii="Arial" w:hAnsi="Arial" w:cs="Arial"/>
          <w:color w:val="000000"/>
        </w:rPr>
        <w:t xml:space="preserve"> ode dne jejich písemného uplatnění u </w:t>
      </w:r>
      <w:r w:rsidR="0065124B">
        <w:rPr>
          <w:rFonts w:ascii="Arial" w:hAnsi="Arial" w:cs="Arial"/>
          <w:color w:val="000000"/>
        </w:rPr>
        <w:t>P</w:t>
      </w:r>
      <w:r w:rsidRPr="00685CC8">
        <w:rPr>
          <w:rFonts w:ascii="Arial" w:hAnsi="Arial" w:cs="Arial"/>
          <w:color w:val="000000"/>
        </w:rPr>
        <w:t xml:space="preserve">rodávajícího. V případech, kdy ze záručních podmínek vyplývá, že záruční opravy může provádět pouze autorizovaná osoba nebo kdy neautorizovaný zásah je spojen se ztrátou práv ze záruky, smí </w:t>
      </w:r>
      <w:r w:rsidR="0065124B">
        <w:rPr>
          <w:rFonts w:ascii="Arial" w:hAnsi="Arial" w:cs="Arial"/>
          <w:color w:val="000000"/>
        </w:rPr>
        <w:t>K</w:t>
      </w:r>
      <w:r w:rsidRPr="00685CC8">
        <w:rPr>
          <w:rFonts w:ascii="Arial" w:hAnsi="Arial" w:cs="Arial"/>
          <w:color w:val="000000"/>
        </w:rPr>
        <w:t>upující vadu odstranit pouze využitím služeb autorizované osoby.</w:t>
      </w:r>
    </w:p>
    <w:p w14:paraId="5BB4707D" w14:textId="77777777" w:rsidR="00661626" w:rsidRPr="00661626" w:rsidRDefault="00661626" w:rsidP="00661626">
      <w:pPr>
        <w:spacing w:after="120"/>
        <w:jc w:val="both"/>
        <w:rPr>
          <w:rFonts w:ascii="Arial" w:hAnsi="Arial" w:cs="Arial"/>
        </w:rPr>
      </w:pPr>
    </w:p>
    <w:p w14:paraId="7ABCBA4D" w14:textId="77777777" w:rsidR="00DA303B" w:rsidRDefault="00DA303B" w:rsidP="00C5357B">
      <w:pPr>
        <w:pStyle w:val="Nadpis1"/>
      </w:pPr>
      <w:r>
        <w:t>Článek VI.</w:t>
      </w:r>
    </w:p>
    <w:p w14:paraId="354404F3" w14:textId="77777777" w:rsidR="00DA303B" w:rsidRDefault="00DA303B" w:rsidP="00B714B8">
      <w:pPr>
        <w:spacing w:after="240"/>
        <w:ind w:left="425" w:hanging="425"/>
        <w:jc w:val="center"/>
        <w:rPr>
          <w:rFonts w:ascii="Arial" w:hAnsi="Arial" w:cs="Arial"/>
          <w:b/>
          <w:bCs/>
          <w:color w:val="000000"/>
          <w:szCs w:val="22"/>
        </w:rPr>
      </w:pPr>
      <w:r>
        <w:rPr>
          <w:rFonts w:ascii="Arial" w:hAnsi="Arial" w:cs="Arial"/>
          <w:b/>
          <w:bCs/>
          <w:color w:val="000000"/>
          <w:szCs w:val="22"/>
        </w:rPr>
        <w:t>Smluvní pokuty</w:t>
      </w:r>
    </w:p>
    <w:p w14:paraId="75277372" w14:textId="5D22B71D" w:rsidR="00C5357B" w:rsidRDefault="00F85616" w:rsidP="00501F33">
      <w:pPr>
        <w:pStyle w:val="Zkladntextodsazen3"/>
        <w:numPr>
          <w:ilvl w:val="0"/>
          <w:numId w:val="19"/>
        </w:numPr>
        <w:spacing w:after="120"/>
        <w:ind w:left="567" w:hanging="567"/>
        <w:jc w:val="both"/>
        <w:rPr>
          <w:rFonts w:ascii="Arial" w:hAnsi="Arial" w:cs="Arial"/>
          <w:bCs/>
          <w:szCs w:val="22"/>
        </w:rPr>
      </w:pPr>
      <w:r w:rsidRPr="00F85616">
        <w:rPr>
          <w:rFonts w:ascii="Arial" w:hAnsi="Arial" w:cs="Arial"/>
          <w:bCs/>
          <w:szCs w:val="22"/>
        </w:rPr>
        <w:t xml:space="preserve">V případě prodlení </w:t>
      </w:r>
      <w:r w:rsidR="007900D5">
        <w:rPr>
          <w:rFonts w:ascii="Arial" w:hAnsi="Arial" w:cs="Arial"/>
          <w:bCs/>
          <w:szCs w:val="22"/>
        </w:rPr>
        <w:t>P</w:t>
      </w:r>
      <w:r w:rsidRPr="00F85616">
        <w:rPr>
          <w:rFonts w:ascii="Arial" w:hAnsi="Arial" w:cs="Arial"/>
          <w:bCs/>
          <w:szCs w:val="22"/>
        </w:rPr>
        <w:t>rodávajícího s dodáním předmětu koupě či jeho části ve lhůt</w:t>
      </w:r>
      <w:r w:rsidR="007900D5">
        <w:rPr>
          <w:rFonts w:ascii="Arial" w:hAnsi="Arial" w:cs="Arial"/>
          <w:bCs/>
          <w:szCs w:val="22"/>
        </w:rPr>
        <w:t>ě</w:t>
      </w:r>
      <w:r w:rsidRPr="00F85616">
        <w:rPr>
          <w:rFonts w:ascii="Arial" w:hAnsi="Arial" w:cs="Arial"/>
          <w:bCs/>
          <w:szCs w:val="22"/>
        </w:rPr>
        <w:t xml:space="preserve"> podle čl. II. odst. 2.</w:t>
      </w:r>
      <w:r w:rsidR="0007232C">
        <w:rPr>
          <w:rFonts w:ascii="Arial" w:hAnsi="Arial" w:cs="Arial"/>
          <w:bCs/>
          <w:szCs w:val="22"/>
        </w:rPr>
        <w:t>1</w:t>
      </w:r>
      <w:r w:rsidR="0007232C" w:rsidRPr="00F85616">
        <w:rPr>
          <w:rFonts w:ascii="Arial" w:hAnsi="Arial" w:cs="Arial"/>
          <w:bCs/>
          <w:szCs w:val="22"/>
        </w:rPr>
        <w:t xml:space="preserve"> </w:t>
      </w:r>
      <w:r w:rsidRPr="00F85616">
        <w:rPr>
          <w:rFonts w:ascii="Arial" w:hAnsi="Arial" w:cs="Arial"/>
          <w:bCs/>
          <w:szCs w:val="22"/>
        </w:rPr>
        <w:t xml:space="preserve">je </w:t>
      </w:r>
      <w:r w:rsidR="007900D5">
        <w:rPr>
          <w:rFonts w:ascii="Arial" w:hAnsi="Arial" w:cs="Arial"/>
          <w:bCs/>
          <w:szCs w:val="22"/>
        </w:rPr>
        <w:t>K</w:t>
      </w:r>
      <w:r w:rsidRPr="00F85616">
        <w:rPr>
          <w:rFonts w:ascii="Arial" w:hAnsi="Arial" w:cs="Arial"/>
          <w:bCs/>
          <w:szCs w:val="22"/>
        </w:rPr>
        <w:t>upující oprávněn účtovat smluvní pokutu ve výši 0,</w:t>
      </w:r>
      <w:r w:rsidR="0007232C">
        <w:rPr>
          <w:rFonts w:ascii="Arial" w:hAnsi="Arial" w:cs="Arial"/>
          <w:bCs/>
          <w:szCs w:val="22"/>
        </w:rPr>
        <w:t>1</w:t>
      </w:r>
      <w:r w:rsidR="0007232C" w:rsidRPr="00F85616">
        <w:rPr>
          <w:rFonts w:ascii="Arial" w:hAnsi="Arial" w:cs="Arial"/>
          <w:bCs/>
          <w:szCs w:val="22"/>
        </w:rPr>
        <w:t xml:space="preserve"> </w:t>
      </w:r>
      <w:r w:rsidRPr="00F85616">
        <w:rPr>
          <w:rFonts w:ascii="Arial" w:hAnsi="Arial" w:cs="Arial"/>
          <w:bCs/>
          <w:szCs w:val="22"/>
        </w:rPr>
        <w:t>% z</w:t>
      </w:r>
      <w:r w:rsidR="0079081E">
        <w:rPr>
          <w:rFonts w:ascii="Arial" w:hAnsi="Arial" w:cs="Arial"/>
          <w:bCs/>
          <w:szCs w:val="22"/>
        </w:rPr>
        <w:t xml:space="preserve"> celkové </w:t>
      </w:r>
      <w:r w:rsidRPr="00F85616">
        <w:rPr>
          <w:rFonts w:ascii="Arial" w:hAnsi="Arial" w:cs="Arial"/>
          <w:bCs/>
          <w:szCs w:val="22"/>
        </w:rPr>
        <w:t>kupní ceny bez DPH za každý započatý den prodlení</w:t>
      </w:r>
      <w:r>
        <w:rPr>
          <w:rFonts w:ascii="Arial" w:hAnsi="Arial" w:cs="Arial"/>
          <w:bCs/>
          <w:szCs w:val="22"/>
        </w:rPr>
        <w:t xml:space="preserve">. </w:t>
      </w:r>
    </w:p>
    <w:p w14:paraId="682DF1C3" w14:textId="2ED0AB99" w:rsidR="0079081E" w:rsidRPr="00BB4C6D" w:rsidRDefault="0079081E" w:rsidP="00501F33">
      <w:pPr>
        <w:pStyle w:val="Zkladntextodsazen3"/>
        <w:numPr>
          <w:ilvl w:val="0"/>
          <w:numId w:val="19"/>
        </w:numPr>
        <w:spacing w:after="120"/>
        <w:ind w:left="567" w:hanging="567"/>
        <w:jc w:val="both"/>
        <w:rPr>
          <w:rFonts w:ascii="Arial" w:hAnsi="Arial" w:cs="Arial"/>
          <w:bCs/>
          <w:szCs w:val="22"/>
        </w:rPr>
      </w:pPr>
      <w:r>
        <w:rPr>
          <w:rFonts w:ascii="Arial" w:hAnsi="Arial" w:cs="Arial"/>
          <w:szCs w:val="22"/>
        </w:rPr>
        <w:t>Pokud Prodávající neodstraní reklamovanou vadu ve sjednané lhůtě nebo – nebyla-li tato lhůta sjednána – ve lhůtě podle čl. V. bodu 5.6 této smlouvy, je kupující oprávněn účtovat prodávajícímu smluvní pokutu ve výši 0,05 % z celkové kupní ceny za každou reklamovanou vadu, u níž je prodávající v prodlení, za každý den prodlení.</w:t>
      </w:r>
    </w:p>
    <w:p w14:paraId="7491739D" w14:textId="1837DE44" w:rsidR="00913852" w:rsidRPr="00BB4C6D" w:rsidRDefault="00393F96" w:rsidP="00501F33">
      <w:pPr>
        <w:pStyle w:val="Zkladntextodsazen3"/>
        <w:numPr>
          <w:ilvl w:val="0"/>
          <w:numId w:val="19"/>
        </w:numPr>
        <w:spacing w:after="120"/>
        <w:ind w:left="567" w:hanging="567"/>
        <w:jc w:val="both"/>
        <w:rPr>
          <w:rFonts w:ascii="Arial" w:hAnsi="Arial" w:cs="Arial"/>
          <w:bCs/>
          <w:szCs w:val="22"/>
        </w:rPr>
      </w:pPr>
      <w:r w:rsidRPr="00BB4C6D">
        <w:rPr>
          <w:rFonts w:ascii="Arial" w:eastAsiaTheme="minorHAnsi" w:hAnsi="Arial" w:cs="Arial"/>
          <w:bCs/>
        </w:rPr>
        <w:t>P</w:t>
      </w:r>
      <w:r w:rsidR="00DA303B" w:rsidRPr="00BB4C6D">
        <w:rPr>
          <w:rFonts w:ascii="Arial" w:eastAsiaTheme="minorHAnsi" w:hAnsi="Arial" w:cs="Arial"/>
          <w:bCs/>
        </w:rPr>
        <w:t xml:space="preserve">okud bude </w:t>
      </w:r>
      <w:r w:rsidR="007900D5">
        <w:rPr>
          <w:rFonts w:ascii="Arial" w:eastAsiaTheme="minorHAnsi" w:hAnsi="Arial" w:cs="Arial"/>
          <w:bCs/>
        </w:rPr>
        <w:t>K</w:t>
      </w:r>
      <w:r w:rsidR="00DA303B" w:rsidRPr="00BB4C6D">
        <w:rPr>
          <w:rFonts w:ascii="Arial" w:eastAsiaTheme="minorHAnsi" w:hAnsi="Arial" w:cs="Arial"/>
          <w:bCs/>
        </w:rPr>
        <w:t xml:space="preserve">upující v prodlení s úhradou faktury proti sjednanému termínu </w:t>
      </w:r>
      <w:r w:rsidR="00DA303B" w:rsidRPr="00F85616">
        <w:rPr>
          <w:rFonts w:ascii="Arial" w:eastAsiaTheme="minorHAnsi" w:hAnsi="Arial" w:cs="Arial"/>
          <w:bCs/>
        </w:rPr>
        <w:t>a neprokáže, že toto prodlení bylo způsobeno o</w:t>
      </w:r>
      <w:r w:rsidR="00F95808" w:rsidRPr="00F85616">
        <w:rPr>
          <w:rFonts w:ascii="Arial" w:eastAsiaTheme="minorHAnsi" w:hAnsi="Arial" w:cs="Arial"/>
          <w:bCs/>
        </w:rPr>
        <w:t>požděným uvolněním prostředků z </w:t>
      </w:r>
      <w:r w:rsidR="00DA303B" w:rsidRPr="00F85616">
        <w:rPr>
          <w:rFonts w:ascii="Arial" w:eastAsiaTheme="minorHAnsi" w:hAnsi="Arial" w:cs="Arial"/>
          <w:bCs/>
        </w:rPr>
        <w:t>projektu</w:t>
      </w:r>
      <w:r w:rsidR="00DA303B" w:rsidRPr="00BB4C6D">
        <w:rPr>
          <w:rFonts w:ascii="Arial" w:eastAsiaTheme="minorHAnsi" w:hAnsi="Arial" w:cs="Arial"/>
          <w:bCs/>
        </w:rPr>
        <w:t xml:space="preserve">, je </w:t>
      </w:r>
      <w:r w:rsidR="007900D5">
        <w:rPr>
          <w:rFonts w:ascii="Arial" w:eastAsiaTheme="minorHAnsi" w:hAnsi="Arial" w:cs="Arial"/>
          <w:bCs/>
        </w:rPr>
        <w:t>P</w:t>
      </w:r>
      <w:r w:rsidR="00DA303B" w:rsidRPr="00BB4C6D">
        <w:rPr>
          <w:rFonts w:ascii="Arial" w:eastAsiaTheme="minorHAnsi" w:hAnsi="Arial" w:cs="Arial"/>
          <w:bCs/>
        </w:rPr>
        <w:t xml:space="preserve">rodávající oprávněn účtovat </w:t>
      </w:r>
      <w:r w:rsidR="007900D5">
        <w:rPr>
          <w:rFonts w:ascii="Arial" w:eastAsiaTheme="minorHAnsi" w:hAnsi="Arial" w:cs="Arial"/>
          <w:bCs/>
        </w:rPr>
        <w:t>K</w:t>
      </w:r>
      <w:r w:rsidR="00DA303B" w:rsidRPr="00BB4C6D">
        <w:rPr>
          <w:rFonts w:ascii="Arial" w:eastAsiaTheme="minorHAnsi" w:hAnsi="Arial" w:cs="Arial"/>
          <w:bCs/>
        </w:rPr>
        <w:t>upujícímu úrok z prodlení ve výši 0,</w:t>
      </w:r>
      <w:r w:rsidR="00C73997">
        <w:rPr>
          <w:rFonts w:ascii="Arial" w:eastAsiaTheme="minorHAnsi" w:hAnsi="Arial" w:cs="Arial"/>
          <w:bCs/>
        </w:rPr>
        <w:t>0</w:t>
      </w:r>
      <w:r w:rsidR="00B20A58" w:rsidRPr="00BB4C6D">
        <w:rPr>
          <w:rFonts w:ascii="Arial" w:eastAsiaTheme="minorHAnsi" w:hAnsi="Arial" w:cs="Arial"/>
          <w:bCs/>
        </w:rPr>
        <w:t>1</w:t>
      </w:r>
      <w:r w:rsidR="00DA303B" w:rsidRPr="00BB4C6D">
        <w:rPr>
          <w:rFonts w:ascii="Arial" w:eastAsiaTheme="minorHAnsi" w:hAnsi="Arial" w:cs="Arial"/>
          <w:bCs/>
        </w:rPr>
        <w:t xml:space="preserve"> % z dlužné čás</w:t>
      </w:r>
      <w:r w:rsidR="00221E71" w:rsidRPr="00BB4C6D">
        <w:rPr>
          <w:rFonts w:ascii="Arial" w:eastAsiaTheme="minorHAnsi" w:hAnsi="Arial" w:cs="Arial"/>
          <w:bCs/>
        </w:rPr>
        <w:t>tky v Kč bez DPH</w:t>
      </w:r>
      <w:r w:rsidR="00DA303B" w:rsidRPr="00BB4C6D">
        <w:rPr>
          <w:rFonts w:ascii="Arial" w:eastAsiaTheme="minorHAnsi" w:hAnsi="Arial" w:cs="Arial"/>
          <w:bCs/>
        </w:rPr>
        <w:t xml:space="preserve"> za každý i započatý den prodlení.</w:t>
      </w:r>
    </w:p>
    <w:p w14:paraId="3AB0F3BA" w14:textId="77777777" w:rsidR="00913852" w:rsidRPr="00BB4C6D" w:rsidRDefault="00DA303B" w:rsidP="00501F33">
      <w:pPr>
        <w:pStyle w:val="Zkladntextodsazen3"/>
        <w:numPr>
          <w:ilvl w:val="0"/>
          <w:numId w:val="19"/>
        </w:numPr>
        <w:spacing w:after="120"/>
        <w:ind w:left="567" w:hanging="567"/>
        <w:jc w:val="both"/>
        <w:rPr>
          <w:rFonts w:ascii="Arial" w:hAnsi="Arial" w:cs="Arial"/>
          <w:bCs/>
          <w:szCs w:val="22"/>
        </w:rPr>
      </w:pPr>
      <w:r w:rsidRPr="00BB4C6D">
        <w:rPr>
          <w:rFonts w:ascii="Arial" w:eastAsiaTheme="minorHAnsi" w:hAnsi="Arial" w:cs="Arial"/>
          <w:bCs/>
        </w:rPr>
        <w:t>Smluvní pokuty se stávají splatnými dnem následujícím po dni, ve kterém na ně vznikl nárok.</w:t>
      </w:r>
    </w:p>
    <w:p w14:paraId="089861F3" w14:textId="02452C5C" w:rsidR="00913852" w:rsidRPr="00BB4C6D" w:rsidRDefault="00DA303B" w:rsidP="00501F33">
      <w:pPr>
        <w:pStyle w:val="Zkladntextodsazen3"/>
        <w:numPr>
          <w:ilvl w:val="0"/>
          <w:numId w:val="19"/>
        </w:numPr>
        <w:spacing w:after="120"/>
        <w:ind w:left="567" w:hanging="567"/>
        <w:jc w:val="both"/>
        <w:rPr>
          <w:rFonts w:ascii="Arial" w:hAnsi="Arial" w:cs="Arial"/>
          <w:bCs/>
          <w:szCs w:val="22"/>
        </w:rPr>
      </w:pPr>
      <w:r w:rsidRPr="00BB4C6D">
        <w:rPr>
          <w:rFonts w:ascii="Arial" w:eastAsiaTheme="minorHAnsi" w:hAnsi="Arial" w:cs="Arial"/>
        </w:rPr>
        <w:t>Na jakoukoli smluvní pokutu je oprávněná strana smlouvy oprávněna vystavit daňový doklad. Jakákoli smluvní pokuta je splatná do 1</w:t>
      </w:r>
      <w:r w:rsidR="009B0E58" w:rsidRPr="00BB4C6D">
        <w:rPr>
          <w:rFonts w:ascii="Arial" w:eastAsiaTheme="minorHAnsi" w:hAnsi="Arial" w:cs="Arial"/>
        </w:rPr>
        <w:t>5</w:t>
      </w:r>
      <w:r w:rsidRPr="00BB4C6D">
        <w:rPr>
          <w:rFonts w:ascii="Arial" w:eastAsiaTheme="minorHAnsi" w:hAnsi="Arial" w:cs="Arial"/>
        </w:rPr>
        <w:t xml:space="preserve"> </w:t>
      </w:r>
      <w:r w:rsidR="007900D5">
        <w:rPr>
          <w:rFonts w:ascii="Arial" w:eastAsiaTheme="minorHAnsi" w:hAnsi="Arial" w:cs="Arial"/>
        </w:rPr>
        <w:t xml:space="preserve">kalendářních </w:t>
      </w:r>
      <w:r w:rsidRPr="00BB4C6D">
        <w:rPr>
          <w:rFonts w:ascii="Arial" w:eastAsiaTheme="minorHAnsi" w:hAnsi="Arial" w:cs="Arial"/>
        </w:rPr>
        <w:t xml:space="preserve">dnů ode dne doručení </w:t>
      </w:r>
      <w:r w:rsidRPr="00BB4C6D">
        <w:rPr>
          <w:rFonts w:ascii="Arial" w:eastAsiaTheme="minorHAnsi" w:hAnsi="Arial" w:cs="Arial"/>
        </w:rPr>
        <w:lastRenderedPageBreak/>
        <w:t>oznámení o jejím uplatnění druhé straně smlouvy. Náhrada případné škody není zaplacením kterékoliv smluvní pokuty dotčena.</w:t>
      </w:r>
      <w:r w:rsidRPr="00BB4C6D">
        <w:rPr>
          <w:rFonts w:ascii="Arial" w:eastAsiaTheme="minorHAnsi" w:hAnsi="Arial" w:cs="Arial"/>
          <w:b/>
        </w:rPr>
        <w:t xml:space="preserve"> </w:t>
      </w:r>
    </w:p>
    <w:p w14:paraId="7304EBA9" w14:textId="6B6E2E9E" w:rsidR="00DA303B" w:rsidRPr="00BB4C6D" w:rsidRDefault="00DA303B" w:rsidP="00501F33">
      <w:pPr>
        <w:pStyle w:val="Zkladntextodsazen3"/>
        <w:numPr>
          <w:ilvl w:val="0"/>
          <w:numId w:val="19"/>
        </w:numPr>
        <w:spacing w:after="120"/>
        <w:ind w:left="567" w:hanging="567"/>
        <w:jc w:val="both"/>
        <w:rPr>
          <w:rFonts w:ascii="Arial" w:hAnsi="Arial" w:cs="Arial"/>
          <w:bCs/>
          <w:szCs w:val="22"/>
        </w:rPr>
      </w:pPr>
      <w:r w:rsidRPr="00BB4C6D">
        <w:rPr>
          <w:rFonts w:ascii="Arial" w:eastAsiaTheme="minorHAnsi" w:hAnsi="Arial" w:cs="Arial"/>
        </w:rPr>
        <w:t xml:space="preserve">Zaplacením sankce (smluvní pokuty) není dotčen nárok </w:t>
      </w:r>
      <w:r w:rsidR="007900D5">
        <w:rPr>
          <w:rFonts w:ascii="Arial" w:eastAsiaTheme="minorHAnsi" w:hAnsi="Arial" w:cs="Arial"/>
        </w:rPr>
        <w:t>K</w:t>
      </w:r>
      <w:r w:rsidRPr="00BB4C6D">
        <w:rPr>
          <w:rFonts w:ascii="Arial" w:eastAsiaTheme="minorHAnsi" w:hAnsi="Arial" w:cs="Arial"/>
        </w:rPr>
        <w:t xml:space="preserve">upujícího na náhradu škody způsobené mu porušením povinnosti </w:t>
      </w:r>
      <w:r w:rsidR="007900D5">
        <w:rPr>
          <w:rFonts w:ascii="Arial" w:eastAsiaTheme="minorHAnsi" w:hAnsi="Arial" w:cs="Arial"/>
        </w:rPr>
        <w:t>P</w:t>
      </w:r>
      <w:r w:rsidRPr="00BB4C6D">
        <w:rPr>
          <w:rFonts w:ascii="Arial" w:eastAsiaTheme="minorHAnsi" w:hAnsi="Arial" w:cs="Arial"/>
        </w:rPr>
        <w:t>rodávajícího, na niž se sankce vztahuje.</w:t>
      </w:r>
    </w:p>
    <w:p w14:paraId="009B610A" w14:textId="323D6C4E" w:rsidR="00B20A58" w:rsidRPr="00A7199B" w:rsidRDefault="00221E71" w:rsidP="00501F33">
      <w:pPr>
        <w:pStyle w:val="Zkladntextodsazen3"/>
        <w:numPr>
          <w:ilvl w:val="0"/>
          <w:numId w:val="19"/>
        </w:numPr>
        <w:spacing w:after="120"/>
        <w:ind w:left="567" w:hanging="567"/>
        <w:jc w:val="both"/>
        <w:rPr>
          <w:rFonts w:ascii="Arial" w:hAnsi="Arial" w:cs="Arial"/>
          <w:bCs/>
          <w:szCs w:val="22"/>
        </w:rPr>
      </w:pPr>
      <w:r w:rsidRPr="00F85616">
        <w:rPr>
          <w:rFonts w:ascii="Arial" w:hAnsi="Arial" w:cs="Arial"/>
        </w:rPr>
        <w:t xml:space="preserve">Smluvní strany berou na vědomí, že jakékoli, byť jen částečné, neplnění povinností vyplývajících z této smlouvy, může ohrozit čerpání dotačních prostředků poskytnutých na realizaci předmětu smlouvy, příp. může vést k udělení sankcí </w:t>
      </w:r>
      <w:r w:rsidR="007900D5">
        <w:rPr>
          <w:rFonts w:ascii="Arial" w:hAnsi="Arial" w:cs="Arial"/>
        </w:rPr>
        <w:t>K</w:t>
      </w:r>
      <w:r w:rsidRPr="00F85616">
        <w:rPr>
          <w:rFonts w:ascii="Arial" w:hAnsi="Arial" w:cs="Arial"/>
        </w:rPr>
        <w:t xml:space="preserve">upujícímu ze strany orgánů oprávněných k výkonu kontroly projektu, v jehož rámci jsou dotační prostředky poskytovány. Škoda, která může </w:t>
      </w:r>
      <w:r w:rsidR="007900D5">
        <w:rPr>
          <w:rFonts w:ascii="Arial" w:hAnsi="Arial" w:cs="Arial"/>
        </w:rPr>
        <w:t>K</w:t>
      </w:r>
      <w:r w:rsidRPr="00F85616">
        <w:rPr>
          <w:rFonts w:ascii="Arial" w:hAnsi="Arial" w:cs="Arial"/>
        </w:rPr>
        <w:t>upujícímu neplněním povinností vyplývajících z této smlouvy vzniknout tak může i přesáhnout kupní cenu.</w:t>
      </w:r>
    </w:p>
    <w:p w14:paraId="7970C606" w14:textId="61CE516C" w:rsidR="00A7199B" w:rsidRPr="00F85616" w:rsidRDefault="00A7199B" w:rsidP="00501F33">
      <w:pPr>
        <w:pStyle w:val="Zkladntextodsazen3"/>
        <w:numPr>
          <w:ilvl w:val="0"/>
          <w:numId w:val="19"/>
        </w:numPr>
        <w:spacing w:after="120"/>
        <w:ind w:left="567" w:hanging="567"/>
        <w:jc w:val="both"/>
        <w:rPr>
          <w:rFonts w:ascii="Arial" w:hAnsi="Arial" w:cs="Arial"/>
          <w:bCs/>
          <w:szCs w:val="22"/>
        </w:rPr>
      </w:pPr>
      <w:r>
        <w:rPr>
          <w:rFonts w:ascii="Arial" w:hAnsi="Arial" w:cs="Arial"/>
        </w:rPr>
        <w:t xml:space="preserve">Smluvní strany se dále dohodly, </w:t>
      </w:r>
      <w:r w:rsidRPr="00D47D48">
        <w:rPr>
          <w:rFonts w:ascii="Arial" w:eastAsia="Calibri" w:hAnsi="Arial" w:cs="Arial"/>
          <w:szCs w:val="22"/>
        </w:rPr>
        <w:t xml:space="preserve">že pokud </w:t>
      </w:r>
      <w:r>
        <w:rPr>
          <w:rFonts w:ascii="Arial" w:eastAsia="Calibri" w:hAnsi="Arial" w:cs="Arial"/>
          <w:szCs w:val="22"/>
        </w:rPr>
        <w:t>Prodávající</w:t>
      </w:r>
      <w:r w:rsidRPr="00D47D48">
        <w:rPr>
          <w:rFonts w:ascii="Arial" w:eastAsia="Calibri" w:hAnsi="Arial" w:cs="Arial"/>
          <w:szCs w:val="22"/>
        </w:rPr>
        <w:t xml:space="preserve"> poruší předpisy BOZP, PO</w:t>
      </w:r>
      <w:r>
        <w:rPr>
          <w:rFonts w:ascii="Arial" w:eastAsia="Calibri" w:hAnsi="Arial" w:cs="Arial"/>
          <w:szCs w:val="22"/>
        </w:rPr>
        <w:t>,</w:t>
      </w:r>
      <w:r w:rsidRPr="00D47D48">
        <w:rPr>
          <w:rFonts w:ascii="Arial" w:eastAsia="Calibri" w:hAnsi="Arial" w:cs="Arial"/>
          <w:szCs w:val="22"/>
        </w:rPr>
        <w:t xml:space="preserve"> hygienické předpisy</w:t>
      </w:r>
      <w:r>
        <w:rPr>
          <w:rFonts w:ascii="Arial" w:eastAsia="Calibri" w:hAnsi="Arial" w:cs="Arial"/>
          <w:szCs w:val="22"/>
        </w:rPr>
        <w:t>, či požadavky stanovené v čl. I. odst. 1.7 v bodě h) této smlouvy,</w:t>
      </w:r>
      <w:r w:rsidRPr="00D47D48">
        <w:rPr>
          <w:rFonts w:ascii="Arial" w:eastAsia="Calibri" w:hAnsi="Arial" w:cs="Arial"/>
          <w:szCs w:val="22"/>
        </w:rPr>
        <w:t xml:space="preserve"> </w:t>
      </w:r>
      <w:r>
        <w:rPr>
          <w:rFonts w:ascii="Arial" w:eastAsia="Calibri" w:hAnsi="Arial" w:cs="Arial"/>
          <w:szCs w:val="22"/>
        </w:rPr>
        <w:t>v průběhu plnění této smlouvy</w:t>
      </w:r>
      <w:r w:rsidRPr="00D47D48">
        <w:rPr>
          <w:rFonts w:ascii="Arial" w:eastAsia="Calibri" w:hAnsi="Arial" w:cs="Arial"/>
          <w:szCs w:val="22"/>
        </w:rPr>
        <w:t xml:space="preserve">, je </w:t>
      </w:r>
      <w:r>
        <w:rPr>
          <w:rFonts w:ascii="Arial" w:eastAsia="Calibri" w:hAnsi="Arial" w:cs="Arial"/>
          <w:szCs w:val="22"/>
        </w:rPr>
        <w:t>Kupující</w:t>
      </w:r>
      <w:r w:rsidRPr="00D47D48">
        <w:rPr>
          <w:rFonts w:ascii="Arial" w:eastAsia="Calibri" w:hAnsi="Arial" w:cs="Arial"/>
          <w:szCs w:val="22"/>
        </w:rPr>
        <w:t xml:space="preserve"> oprávněn požadovat zaplacení smluvní pokuty ve výši 0,</w:t>
      </w:r>
      <w:r>
        <w:rPr>
          <w:rFonts w:ascii="Arial" w:eastAsia="Calibri" w:hAnsi="Arial" w:cs="Arial"/>
          <w:szCs w:val="22"/>
        </w:rPr>
        <w:t>0</w:t>
      </w:r>
      <w:r w:rsidRPr="00D47D48">
        <w:rPr>
          <w:rFonts w:ascii="Arial" w:eastAsia="Calibri" w:hAnsi="Arial" w:cs="Arial"/>
          <w:szCs w:val="22"/>
        </w:rPr>
        <w:t>1 % z ceny díla za každý zjištěný případ porušení těchto povinností</w:t>
      </w:r>
      <w:r>
        <w:rPr>
          <w:rFonts w:ascii="Arial" w:eastAsia="Calibri" w:hAnsi="Arial" w:cs="Arial"/>
          <w:szCs w:val="22"/>
        </w:rPr>
        <w:t>.</w:t>
      </w:r>
    </w:p>
    <w:p w14:paraId="6EDCDC65" w14:textId="1E1FCBE1" w:rsidR="00DA303B" w:rsidRDefault="00DA303B" w:rsidP="00221E71">
      <w:pPr>
        <w:pStyle w:val="Nadpis1"/>
      </w:pPr>
      <w:r>
        <w:t>Článek VII</w:t>
      </w:r>
      <w:r w:rsidR="0023139A">
        <w:t>.</w:t>
      </w:r>
    </w:p>
    <w:p w14:paraId="29FFF8F1" w14:textId="77777777" w:rsidR="00DA303B" w:rsidRDefault="00DA303B" w:rsidP="00B714B8">
      <w:pPr>
        <w:tabs>
          <w:tab w:val="left" w:pos="540"/>
        </w:tabs>
        <w:spacing w:after="240"/>
        <w:ind w:left="510" w:hanging="510"/>
        <w:jc w:val="center"/>
        <w:rPr>
          <w:rFonts w:ascii="Arial" w:hAnsi="Arial" w:cs="Arial"/>
          <w:b/>
          <w:szCs w:val="22"/>
        </w:rPr>
      </w:pPr>
      <w:r>
        <w:rPr>
          <w:rFonts w:ascii="Arial" w:hAnsi="Arial" w:cs="Arial"/>
          <w:b/>
          <w:szCs w:val="22"/>
        </w:rPr>
        <w:t>Ukončení smluvního vztahu</w:t>
      </w:r>
    </w:p>
    <w:p w14:paraId="7C929E52" w14:textId="360AD5C7" w:rsidR="00221E71" w:rsidRPr="00501F33" w:rsidRDefault="00DA303B" w:rsidP="00501F33">
      <w:pPr>
        <w:pStyle w:val="Odstavecseseznamem"/>
        <w:numPr>
          <w:ilvl w:val="0"/>
          <w:numId w:val="14"/>
        </w:numPr>
        <w:spacing w:after="120"/>
        <w:ind w:left="567" w:hanging="567"/>
        <w:contextualSpacing w:val="0"/>
        <w:jc w:val="both"/>
        <w:rPr>
          <w:rFonts w:ascii="Arial" w:hAnsi="Arial" w:cs="Arial"/>
        </w:rPr>
      </w:pPr>
      <w:r w:rsidRPr="00221E71">
        <w:rPr>
          <w:rFonts w:ascii="Arial" w:hAnsi="Arial" w:cs="Arial"/>
        </w:rPr>
        <w:t>Smluvní vztah založený touto smlouvou může být ukončen splněním, dohodou smluvních stran nebo odstoupením</w:t>
      </w:r>
      <w:r w:rsidR="00221E71">
        <w:rPr>
          <w:rFonts w:ascii="Arial" w:hAnsi="Arial" w:cs="Arial"/>
        </w:rPr>
        <w:t xml:space="preserve"> od smlouvy</w:t>
      </w:r>
      <w:r w:rsidRPr="00221E71">
        <w:rPr>
          <w:rFonts w:ascii="Arial" w:hAnsi="Arial" w:cs="Arial"/>
        </w:rPr>
        <w:t xml:space="preserve">. </w:t>
      </w:r>
    </w:p>
    <w:p w14:paraId="63F49769" w14:textId="452CD1B1" w:rsidR="00221E71" w:rsidRPr="00501F33" w:rsidRDefault="00221E71" w:rsidP="00501F33">
      <w:pPr>
        <w:pStyle w:val="Odstavecseseznamem"/>
        <w:numPr>
          <w:ilvl w:val="0"/>
          <w:numId w:val="14"/>
        </w:numPr>
        <w:spacing w:after="120"/>
        <w:ind w:left="567" w:hanging="567"/>
        <w:contextualSpacing w:val="0"/>
        <w:jc w:val="both"/>
        <w:rPr>
          <w:rFonts w:ascii="Arial" w:hAnsi="Arial" w:cs="Arial"/>
        </w:rPr>
      </w:pPr>
      <w:r w:rsidRPr="00221E71">
        <w:rPr>
          <w:rFonts w:ascii="Arial" w:hAnsi="Arial" w:cs="Arial"/>
          <w:color w:val="000000"/>
        </w:rPr>
        <w:t xml:space="preserve">Prodávající je oprávněn od smlouvy odstoupit v případě podstatného porušení smlouvy </w:t>
      </w:r>
      <w:r w:rsidR="007900D5">
        <w:rPr>
          <w:rFonts w:ascii="Arial" w:hAnsi="Arial" w:cs="Arial"/>
          <w:color w:val="000000"/>
        </w:rPr>
        <w:t>K</w:t>
      </w:r>
      <w:r w:rsidRPr="00221E71">
        <w:rPr>
          <w:rFonts w:ascii="Arial" w:hAnsi="Arial" w:cs="Arial"/>
          <w:color w:val="000000"/>
        </w:rPr>
        <w:t>upujícím</w:t>
      </w:r>
      <w:r>
        <w:rPr>
          <w:rFonts w:ascii="Arial" w:hAnsi="Arial" w:cs="Arial"/>
          <w:color w:val="000000"/>
        </w:rPr>
        <w:t xml:space="preserve"> a dále v</w:t>
      </w:r>
      <w:r w:rsidR="007900D5">
        <w:rPr>
          <w:rFonts w:ascii="Arial" w:hAnsi="Arial" w:cs="Arial"/>
          <w:color w:val="000000"/>
        </w:rPr>
        <w:t> </w:t>
      </w:r>
      <w:r>
        <w:rPr>
          <w:rFonts w:ascii="Arial" w:hAnsi="Arial" w:cs="Arial"/>
          <w:color w:val="000000"/>
        </w:rPr>
        <w:t>případě n</w:t>
      </w:r>
      <w:r w:rsidRPr="00221E71">
        <w:rPr>
          <w:rFonts w:ascii="Arial" w:hAnsi="Arial" w:cs="Arial"/>
        </w:rPr>
        <w:t xml:space="preserve">ebude-li </w:t>
      </w:r>
      <w:r w:rsidR="007900D5">
        <w:rPr>
          <w:rFonts w:ascii="Arial" w:hAnsi="Arial" w:cs="Arial"/>
        </w:rPr>
        <w:t>K</w:t>
      </w:r>
      <w:r>
        <w:rPr>
          <w:rFonts w:ascii="Arial" w:hAnsi="Arial" w:cs="Arial"/>
        </w:rPr>
        <w:t xml:space="preserve">upujícím </w:t>
      </w:r>
      <w:r w:rsidRPr="00221E71">
        <w:rPr>
          <w:rFonts w:ascii="Arial" w:hAnsi="Arial" w:cs="Arial"/>
        </w:rPr>
        <w:t>uhrazena kupní cena do 60 dnů ode dne splatnosti daňového dokladu.</w:t>
      </w:r>
    </w:p>
    <w:p w14:paraId="3A28DD74" w14:textId="31FD111A" w:rsidR="00DA303B" w:rsidRPr="00221E71" w:rsidRDefault="00DA303B" w:rsidP="00501F33">
      <w:pPr>
        <w:pStyle w:val="Odstavecseseznamem"/>
        <w:numPr>
          <w:ilvl w:val="0"/>
          <w:numId w:val="14"/>
        </w:numPr>
        <w:spacing w:after="120"/>
        <w:ind w:left="567" w:hanging="567"/>
        <w:contextualSpacing w:val="0"/>
        <w:jc w:val="both"/>
        <w:rPr>
          <w:rFonts w:ascii="Arial" w:hAnsi="Arial" w:cs="Arial"/>
        </w:rPr>
      </w:pPr>
      <w:r w:rsidRPr="00221E71">
        <w:rPr>
          <w:rFonts w:ascii="Arial" w:hAnsi="Arial" w:cs="Arial"/>
        </w:rPr>
        <w:t xml:space="preserve">Kupující je kromě zákonných důvodů oprávněn od smlouvy odstoupit také: </w:t>
      </w:r>
    </w:p>
    <w:p w14:paraId="647B7260" w14:textId="642E0785" w:rsidR="00221E71" w:rsidRPr="00221E71" w:rsidRDefault="007900D5" w:rsidP="00501F33">
      <w:pPr>
        <w:pStyle w:val="Odstavecseseznamem"/>
        <w:numPr>
          <w:ilvl w:val="0"/>
          <w:numId w:val="15"/>
        </w:numPr>
        <w:spacing w:after="120"/>
        <w:ind w:left="851" w:hanging="284"/>
        <w:contextualSpacing w:val="0"/>
        <w:jc w:val="both"/>
        <w:rPr>
          <w:rFonts w:ascii="Arial" w:hAnsi="Arial" w:cs="Arial"/>
        </w:rPr>
      </w:pPr>
      <w:r>
        <w:rPr>
          <w:rFonts w:ascii="Arial" w:hAnsi="Arial" w:cs="Arial"/>
        </w:rPr>
        <w:t>b</w:t>
      </w:r>
      <w:r w:rsidR="00CC3812" w:rsidRPr="00E839B5">
        <w:rPr>
          <w:rFonts w:ascii="Arial" w:hAnsi="Arial" w:cs="Arial"/>
        </w:rPr>
        <w:t>ude</w:t>
      </w:r>
      <w:r>
        <w:rPr>
          <w:rFonts w:ascii="Arial" w:hAnsi="Arial" w:cs="Arial"/>
        </w:rPr>
        <w:t>-li</w:t>
      </w:r>
      <w:r w:rsidR="00CC3812" w:rsidRPr="00E839B5">
        <w:rPr>
          <w:rFonts w:ascii="Arial" w:hAnsi="Arial" w:cs="Arial"/>
        </w:rPr>
        <w:t xml:space="preserve"> </w:t>
      </w:r>
      <w:r>
        <w:rPr>
          <w:rFonts w:ascii="Arial" w:hAnsi="Arial" w:cs="Arial"/>
        </w:rPr>
        <w:t>P</w:t>
      </w:r>
      <w:r w:rsidR="00CC3812" w:rsidRPr="00E839B5">
        <w:rPr>
          <w:rFonts w:ascii="Arial" w:hAnsi="Arial" w:cs="Arial"/>
        </w:rPr>
        <w:t>rodávající v prodlení s dodáním předmětu koupě</w:t>
      </w:r>
      <w:r w:rsidR="00CC3812">
        <w:rPr>
          <w:rFonts w:ascii="Arial" w:hAnsi="Arial" w:cs="Arial"/>
        </w:rPr>
        <w:t xml:space="preserve"> o více než 30 kalendářních dn</w:t>
      </w:r>
      <w:r>
        <w:rPr>
          <w:rFonts w:ascii="Arial" w:hAnsi="Arial" w:cs="Arial"/>
        </w:rPr>
        <w:t>ů</w:t>
      </w:r>
      <w:r w:rsidR="00221E71" w:rsidRPr="00221E71">
        <w:rPr>
          <w:rFonts w:ascii="Arial" w:hAnsi="Arial" w:cs="Arial"/>
        </w:rPr>
        <w:t>,</w:t>
      </w:r>
    </w:p>
    <w:p w14:paraId="6EDFB2B3" w14:textId="50282821" w:rsidR="00221E71" w:rsidRDefault="00221E71" w:rsidP="00501F33">
      <w:pPr>
        <w:pStyle w:val="Odstavecseseznamem"/>
        <w:numPr>
          <w:ilvl w:val="0"/>
          <w:numId w:val="15"/>
        </w:numPr>
        <w:spacing w:after="120"/>
        <w:ind w:left="851" w:hanging="284"/>
        <w:contextualSpacing w:val="0"/>
        <w:jc w:val="both"/>
        <w:rPr>
          <w:rFonts w:ascii="Arial" w:hAnsi="Arial" w:cs="Arial"/>
        </w:rPr>
      </w:pPr>
      <w:r w:rsidRPr="00221E71">
        <w:rPr>
          <w:rFonts w:ascii="Arial" w:hAnsi="Arial" w:cs="Arial"/>
        </w:rPr>
        <w:t xml:space="preserve">v případě vydání rozhodnutí o úpadku </w:t>
      </w:r>
      <w:r w:rsidR="007900D5">
        <w:rPr>
          <w:rFonts w:ascii="Arial" w:hAnsi="Arial" w:cs="Arial"/>
        </w:rPr>
        <w:t>P</w:t>
      </w:r>
      <w:r w:rsidRPr="00221E71">
        <w:rPr>
          <w:rFonts w:ascii="Arial" w:hAnsi="Arial" w:cs="Arial"/>
        </w:rPr>
        <w:t>rodávajícího dle § 136 zákona č. 182/2006 Sb., o úpadku a způsobech jeho řešení (insolvenční zákon), ve znění pozdějších předpisů,</w:t>
      </w:r>
      <w:r w:rsidR="007900D5">
        <w:rPr>
          <w:rFonts w:ascii="Arial" w:hAnsi="Arial" w:cs="Arial"/>
        </w:rPr>
        <w:t xml:space="preserve"> </w:t>
      </w:r>
    </w:p>
    <w:p w14:paraId="04023348" w14:textId="5C2166D9" w:rsidR="00221E71" w:rsidRPr="007900D5" w:rsidRDefault="00221E71" w:rsidP="007900D5">
      <w:pPr>
        <w:pStyle w:val="Odstavecseseznamem"/>
        <w:numPr>
          <w:ilvl w:val="0"/>
          <w:numId w:val="15"/>
        </w:numPr>
        <w:spacing w:after="120"/>
        <w:ind w:left="851" w:hanging="284"/>
        <w:contextualSpacing w:val="0"/>
        <w:jc w:val="both"/>
        <w:rPr>
          <w:rFonts w:ascii="Arial" w:hAnsi="Arial" w:cs="Arial"/>
        </w:rPr>
      </w:pPr>
      <w:r w:rsidRPr="007900D5">
        <w:rPr>
          <w:rFonts w:ascii="Arial" w:hAnsi="Arial" w:cs="Arial"/>
          <w:color w:val="000000"/>
        </w:rPr>
        <w:t xml:space="preserve">v případě, že </w:t>
      </w:r>
      <w:r w:rsidR="007900D5" w:rsidRPr="007900D5">
        <w:rPr>
          <w:rFonts w:ascii="Arial" w:hAnsi="Arial" w:cs="Arial"/>
          <w:color w:val="000000"/>
        </w:rPr>
        <w:t>P</w:t>
      </w:r>
      <w:r w:rsidRPr="007900D5">
        <w:rPr>
          <w:rFonts w:ascii="Arial" w:hAnsi="Arial" w:cs="Arial"/>
          <w:color w:val="000000"/>
        </w:rPr>
        <w:t xml:space="preserve">rodávající v nabídce podané do </w:t>
      </w:r>
      <w:r w:rsidR="00A35B13" w:rsidRPr="007900D5">
        <w:rPr>
          <w:rFonts w:ascii="Arial" w:hAnsi="Arial" w:cs="Arial"/>
          <w:color w:val="000000"/>
        </w:rPr>
        <w:t>zadávacího</w:t>
      </w:r>
      <w:r w:rsidRPr="007900D5">
        <w:rPr>
          <w:rFonts w:ascii="Arial" w:hAnsi="Arial" w:cs="Arial"/>
          <w:color w:val="000000"/>
        </w:rPr>
        <w:t xml:space="preserve"> řízení k veřejné zakázce uvedl informace nebo předložil doklady, které neodpovídají skutečnosti a měly nebo mohly mít vliv na výsledek tohoto </w:t>
      </w:r>
      <w:r w:rsidR="007900D5" w:rsidRPr="007900D5">
        <w:rPr>
          <w:rFonts w:ascii="Arial" w:hAnsi="Arial" w:cs="Arial"/>
        </w:rPr>
        <w:t>zadávací</w:t>
      </w:r>
      <w:r w:rsidRPr="007900D5">
        <w:rPr>
          <w:rFonts w:ascii="Arial" w:hAnsi="Arial" w:cs="Arial"/>
        </w:rPr>
        <w:t>ho</w:t>
      </w:r>
      <w:r w:rsidRPr="007900D5">
        <w:rPr>
          <w:rFonts w:ascii="Arial" w:hAnsi="Arial" w:cs="Arial"/>
          <w:color w:val="000000"/>
        </w:rPr>
        <w:t xml:space="preserve"> řízení.</w:t>
      </w:r>
    </w:p>
    <w:p w14:paraId="0EF8AC8E" w14:textId="1554676F" w:rsidR="00221E71" w:rsidRPr="00501F33" w:rsidRDefault="00DA303B" w:rsidP="00501F33">
      <w:pPr>
        <w:pStyle w:val="Odstavecseseznamem"/>
        <w:numPr>
          <w:ilvl w:val="0"/>
          <w:numId w:val="14"/>
        </w:numPr>
        <w:spacing w:after="120"/>
        <w:ind w:left="567" w:hanging="567"/>
        <w:contextualSpacing w:val="0"/>
        <w:jc w:val="both"/>
        <w:rPr>
          <w:rFonts w:ascii="Arial" w:hAnsi="Arial" w:cs="Arial"/>
        </w:rPr>
      </w:pPr>
      <w:r w:rsidRPr="00221E71">
        <w:rPr>
          <w:rFonts w:ascii="Arial" w:hAnsi="Arial" w:cs="Arial"/>
        </w:rPr>
        <w:t>Účinnost odstoupení od smlouvy nastává doručením písemného oznámení o odstoupení druhé smluvní straně.</w:t>
      </w:r>
    </w:p>
    <w:p w14:paraId="6B47D6BC" w14:textId="03475E17" w:rsidR="00A01B29" w:rsidRDefault="00221E71" w:rsidP="000A5B99">
      <w:pPr>
        <w:pStyle w:val="Odstavecseseznamem"/>
        <w:numPr>
          <w:ilvl w:val="0"/>
          <w:numId w:val="14"/>
        </w:numPr>
        <w:spacing w:after="120"/>
        <w:ind w:left="567" w:hanging="567"/>
        <w:contextualSpacing w:val="0"/>
        <w:jc w:val="both"/>
      </w:pPr>
      <w:r w:rsidRPr="00221E71">
        <w:rPr>
          <w:rFonts w:ascii="Arial" w:hAnsi="Arial" w:cs="Arial"/>
        </w:rP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010EB188" w14:textId="007876E0" w:rsidR="00DA303B" w:rsidRDefault="00DA303B" w:rsidP="003862D4">
      <w:pPr>
        <w:pStyle w:val="Nadpis1"/>
      </w:pPr>
      <w:r>
        <w:t xml:space="preserve">Článek </w:t>
      </w:r>
      <w:r w:rsidR="003862D4">
        <w:t>VIII</w:t>
      </w:r>
      <w:r>
        <w:t xml:space="preserve">. </w:t>
      </w:r>
    </w:p>
    <w:p w14:paraId="2BBD56CB" w14:textId="5ABCC4B2" w:rsidR="00DA303B" w:rsidRDefault="00DA303B" w:rsidP="00B714B8">
      <w:pPr>
        <w:spacing w:after="240"/>
        <w:ind w:left="284" w:hanging="284"/>
        <w:jc w:val="center"/>
        <w:rPr>
          <w:rFonts w:ascii="Arial" w:hAnsi="Arial" w:cs="Arial"/>
          <w:szCs w:val="22"/>
        </w:rPr>
      </w:pPr>
      <w:r>
        <w:rPr>
          <w:rFonts w:ascii="Arial" w:hAnsi="Arial" w:cs="Arial"/>
          <w:b/>
          <w:bCs/>
          <w:szCs w:val="22"/>
        </w:rPr>
        <w:t>Další ujednání</w:t>
      </w:r>
      <w:r w:rsidR="00D311FC">
        <w:rPr>
          <w:rFonts w:ascii="Arial" w:hAnsi="Arial" w:cs="Arial"/>
          <w:b/>
          <w:bCs/>
          <w:szCs w:val="22"/>
        </w:rPr>
        <w:t xml:space="preserve"> </w:t>
      </w:r>
    </w:p>
    <w:p w14:paraId="053DBB1E" w14:textId="3C0F43CD" w:rsidR="00EF717C" w:rsidRPr="00EF717C" w:rsidRDefault="00EF717C" w:rsidP="00F14A8D">
      <w:pPr>
        <w:numPr>
          <w:ilvl w:val="0"/>
          <w:numId w:val="20"/>
        </w:numPr>
        <w:spacing w:after="120"/>
        <w:ind w:left="567" w:hanging="567"/>
        <w:jc w:val="both"/>
        <w:rPr>
          <w:rFonts w:ascii="Arial" w:hAnsi="Arial" w:cs="Arial"/>
          <w:szCs w:val="22"/>
        </w:rPr>
      </w:pPr>
      <w:r>
        <w:rPr>
          <w:rFonts w:ascii="Arial" w:hAnsi="Arial" w:cs="Arial"/>
          <w:szCs w:val="22"/>
        </w:rPr>
        <w:t>Prodávající</w:t>
      </w:r>
      <w:r w:rsidRPr="00EF717C">
        <w:rPr>
          <w:rFonts w:ascii="Arial" w:hAnsi="Arial" w:cs="Arial"/>
          <w:szCs w:val="22"/>
        </w:rPr>
        <w:t xml:space="preserve"> se v rámci plnění této smlouvy zavazuje neprovádět činnosti, které významně </w:t>
      </w:r>
      <w:r w:rsidRPr="000A5B99">
        <w:rPr>
          <w:rFonts w:ascii="Arial" w:hAnsi="Arial" w:cs="Arial"/>
          <w:szCs w:val="22"/>
        </w:rPr>
        <w:t xml:space="preserve">poškozují </w:t>
      </w:r>
      <w:r w:rsidRPr="00EF717C">
        <w:rPr>
          <w:rFonts w:ascii="Arial" w:hAnsi="Arial" w:cs="Arial"/>
          <w:szCs w:val="22"/>
        </w:rPr>
        <w:t xml:space="preserve">životní prostředí, tj. zejména činnosti, při kterých se vstupní materiál využívá výrazně nehospodárně, a které generují velké množství skleníkových plynů nebo odpadu. </w:t>
      </w:r>
    </w:p>
    <w:p w14:paraId="581A2A9A" w14:textId="26E339FE" w:rsidR="00EF717C" w:rsidRPr="00F14A8D" w:rsidRDefault="00EF717C" w:rsidP="00F14A8D">
      <w:pPr>
        <w:pStyle w:val="Odstavecseseznamem"/>
        <w:numPr>
          <w:ilvl w:val="1"/>
          <w:numId w:val="31"/>
        </w:numPr>
        <w:spacing w:after="120"/>
        <w:ind w:left="567" w:hanging="567"/>
        <w:jc w:val="both"/>
        <w:rPr>
          <w:rFonts w:ascii="Arial" w:hAnsi="Arial" w:cs="Arial"/>
        </w:rPr>
      </w:pPr>
      <w:r w:rsidRPr="00F14A8D">
        <w:rPr>
          <w:rFonts w:ascii="Arial" w:hAnsi="Arial" w:cs="Arial"/>
        </w:rPr>
        <w:lastRenderedPageBreak/>
        <w:t>V případě zboží s životností alespoň 5 let, je Prodávající povinen provádět prověřování zboží z hlediska klimatického dopadu (</w:t>
      </w:r>
      <w:proofErr w:type="spellStart"/>
      <w:r w:rsidRPr="00F14A8D">
        <w:rPr>
          <w:rFonts w:ascii="Arial" w:hAnsi="Arial" w:cs="Arial"/>
        </w:rPr>
        <w:t>climate</w:t>
      </w:r>
      <w:proofErr w:type="spellEnd"/>
      <w:r w:rsidRPr="00F14A8D">
        <w:rPr>
          <w:rFonts w:ascii="Arial" w:hAnsi="Arial" w:cs="Arial"/>
        </w:rPr>
        <w:t xml:space="preserve"> </w:t>
      </w:r>
      <w:proofErr w:type="spellStart"/>
      <w:r w:rsidRPr="00F14A8D">
        <w:rPr>
          <w:rFonts w:ascii="Arial" w:hAnsi="Arial" w:cs="Arial"/>
        </w:rPr>
        <w:t>proofing</w:t>
      </w:r>
      <w:proofErr w:type="spellEnd"/>
      <w:r w:rsidRPr="00F14A8D">
        <w:rPr>
          <w:rFonts w:ascii="Arial" w:hAnsi="Arial" w:cs="Arial"/>
        </w:rPr>
        <w:t xml:space="preserve">). Všechny nové spotřebiče musí splňovat nejvyšší dostupnou energetickou třídu dle příslušné legislativy pro daný typ spotřebiče (je-li relevantní). Způsob dokladování: </w:t>
      </w:r>
    </w:p>
    <w:p w14:paraId="7EE14B0E" w14:textId="77777777" w:rsidR="00EF717C" w:rsidRPr="00EF717C" w:rsidRDefault="00EF717C" w:rsidP="00F14A8D">
      <w:pPr>
        <w:numPr>
          <w:ilvl w:val="0"/>
          <w:numId w:val="32"/>
        </w:numPr>
        <w:spacing w:after="120"/>
        <w:ind w:left="567" w:hanging="567"/>
        <w:jc w:val="both"/>
        <w:rPr>
          <w:rFonts w:ascii="Arial" w:hAnsi="Arial" w:cs="Arial"/>
          <w:szCs w:val="22"/>
        </w:rPr>
      </w:pPr>
      <w:r w:rsidRPr="00EF717C">
        <w:rPr>
          <w:rFonts w:ascii="Arial" w:hAnsi="Arial" w:cs="Arial"/>
          <w:szCs w:val="22"/>
        </w:rPr>
        <w:t xml:space="preserve">dokument dokládající energetickou třídu výrobku, např. kopie energetického štítku výrobku (je-li relevantní); </w:t>
      </w:r>
    </w:p>
    <w:p w14:paraId="00FC0ED5" w14:textId="44196034" w:rsidR="00EF717C" w:rsidRDefault="00EF717C" w:rsidP="00F14A8D">
      <w:pPr>
        <w:numPr>
          <w:ilvl w:val="0"/>
          <w:numId w:val="32"/>
        </w:numPr>
        <w:spacing w:after="120"/>
        <w:ind w:left="567" w:hanging="567"/>
        <w:jc w:val="both"/>
        <w:rPr>
          <w:rFonts w:ascii="Arial" w:hAnsi="Arial" w:cs="Arial"/>
          <w:szCs w:val="22"/>
        </w:rPr>
      </w:pPr>
      <w:r w:rsidRPr="00EF717C">
        <w:rPr>
          <w:rFonts w:ascii="Arial" w:hAnsi="Arial" w:cs="Arial"/>
          <w:szCs w:val="22"/>
        </w:rPr>
        <w:t xml:space="preserve">průzkum trhu se spotřebiči obdobných typových a technických specifikací, ze kterého je patrné, že pořízený spotřebič má nejvyšší možnou energetickou třídu (je-li relevantní; pouze v případech, kdy energetická třída spotřebiče je nižší než „A“). </w:t>
      </w:r>
    </w:p>
    <w:p w14:paraId="1C8C95AA" w14:textId="47AF3F50" w:rsidR="000A5B99" w:rsidRPr="00EF717C" w:rsidRDefault="000A5B99" w:rsidP="00F14A8D">
      <w:pPr>
        <w:spacing w:after="120"/>
        <w:ind w:left="567"/>
        <w:jc w:val="both"/>
        <w:rPr>
          <w:rFonts w:ascii="Arial" w:hAnsi="Arial" w:cs="Arial"/>
          <w:szCs w:val="22"/>
        </w:rPr>
      </w:pPr>
      <w:r>
        <w:rPr>
          <w:rFonts w:ascii="Arial" w:hAnsi="Arial" w:cs="Arial"/>
          <w:szCs w:val="22"/>
        </w:rPr>
        <w:t>Prodávající je povinen tyto doklady předložit Kupujícímu na základě písemné výzvy.</w:t>
      </w:r>
    </w:p>
    <w:p w14:paraId="73608E20" w14:textId="1653E78C" w:rsidR="00196525" w:rsidRPr="00F14A8D" w:rsidRDefault="00DA303B" w:rsidP="00F14A8D">
      <w:pPr>
        <w:pStyle w:val="Odstavecseseznamem"/>
        <w:numPr>
          <w:ilvl w:val="1"/>
          <w:numId w:val="31"/>
        </w:numPr>
        <w:spacing w:after="120"/>
        <w:ind w:left="567" w:hanging="567"/>
        <w:contextualSpacing w:val="0"/>
        <w:jc w:val="both"/>
        <w:rPr>
          <w:rFonts w:ascii="Arial" w:hAnsi="Arial" w:cs="Arial"/>
        </w:rPr>
      </w:pPr>
      <w:r w:rsidRPr="00F14A8D">
        <w:rPr>
          <w:rFonts w:ascii="Arial" w:hAnsi="Arial" w:cs="Arial"/>
        </w:rPr>
        <w:t xml:space="preserve">Pro případ, že dojde ke změně kteréhokoli z údajů uvedených v záhlaví smlouvy, je smluvní strana, u které daná změna nastala, povinna informovat o ní druhou smluvní stranu, a to průkazným způsobem (datovou zprávou, formou doporučeného dopisu nebo e-mailové zprávy) a bez zbytečného odkladu. V případě, že z důvodu nedodržení nebo porušení této povinnosti dojde k prokazatelnému vzniku škody, zavazuje se </w:t>
      </w:r>
      <w:r w:rsidR="00451290" w:rsidRPr="00F14A8D">
        <w:rPr>
          <w:rFonts w:ascii="Arial" w:hAnsi="Arial" w:cs="Arial"/>
        </w:rPr>
        <w:t xml:space="preserve">smluvní </w:t>
      </w:r>
      <w:r w:rsidR="00F64F7B">
        <w:rPr>
          <w:rFonts w:ascii="Arial" w:hAnsi="Arial" w:cs="Arial"/>
        </w:rPr>
        <w:t>s</w:t>
      </w:r>
      <w:r w:rsidRPr="00F14A8D">
        <w:rPr>
          <w:rFonts w:ascii="Arial" w:hAnsi="Arial" w:cs="Arial"/>
        </w:rPr>
        <w:t>trana, která škodu způsobila, tuto nahradit druhé smluvní straně v</w:t>
      </w:r>
      <w:r w:rsidR="00196525" w:rsidRPr="00F14A8D">
        <w:rPr>
          <w:rFonts w:ascii="Arial" w:hAnsi="Arial" w:cs="Arial"/>
        </w:rPr>
        <w:t> </w:t>
      </w:r>
      <w:r w:rsidRPr="00F14A8D">
        <w:rPr>
          <w:rFonts w:ascii="Arial" w:hAnsi="Arial" w:cs="Arial"/>
        </w:rPr>
        <w:t>plné</w:t>
      </w:r>
      <w:r w:rsidR="00196525" w:rsidRPr="00F14A8D">
        <w:rPr>
          <w:rFonts w:ascii="Arial" w:hAnsi="Arial" w:cs="Arial"/>
        </w:rPr>
        <w:t xml:space="preserve"> míře.</w:t>
      </w:r>
    </w:p>
    <w:p w14:paraId="13CCF4B9" w14:textId="37F8F378" w:rsidR="00943094" w:rsidRDefault="00196525" w:rsidP="00F14A8D">
      <w:pPr>
        <w:pStyle w:val="Odstavecseseznamem"/>
        <w:numPr>
          <w:ilvl w:val="1"/>
          <w:numId w:val="31"/>
        </w:numPr>
        <w:spacing w:after="120"/>
        <w:ind w:left="567" w:hanging="567"/>
        <w:contextualSpacing w:val="0"/>
        <w:jc w:val="both"/>
        <w:rPr>
          <w:rFonts w:ascii="Arial" w:hAnsi="Arial" w:cs="Arial"/>
          <w:b/>
        </w:rPr>
      </w:pPr>
      <w:r w:rsidRPr="00196525">
        <w:rPr>
          <w:rFonts w:ascii="Arial" w:hAnsi="Arial" w:cs="Arial"/>
          <w:bCs/>
        </w:rPr>
        <w:t xml:space="preserve">Smluvní strany se zavazují informovat se navzájem o všech skutečnostech, které mají nebo by mohly mít vliv na plnění smlouvy a poskytovat si nezbytnou součinnost k plnění této smlouvy. </w:t>
      </w:r>
      <w:r w:rsidRPr="00196525">
        <w:rPr>
          <w:rFonts w:ascii="Arial" w:hAnsi="Arial" w:cs="Arial"/>
        </w:rPr>
        <w:t xml:space="preserve">Prodávající je povinen neprodleně vyrozumět </w:t>
      </w:r>
      <w:r w:rsidR="00451290">
        <w:rPr>
          <w:rFonts w:ascii="Arial" w:hAnsi="Arial" w:cs="Arial"/>
        </w:rPr>
        <w:t>K</w:t>
      </w:r>
      <w:r w:rsidRPr="00196525">
        <w:rPr>
          <w:rFonts w:ascii="Arial" w:hAnsi="Arial" w:cs="Arial"/>
        </w:rPr>
        <w:t>upujícího o případném ohrožení doby plnění a o všech skutečnostech, které mohou předmět plnění znemožnit.</w:t>
      </w:r>
      <w:r w:rsidRPr="00196525">
        <w:rPr>
          <w:rFonts w:ascii="Arial" w:hAnsi="Arial" w:cs="Arial"/>
          <w:b/>
        </w:rPr>
        <w:t xml:space="preserve"> </w:t>
      </w:r>
    </w:p>
    <w:p w14:paraId="28F2983A" w14:textId="5DE87ABA" w:rsidR="00943094" w:rsidRPr="00F14A8D" w:rsidRDefault="00943094" w:rsidP="00F14A8D">
      <w:pPr>
        <w:pStyle w:val="Odstavecseseznamem"/>
        <w:numPr>
          <w:ilvl w:val="1"/>
          <w:numId w:val="31"/>
        </w:numPr>
        <w:spacing w:after="120"/>
        <w:ind w:left="567" w:hanging="567"/>
        <w:contextualSpacing w:val="0"/>
        <w:jc w:val="both"/>
        <w:rPr>
          <w:rFonts w:ascii="Arial" w:hAnsi="Arial" w:cs="Arial"/>
          <w:bCs/>
        </w:rPr>
      </w:pPr>
      <w:r w:rsidRPr="000A5B99">
        <w:rPr>
          <w:rFonts w:ascii="Arial" w:hAnsi="Arial" w:cs="Arial"/>
          <w:bCs/>
        </w:rPr>
        <w:t xml:space="preserve">Při dodání zboží a provádění jeho montáže a instalace je </w:t>
      </w:r>
      <w:r w:rsidR="00451290" w:rsidRPr="000A5B99">
        <w:rPr>
          <w:rFonts w:ascii="Arial" w:hAnsi="Arial" w:cs="Arial"/>
          <w:bCs/>
        </w:rPr>
        <w:t>P</w:t>
      </w:r>
      <w:r w:rsidRPr="00F14A8D">
        <w:rPr>
          <w:rFonts w:ascii="Arial" w:hAnsi="Arial" w:cs="Arial"/>
          <w:bCs/>
        </w:rPr>
        <w:t xml:space="preserve">rodávající povinen dodržovat veškeré požární předpisy, předpisy BOZP, </w:t>
      </w:r>
      <w:r w:rsidR="00451290" w:rsidRPr="00F14A8D">
        <w:rPr>
          <w:rFonts w:ascii="Arial" w:hAnsi="Arial" w:cs="Arial"/>
          <w:bCs/>
        </w:rPr>
        <w:t xml:space="preserve">hygienické předpisy, </w:t>
      </w:r>
      <w:r w:rsidRPr="00F14A8D">
        <w:rPr>
          <w:rFonts w:ascii="Arial" w:hAnsi="Arial" w:cs="Arial"/>
          <w:bCs/>
        </w:rPr>
        <w:t xml:space="preserve">vnitřní předpisy </w:t>
      </w:r>
      <w:r w:rsidR="00451290" w:rsidRPr="00F14A8D">
        <w:rPr>
          <w:rFonts w:ascii="Arial" w:hAnsi="Arial" w:cs="Arial"/>
          <w:bCs/>
        </w:rPr>
        <w:t>K</w:t>
      </w:r>
      <w:r w:rsidRPr="00F14A8D">
        <w:rPr>
          <w:rFonts w:ascii="Arial" w:hAnsi="Arial" w:cs="Arial"/>
          <w:bCs/>
        </w:rPr>
        <w:t xml:space="preserve">upujícího vztahující se k takovým činnostem, které </w:t>
      </w:r>
      <w:r w:rsidR="00451290" w:rsidRPr="00F14A8D">
        <w:rPr>
          <w:rFonts w:ascii="Arial" w:hAnsi="Arial" w:cs="Arial"/>
          <w:bCs/>
        </w:rPr>
        <w:t>K</w:t>
      </w:r>
      <w:r w:rsidRPr="00F14A8D">
        <w:rPr>
          <w:rFonts w:ascii="Arial" w:hAnsi="Arial" w:cs="Arial"/>
          <w:bCs/>
        </w:rPr>
        <w:t xml:space="preserve">upující </w:t>
      </w:r>
      <w:r w:rsidR="00451290" w:rsidRPr="00F14A8D">
        <w:rPr>
          <w:rFonts w:ascii="Arial" w:hAnsi="Arial" w:cs="Arial"/>
          <w:bCs/>
        </w:rPr>
        <w:t>P</w:t>
      </w:r>
      <w:r w:rsidRPr="00F14A8D">
        <w:rPr>
          <w:rFonts w:ascii="Arial" w:hAnsi="Arial" w:cs="Arial"/>
          <w:bCs/>
        </w:rPr>
        <w:t xml:space="preserve">rodávajícímu poskytne před zahájením takových činností (pokud byly vydány). </w:t>
      </w:r>
    </w:p>
    <w:p w14:paraId="77843256" w14:textId="41D3B6DC" w:rsidR="00943094" w:rsidRPr="00F14A8D" w:rsidRDefault="00943094" w:rsidP="00F14A8D">
      <w:pPr>
        <w:pStyle w:val="Odstavecseseznamem"/>
        <w:numPr>
          <w:ilvl w:val="1"/>
          <w:numId w:val="31"/>
        </w:numPr>
        <w:spacing w:after="120"/>
        <w:ind w:left="567" w:hanging="567"/>
        <w:contextualSpacing w:val="0"/>
        <w:jc w:val="both"/>
        <w:rPr>
          <w:rFonts w:ascii="Arial" w:hAnsi="Arial" w:cs="Arial"/>
          <w:bCs/>
        </w:rPr>
      </w:pPr>
      <w:r w:rsidRPr="00F14A8D">
        <w:rPr>
          <w:rFonts w:ascii="Arial" w:hAnsi="Arial" w:cs="Arial"/>
          <w:bCs/>
        </w:rPr>
        <w:t xml:space="preserve">Prodávající není oprávněn postoupit tuto smlouvu, ale ani jednotlivá práva, povinnosti, závazky a pohledávky z této smlouvy třetím osobám bez předchozího písemného souhlasu </w:t>
      </w:r>
      <w:r w:rsidR="00451290" w:rsidRPr="00F14A8D">
        <w:rPr>
          <w:rFonts w:ascii="Arial" w:hAnsi="Arial" w:cs="Arial"/>
          <w:bCs/>
        </w:rPr>
        <w:t>K</w:t>
      </w:r>
      <w:r w:rsidRPr="00F14A8D">
        <w:rPr>
          <w:rFonts w:ascii="Arial" w:hAnsi="Arial" w:cs="Arial"/>
          <w:bCs/>
        </w:rPr>
        <w:t>upujícího.</w:t>
      </w:r>
    </w:p>
    <w:p w14:paraId="086312EB" w14:textId="00BC48FB" w:rsidR="00943094" w:rsidRPr="00F14A8D" w:rsidRDefault="00943094" w:rsidP="00F14A8D">
      <w:pPr>
        <w:pStyle w:val="Odstavecseseznamem"/>
        <w:numPr>
          <w:ilvl w:val="1"/>
          <w:numId w:val="31"/>
        </w:numPr>
        <w:spacing w:after="120"/>
        <w:ind w:left="567" w:hanging="567"/>
        <w:contextualSpacing w:val="0"/>
        <w:jc w:val="both"/>
        <w:rPr>
          <w:rFonts w:ascii="Arial" w:hAnsi="Arial" w:cs="Arial"/>
          <w:bCs/>
        </w:rPr>
      </w:pPr>
      <w:r w:rsidRPr="00943094">
        <w:rPr>
          <w:rFonts w:ascii="Arial" w:hAnsi="Arial" w:cs="Arial"/>
          <w:bCs/>
        </w:rPr>
        <w:t xml:space="preserve">Smluvní strany se zavazují informovat se navzájem o všech skutečnostech, které mají nebo by mohly mít vliv na plnění smlouvy a poskytovat si nezbytnou součinnost k plnění této smlouvy. </w:t>
      </w:r>
      <w:r w:rsidRPr="000A5B99">
        <w:rPr>
          <w:rFonts w:ascii="Arial" w:hAnsi="Arial" w:cs="Arial"/>
          <w:bCs/>
        </w:rPr>
        <w:t xml:space="preserve">Prodávající je povinen neprodleně vyrozumět </w:t>
      </w:r>
      <w:r w:rsidR="00451290" w:rsidRPr="000A5B99">
        <w:rPr>
          <w:rFonts w:ascii="Arial" w:hAnsi="Arial" w:cs="Arial"/>
          <w:bCs/>
        </w:rPr>
        <w:t>K</w:t>
      </w:r>
      <w:r w:rsidRPr="00F14A8D">
        <w:rPr>
          <w:rFonts w:ascii="Arial" w:hAnsi="Arial" w:cs="Arial"/>
          <w:bCs/>
        </w:rPr>
        <w:t>upujícího o případném ohrožení doby plnění a o všech skutečnostech, které mohou předmět plnění znemožnit.</w:t>
      </w:r>
    </w:p>
    <w:p w14:paraId="27F24FD4" w14:textId="10850D0D" w:rsidR="00943094" w:rsidRPr="00F14A8D" w:rsidRDefault="000C7F4F" w:rsidP="00F14A8D">
      <w:pPr>
        <w:pStyle w:val="Odstavecseseznamem"/>
        <w:numPr>
          <w:ilvl w:val="1"/>
          <w:numId w:val="31"/>
        </w:numPr>
        <w:spacing w:after="120"/>
        <w:ind w:left="567" w:hanging="567"/>
        <w:contextualSpacing w:val="0"/>
        <w:jc w:val="both"/>
        <w:rPr>
          <w:rFonts w:ascii="Arial" w:hAnsi="Arial" w:cs="Arial"/>
          <w:bCs/>
        </w:rPr>
      </w:pPr>
      <w:r w:rsidRPr="000C7F4F">
        <w:rPr>
          <w:rFonts w:ascii="Arial" w:hAnsi="Arial" w:cs="Arial"/>
          <w:bCs/>
        </w:rPr>
        <w:t xml:space="preserve">Prodávající odpovídá v plném rozsahu za plnění dle této smlouvy, tj. za dodávky, práce a činnosti prováděné jeho zaměstnanci a poddodavateli, seznámí je vždy se všemi dohodnutými podmínkami plnění této smlouvy, jakož i smluvními termíny sjednanými v této smlouvě. </w:t>
      </w:r>
    </w:p>
    <w:p w14:paraId="1C9A85A9" w14:textId="50E26109" w:rsidR="00270C06" w:rsidRPr="00270C06" w:rsidRDefault="00270C06" w:rsidP="00F14A8D">
      <w:pPr>
        <w:pStyle w:val="Odstavecseseznamem"/>
        <w:numPr>
          <w:ilvl w:val="1"/>
          <w:numId w:val="31"/>
        </w:numPr>
        <w:spacing w:after="120"/>
        <w:ind w:left="567" w:hanging="567"/>
        <w:contextualSpacing w:val="0"/>
        <w:jc w:val="both"/>
        <w:rPr>
          <w:rFonts w:ascii="Arial" w:hAnsi="Arial" w:cs="Arial"/>
          <w:bCs/>
        </w:rPr>
      </w:pPr>
      <w:r w:rsidRPr="00270C06">
        <w:rPr>
          <w:rFonts w:ascii="Arial" w:hAnsi="Arial" w:cs="Arial"/>
          <w:bCs/>
        </w:rPr>
        <w:t xml:space="preserve">Nedostatky a vady zboží zjevné již v průběhu dodání, montáže či instalace je </w:t>
      </w:r>
      <w:r w:rsidR="00451290">
        <w:rPr>
          <w:rFonts w:ascii="Arial" w:hAnsi="Arial" w:cs="Arial"/>
          <w:bCs/>
        </w:rPr>
        <w:t>P</w:t>
      </w:r>
      <w:r w:rsidRPr="00270C06">
        <w:rPr>
          <w:rFonts w:ascii="Arial" w:hAnsi="Arial" w:cs="Arial"/>
          <w:bCs/>
        </w:rPr>
        <w:t xml:space="preserve">rodávající povinen na vyzvání </w:t>
      </w:r>
      <w:r w:rsidR="00451290">
        <w:rPr>
          <w:rFonts w:ascii="Arial" w:hAnsi="Arial" w:cs="Arial"/>
          <w:bCs/>
        </w:rPr>
        <w:t>K</w:t>
      </w:r>
      <w:r w:rsidRPr="00270C06">
        <w:rPr>
          <w:rFonts w:ascii="Arial" w:hAnsi="Arial" w:cs="Arial"/>
          <w:bCs/>
        </w:rPr>
        <w:t>upujícího bez zbytečného odkladu odstranit.</w:t>
      </w:r>
    </w:p>
    <w:p w14:paraId="45FFF917" w14:textId="2D398087" w:rsidR="00270C06" w:rsidRPr="00F14A8D" w:rsidRDefault="00270C06" w:rsidP="00F14A8D">
      <w:pPr>
        <w:pStyle w:val="Odstavecseseznamem"/>
        <w:numPr>
          <w:ilvl w:val="1"/>
          <w:numId w:val="31"/>
        </w:numPr>
        <w:spacing w:after="120"/>
        <w:ind w:left="567" w:hanging="567"/>
        <w:contextualSpacing w:val="0"/>
        <w:jc w:val="both"/>
        <w:rPr>
          <w:rFonts w:ascii="Arial" w:hAnsi="Arial" w:cs="Arial"/>
          <w:bCs/>
        </w:rPr>
      </w:pPr>
      <w:r w:rsidRPr="000A5B99">
        <w:rPr>
          <w:rFonts w:ascii="Arial" w:hAnsi="Arial" w:cs="Arial"/>
          <w:bCs/>
        </w:rPr>
        <w:t xml:space="preserve">Prodávající se zavazuje, že dodané zboží bude mít vlastnosti v souladu s podmínkami sjednanými v této smlouvě, zejména </w:t>
      </w:r>
      <w:r w:rsidR="00BB4C6D" w:rsidRPr="00F14A8D">
        <w:rPr>
          <w:rFonts w:ascii="Arial" w:hAnsi="Arial" w:cs="Arial"/>
          <w:bCs/>
        </w:rPr>
        <w:t xml:space="preserve">s technickými parametry </w:t>
      </w:r>
      <w:r w:rsidR="002261B6" w:rsidRPr="00F14A8D">
        <w:rPr>
          <w:rFonts w:ascii="Arial" w:hAnsi="Arial" w:cs="Arial"/>
          <w:bCs/>
        </w:rPr>
        <w:t xml:space="preserve">předmětu koupě </w:t>
      </w:r>
      <w:r w:rsidR="00BB4C6D" w:rsidRPr="00F14A8D">
        <w:rPr>
          <w:rFonts w:ascii="Arial" w:hAnsi="Arial" w:cs="Arial"/>
          <w:bCs/>
        </w:rPr>
        <w:t>obsaženým</w:t>
      </w:r>
      <w:r w:rsidR="00A01B29" w:rsidRPr="00F14A8D">
        <w:rPr>
          <w:rFonts w:ascii="Arial" w:hAnsi="Arial" w:cs="Arial"/>
          <w:bCs/>
        </w:rPr>
        <w:t>i</w:t>
      </w:r>
      <w:r w:rsidR="00BB4C6D" w:rsidRPr="00F14A8D">
        <w:rPr>
          <w:rFonts w:ascii="Arial" w:hAnsi="Arial" w:cs="Arial"/>
          <w:bCs/>
        </w:rPr>
        <w:t xml:space="preserve"> v</w:t>
      </w:r>
      <w:r w:rsidR="00451290" w:rsidRPr="00F14A8D">
        <w:rPr>
          <w:rFonts w:ascii="Arial" w:hAnsi="Arial" w:cs="Arial"/>
          <w:bCs/>
        </w:rPr>
        <w:t> </w:t>
      </w:r>
      <w:r w:rsidR="00BB4C6D" w:rsidRPr="00F14A8D">
        <w:rPr>
          <w:rFonts w:ascii="Arial" w:hAnsi="Arial" w:cs="Arial"/>
          <w:bCs/>
        </w:rPr>
        <w:t>přílo</w:t>
      </w:r>
      <w:r w:rsidR="00A01B29" w:rsidRPr="00F14A8D">
        <w:rPr>
          <w:rFonts w:ascii="Arial" w:hAnsi="Arial" w:cs="Arial"/>
          <w:bCs/>
        </w:rPr>
        <w:t>ze</w:t>
      </w:r>
      <w:r w:rsidR="00451290" w:rsidRPr="00F14A8D">
        <w:rPr>
          <w:rFonts w:ascii="Arial" w:hAnsi="Arial" w:cs="Arial"/>
          <w:bCs/>
        </w:rPr>
        <w:t xml:space="preserve"> č. 1</w:t>
      </w:r>
      <w:r w:rsidR="00A01B29" w:rsidRPr="00F14A8D">
        <w:rPr>
          <w:rFonts w:ascii="Arial" w:hAnsi="Arial" w:cs="Arial"/>
          <w:bCs/>
        </w:rPr>
        <w:t xml:space="preserve"> </w:t>
      </w:r>
      <w:r w:rsidR="00BB4C6D" w:rsidRPr="00F14A8D">
        <w:rPr>
          <w:rFonts w:ascii="Arial" w:hAnsi="Arial" w:cs="Arial"/>
          <w:bCs/>
        </w:rPr>
        <w:t>této smlouvy</w:t>
      </w:r>
      <w:r w:rsidRPr="00F14A8D">
        <w:rPr>
          <w:rFonts w:ascii="Arial" w:hAnsi="Arial" w:cs="Arial"/>
          <w:bCs/>
        </w:rPr>
        <w:t xml:space="preserve">. </w:t>
      </w:r>
    </w:p>
    <w:p w14:paraId="112F8E51" w14:textId="01954ADB" w:rsidR="00434BE8" w:rsidRDefault="00270C06" w:rsidP="00F14A8D">
      <w:pPr>
        <w:pStyle w:val="Odstavecseseznamem"/>
        <w:numPr>
          <w:ilvl w:val="1"/>
          <w:numId w:val="31"/>
        </w:numPr>
        <w:spacing w:after="120"/>
        <w:ind w:left="567" w:hanging="567"/>
        <w:contextualSpacing w:val="0"/>
        <w:jc w:val="both"/>
        <w:rPr>
          <w:rFonts w:ascii="Arial" w:hAnsi="Arial" w:cs="Arial"/>
          <w:bCs/>
        </w:rPr>
      </w:pPr>
      <w:r w:rsidRPr="00270C06">
        <w:rPr>
          <w:rFonts w:ascii="Arial" w:hAnsi="Arial" w:cs="Arial"/>
          <w:bCs/>
        </w:rPr>
        <w:t xml:space="preserve">Prodávající odpovídá </w:t>
      </w:r>
      <w:r w:rsidR="00451290">
        <w:rPr>
          <w:rFonts w:ascii="Arial" w:hAnsi="Arial" w:cs="Arial"/>
          <w:bCs/>
        </w:rPr>
        <w:t>K</w:t>
      </w:r>
      <w:r w:rsidRPr="00270C06">
        <w:rPr>
          <w:rFonts w:ascii="Arial" w:hAnsi="Arial" w:cs="Arial"/>
          <w:bCs/>
        </w:rPr>
        <w:t>upujícímu za škodu způsobenou porušením povinnosti podle této smlouvy nebo povinnosti stanovené obecně závazným právním předpisem.</w:t>
      </w:r>
    </w:p>
    <w:p w14:paraId="6145A940" w14:textId="7E51CEBF" w:rsidR="003D7AE8" w:rsidRDefault="008C4D7C" w:rsidP="00F14A8D">
      <w:pPr>
        <w:pStyle w:val="Odstavecseseznamem"/>
        <w:numPr>
          <w:ilvl w:val="1"/>
          <w:numId w:val="31"/>
        </w:numPr>
        <w:spacing w:after="120"/>
        <w:ind w:left="567" w:hanging="567"/>
        <w:contextualSpacing w:val="0"/>
        <w:jc w:val="both"/>
        <w:rPr>
          <w:rFonts w:ascii="Arial" w:hAnsi="Arial" w:cs="Arial"/>
          <w:bCs/>
        </w:rPr>
      </w:pPr>
      <w:r w:rsidRPr="00216742">
        <w:rPr>
          <w:rFonts w:ascii="Arial" w:hAnsi="Arial" w:cs="Arial"/>
          <w:bCs/>
        </w:rPr>
        <w:t>S</w:t>
      </w:r>
      <w:r w:rsidR="00451290">
        <w:rPr>
          <w:rFonts w:ascii="Arial" w:hAnsi="Arial" w:cs="Arial"/>
          <w:bCs/>
        </w:rPr>
        <w:t>mluvní s</w:t>
      </w:r>
      <w:r w:rsidRPr="00216742">
        <w:rPr>
          <w:rFonts w:ascii="Arial" w:hAnsi="Arial" w:cs="Arial"/>
          <w:bCs/>
        </w:rPr>
        <w:t xml:space="preserve">trany se dohodly a </w:t>
      </w:r>
      <w:r w:rsidR="00451290">
        <w:rPr>
          <w:rFonts w:ascii="Arial" w:hAnsi="Arial" w:cs="Arial"/>
          <w:bCs/>
        </w:rPr>
        <w:t>P</w:t>
      </w:r>
      <w:r w:rsidRPr="00216742">
        <w:rPr>
          <w:rFonts w:ascii="Arial" w:hAnsi="Arial" w:cs="Arial"/>
          <w:bCs/>
        </w:rPr>
        <w:t xml:space="preserve">rodávající určil, že osobou oprávněnou k jednání za </w:t>
      </w:r>
      <w:r w:rsidR="00451290">
        <w:rPr>
          <w:rFonts w:ascii="Arial" w:hAnsi="Arial" w:cs="Arial"/>
          <w:bCs/>
        </w:rPr>
        <w:t>P</w:t>
      </w:r>
      <w:r w:rsidRPr="00216742">
        <w:rPr>
          <w:rFonts w:ascii="Arial" w:hAnsi="Arial" w:cs="Arial"/>
          <w:bCs/>
        </w:rPr>
        <w:t>rodávajícího ve věcech</w:t>
      </w:r>
      <w:r>
        <w:rPr>
          <w:rFonts w:ascii="Arial" w:hAnsi="Arial" w:cs="Arial"/>
          <w:bCs/>
        </w:rPr>
        <w:t xml:space="preserve"> technických</w:t>
      </w:r>
      <w:r w:rsidRPr="00216742">
        <w:rPr>
          <w:rFonts w:ascii="Arial" w:hAnsi="Arial" w:cs="Arial"/>
          <w:bCs/>
        </w:rPr>
        <w:t>, které se týkají této smlouvy a její realizace je</w:t>
      </w:r>
      <w:r>
        <w:rPr>
          <w:rFonts w:ascii="Arial" w:hAnsi="Arial" w:cs="Arial"/>
          <w:bCs/>
        </w:rPr>
        <w:t xml:space="preserve"> osoba odpovědná za vedení montážních prací</w:t>
      </w:r>
      <w:r w:rsidRPr="00216742">
        <w:rPr>
          <w:rFonts w:ascii="Arial" w:hAnsi="Arial" w:cs="Arial"/>
          <w:bCs/>
        </w:rPr>
        <w:t>:</w:t>
      </w:r>
    </w:p>
    <w:p w14:paraId="54F39602" w14:textId="77777777" w:rsidR="00451290" w:rsidRDefault="00451290" w:rsidP="00DB5D92">
      <w:pPr>
        <w:tabs>
          <w:tab w:val="left" w:pos="1701"/>
        </w:tabs>
        <w:spacing w:after="40"/>
        <w:ind w:left="851"/>
        <w:jc w:val="both"/>
        <w:rPr>
          <w:rFonts w:ascii="Arial" w:hAnsi="Arial" w:cs="Arial"/>
          <w:bCs/>
          <w:szCs w:val="22"/>
        </w:rPr>
      </w:pPr>
    </w:p>
    <w:p w14:paraId="21AEAE33" w14:textId="562E9AC0" w:rsidR="003D7AE8" w:rsidRPr="00216742" w:rsidRDefault="00EC48B7" w:rsidP="00DB5D92">
      <w:pPr>
        <w:tabs>
          <w:tab w:val="left" w:pos="1701"/>
        </w:tabs>
        <w:spacing w:after="40"/>
        <w:ind w:left="851"/>
        <w:jc w:val="both"/>
        <w:rPr>
          <w:rFonts w:ascii="Arial" w:hAnsi="Arial" w:cs="Arial"/>
          <w:bCs/>
          <w:szCs w:val="22"/>
        </w:rPr>
      </w:pPr>
      <w:r>
        <w:rPr>
          <w:rFonts w:ascii="Arial" w:hAnsi="Arial" w:cs="Arial"/>
          <w:bCs/>
          <w:szCs w:val="22"/>
        </w:rPr>
        <w:t>j</w:t>
      </w:r>
      <w:r w:rsidR="003D7AE8" w:rsidRPr="00216742">
        <w:rPr>
          <w:rFonts w:ascii="Arial" w:hAnsi="Arial" w:cs="Arial"/>
          <w:bCs/>
          <w:szCs w:val="22"/>
        </w:rPr>
        <w:t xml:space="preserve">méno: </w:t>
      </w:r>
      <w:r w:rsidR="004C0406">
        <w:rPr>
          <w:rFonts w:ascii="Arial" w:hAnsi="Arial" w:cs="Arial"/>
          <w:bCs/>
          <w:szCs w:val="22"/>
        </w:rPr>
        <w:tab/>
      </w:r>
      <w:r w:rsidR="003D7AE8">
        <w:rPr>
          <w:rFonts w:ascii="Arial" w:hAnsi="Arial" w:cs="Arial"/>
          <w:bCs/>
          <w:szCs w:val="22"/>
        </w:rPr>
        <w:t>(</w:t>
      </w:r>
      <w:r w:rsidR="003D7AE8" w:rsidRPr="00216742">
        <w:rPr>
          <w:rFonts w:ascii="Arial" w:hAnsi="Arial" w:cs="Arial"/>
          <w:bCs/>
          <w:szCs w:val="22"/>
          <w:highlight w:val="yellow"/>
        </w:rPr>
        <w:t>doplní prodávající</w:t>
      </w:r>
      <w:r w:rsidR="003D7AE8" w:rsidRPr="00216742">
        <w:rPr>
          <w:rFonts w:ascii="Arial" w:hAnsi="Arial" w:cs="Arial"/>
          <w:bCs/>
          <w:szCs w:val="22"/>
        </w:rPr>
        <w:t>)</w:t>
      </w:r>
    </w:p>
    <w:p w14:paraId="455D99B1" w14:textId="71C39329" w:rsidR="003D7AE8" w:rsidRPr="00216742" w:rsidRDefault="003D7AE8" w:rsidP="00DB5D92">
      <w:pPr>
        <w:tabs>
          <w:tab w:val="left" w:pos="1701"/>
        </w:tabs>
        <w:spacing w:after="40"/>
        <w:ind w:left="851" w:hanging="567"/>
        <w:jc w:val="both"/>
        <w:rPr>
          <w:rFonts w:ascii="Arial" w:hAnsi="Arial" w:cs="Arial"/>
          <w:bCs/>
          <w:szCs w:val="22"/>
        </w:rPr>
      </w:pPr>
      <w:r w:rsidRPr="00216742">
        <w:rPr>
          <w:rFonts w:ascii="Arial" w:hAnsi="Arial" w:cs="Arial"/>
          <w:bCs/>
          <w:szCs w:val="22"/>
        </w:rPr>
        <w:tab/>
        <w:t xml:space="preserve">e-mail: </w:t>
      </w:r>
      <w:r w:rsidR="004C0406">
        <w:rPr>
          <w:rFonts w:ascii="Arial" w:hAnsi="Arial" w:cs="Arial"/>
          <w:bCs/>
          <w:szCs w:val="22"/>
        </w:rPr>
        <w:tab/>
      </w:r>
      <w:r>
        <w:rPr>
          <w:rFonts w:ascii="Arial" w:hAnsi="Arial" w:cs="Arial"/>
          <w:bCs/>
          <w:szCs w:val="22"/>
        </w:rPr>
        <w:t>(</w:t>
      </w:r>
      <w:r w:rsidRPr="00216742">
        <w:rPr>
          <w:rFonts w:ascii="Arial" w:hAnsi="Arial" w:cs="Arial"/>
          <w:bCs/>
          <w:szCs w:val="22"/>
          <w:highlight w:val="yellow"/>
        </w:rPr>
        <w:t>doplní prodávající</w:t>
      </w:r>
      <w:r>
        <w:rPr>
          <w:rFonts w:ascii="Arial" w:hAnsi="Arial" w:cs="Arial"/>
          <w:bCs/>
          <w:szCs w:val="22"/>
        </w:rPr>
        <w:t>)</w:t>
      </w:r>
    </w:p>
    <w:p w14:paraId="32DDF9DD" w14:textId="2BF504BD" w:rsidR="003D7AE8" w:rsidRPr="00216742" w:rsidRDefault="003D7AE8" w:rsidP="00DB5D92">
      <w:pPr>
        <w:tabs>
          <w:tab w:val="left" w:pos="1701"/>
        </w:tabs>
        <w:spacing w:after="120"/>
        <w:ind w:left="851" w:hanging="567"/>
        <w:jc w:val="both"/>
        <w:rPr>
          <w:rFonts w:ascii="Arial" w:hAnsi="Arial" w:cs="Arial"/>
          <w:bCs/>
          <w:szCs w:val="22"/>
        </w:rPr>
      </w:pPr>
      <w:r w:rsidRPr="00216742">
        <w:rPr>
          <w:rFonts w:ascii="Arial" w:hAnsi="Arial" w:cs="Arial"/>
          <w:bCs/>
          <w:szCs w:val="22"/>
        </w:rPr>
        <w:tab/>
        <w:t xml:space="preserve">tel.: </w:t>
      </w:r>
      <w:r w:rsidR="004C0406">
        <w:rPr>
          <w:rFonts w:ascii="Arial" w:hAnsi="Arial" w:cs="Arial"/>
          <w:bCs/>
          <w:szCs w:val="22"/>
        </w:rPr>
        <w:tab/>
      </w:r>
      <w:r>
        <w:rPr>
          <w:rFonts w:ascii="Arial" w:hAnsi="Arial" w:cs="Arial"/>
          <w:bCs/>
          <w:szCs w:val="22"/>
        </w:rPr>
        <w:t>(</w:t>
      </w:r>
      <w:r w:rsidRPr="00216742">
        <w:rPr>
          <w:rFonts w:ascii="Arial" w:hAnsi="Arial" w:cs="Arial"/>
          <w:bCs/>
          <w:szCs w:val="22"/>
          <w:highlight w:val="yellow"/>
        </w:rPr>
        <w:t>doplní prodávající</w:t>
      </w:r>
      <w:r>
        <w:rPr>
          <w:rFonts w:ascii="Arial" w:hAnsi="Arial" w:cs="Arial"/>
          <w:bCs/>
          <w:szCs w:val="22"/>
        </w:rPr>
        <w:t>)</w:t>
      </w:r>
    </w:p>
    <w:p w14:paraId="5871BEFB" w14:textId="77777777" w:rsidR="00451290" w:rsidRDefault="00451290" w:rsidP="00270C06">
      <w:pPr>
        <w:pStyle w:val="Nadpis1"/>
      </w:pPr>
    </w:p>
    <w:p w14:paraId="2D1F1335" w14:textId="1FCEB7E6" w:rsidR="00270C06" w:rsidRDefault="00270C06" w:rsidP="00270C06">
      <w:pPr>
        <w:pStyle w:val="Nadpis1"/>
      </w:pPr>
      <w:r>
        <w:t xml:space="preserve">Článek IX. </w:t>
      </w:r>
    </w:p>
    <w:p w14:paraId="2FCF21D0" w14:textId="77777777" w:rsidR="00DA303B" w:rsidRDefault="00DA303B" w:rsidP="00B714B8">
      <w:pPr>
        <w:spacing w:after="240"/>
        <w:ind w:left="284" w:hanging="284"/>
        <w:jc w:val="center"/>
        <w:rPr>
          <w:rFonts w:ascii="Arial" w:hAnsi="Arial" w:cs="Arial"/>
          <w:szCs w:val="22"/>
        </w:rPr>
      </w:pPr>
      <w:r>
        <w:rPr>
          <w:rFonts w:ascii="Arial" w:hAnsi="Arial" w:cs="Arial"/>
          <w:b/>
          <w:bCs/>
          <w:szCs w:val="22"/>
        </w:rPr>
        <w:t>Obecné nařízení o ochraně osobních údajů, důvěrnost informací</w:t>
      </w:r>
    </w:p>
    <w:p w14:paraId="6445D574" w14:textId="169982F0" w:rsidR="003862D4" w:rsidRDefault="00DA303B" w:rsidP="000C62EA">
      <w:pPr>
        <w:pStyle w:val="Odstavecseseznamem"/>
        <w:numPr>
          <w:ilvl w:val="0"/>
          <w:numId w:val="21"/>
        </w:numPr>
        <w:spacing w:after="120"/>
        <w:ind w:left="567" w:hanging="567"/>
        <w:contextualSpacing w:val="0"/>
        <w:jc w:val="both"/>
        <w:rPr>
          <w:rFonts w:ascii="Arial" w:hAnsi="Arial" w:cs="Arial"/>
        </w:rPr>
      </w:pPr>
      <w:r w:rsidRPr="003862D4">
        <w:rPr>
          <w:rFonts w:ascii="Arial" w:hAnsi="Arial" w:cs="Arial"/>
        </w:rPr>
        <w:t>Smluvní strany jsou si vědomy toho, že v rámci plnění vyplývajícího z této smlouvy mohou jejich zaměstnanci získat vědomou činností druhé smluvní strany</w:t>
      </w:r>
      <w:r w:rsidR="000C62EA">
        <w:rPr>
          <w:rFonts w:ascii="Arial" w:hAnsi="Arial" w:cs="Arial"/>
        </w:rPr>
        <w:t>,</w:t>
      </w:r>
      <w:r w:rsidRPr="003862D4">
        <w:rPr>
          <w:rFonts w:ascii="Arial" w:hAnsi="Arial" w:cs="Arial"/>
        </w:rPr>
        <w:t xml:space="preserve"> nebo i jejím opom</w:t>
      </w:r>
      <w:r w:rsidR="00451290">
        <w:rPr>
          <w:rFonts w:ascii="Arial" w:hAnsi="Arial" w:cs="Arial"/>
        </w:rPr>
        <w:t>e</w:t>
      </w:r>
      <w:r w:rsidRPr="003862D4">
        <w:rPr>
          <w:rFonts w:ascii="Arial" w:hAnsi="Arial" w:cs="Arial"/>
        </w:rPr>
        <w:t>nutím, či jinak</w:t>
      </w:r>
      <w:r w:rsidR="000C62EA">
        <w:rPr>
          <w:rFonts w:ascii="Arial" w:hAnsi="Arial" w:cs="Arial"/>
        </w:rPr>
        <w:t>,</w:t>
      </w:r>
      <w:r w:rsidRPr="003862D4">
        <w:rPr>
          <w:rFonts w:ascii="Arial" w:hAnsi="Arial" w:cs="Arial"/>
        </w:rPr>
        <w:t xml:space="preserve"> přístup k důvěrným informacím druhé smluvní strany, (dále jen „důvěrná informace“ nebo „důvěrné informace“), a </w:t>
      </w:r>
      <w:r w:rsidR="000C62EA">
        <w:rPr>
          <w:rFonts w:ascii="Arial" w:hAnsi="Arial" w:cs="Arial"/>
        </w:rPr>
        <w:t xml:space="preserve">rovněž </w:t>
      </w:r>
      <w:r w:rsidRPr="003862D4">
        <w:rPr>
          <w:rFonts w:ascii="Arial" w:hAnsi="Arial" w:cs="Arial"/>
        </w:rPr>
        <w:t>osobním údajům fyzických osob souvisejících s</w:t>
      </w:r>
      <w:r w:rsidR="000C62EA">
        <w:rPr>
          <w:rFonts w:ascii="Arial" w:hAnsi="Arial" w:cs="Arial"/>
        </w:rPr>
        <w:t> plněním této smlouvy</w:t>
      </w:r>
      <w:r w:rsidRPr="003862D4">
        <w:rPr>
          <w:rFonts w:ascii="Arial" w:hAnsi="Arial" w:cs="Arial"/>
        </w:rPr>
        <w:t>, ať už jde o informace zaznamenané jakýmkoli možným</w:t>
      </w:r>
      <w:r w:rsidR="000C62EA">
        <w:rPr>
          <w:rFonts w:ascii="Arial" w:hAnsi="Arial" w:cs="Arial"/>
        </w:rPr>
        <w:t xml:space="preserve"> </w:t>
      </w:r>
      <w:r w:rsidRPr="003862D4">
        <w:rPr>
          <w:rFonts w:ascii="Arial" w:hAnsi="Arial" w:cs="Arial"/>
        </w:rPr>
        <w:t>způsobem.</w:t>
      </w:r>
      <w:r w:rsidR="000C62EA">
        <w:rPr>
          <w:rFonts w:ascii="Arial" w:hAnsi="Arial" w:cs="Arial"/>
        </w:rPr>
        <w:t xml:space="preserve"> </w:t>
      </w:r>
      <w:r w:rsidRPr="003862D4">
        <w:rPr>
          <w:rFonts w:ascii="Arial" w:hAnsi="Arial" w:cs="Arial"/>
        </w:rPr>
        <w:t xml:space="preserve">O tom jsou povinny zachovávat mlčenlivost. </w:t>
      </w:r>
    </w:p>
    <w:p w14:paraId="0CD60378" w14:textId="77777777" w:rsidR="003862D4" w:rsidRDefault="00DA303B" w:rsidP="009279C5">
      <w:pPr>
        <w:pStyle w:val="Odstavecseseznamem"/>
        <w:numPr>
          <w:ilvl w:val="0"/>
          <w:numId w:val="21"/>
        </w:numPr>
        <w:spacing w:after="120"/>
        <w:ind w:left="567" w:hanging="567"/>
        <w:contextualSpacing w:val="0"/>
        <w:jc w:val="both"/>
        <w:rPr>
          <w:rFonts w:ascii="Arial" w:hAnsi="Arial" w:cs="Arial"/>
        </w:rPr>
      </w:pPr>
      <w:r w:rsidRPr="003862D4">
        <w:rPr>
          <w:rFonts w:ascii="Arial" w:hAnsi="Arial" w:cs="Arial"/>
        </w:rPr>
        <w:t xml:space="preserve">Osobním údajem se podle Nařízení Evropského parlamentu a Rady (EU) č. 2016/679 ze dne 27. dubna 2016 o ochraně fyzických osob v souvislosti se zpracováním osobních údajů a o volném pohybu těchto údajů a o zrušení směrnice 95/46/ES (obecné nařízení o ochraně osobních údajů - dále jen „GDPR“) 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w:t>
      </w:r>
      <w:r w:rsidR="00E968EA" w:rsidRPr="003862D4">
        <w:rPr>
          <w:rFonts w:ascii="Arial" w:hAnsi="Arial" w:cs="Arial"/>
        </w:rPr>
        <w:t>kulturní nebo sociální identitu.</w:t>
      </w:r>
    </w:p>
    <w:p w14:paraId="1E663532" w14:textId="77777777" w:rsidR="003862D4" w:rsidRDefault="00DA303B">
      <w:pPr>
        <w:pStyle w:val="Odstavecseseznamem"/>
        <w:numPr>
          <w:ilvl w:val="0"/>
          <w:numId w:val="21"/>
        </w:numPr>
        <w:spacing w:after="120"/>
        <w:ind w:left="567" w:hanging="567"/>
        <w:contextualSpacing w:val="0"/>
        <w:jc w:val="both"/>
        <w:rPr>
          <w:rFonts w:ascii="Arial" w:hAnsi="Arial" w:cs="Arial"/>
        </w:rPr>
      </w:pPr>
      <w:r w:rsidRPr="003862D4">
        <w:rPr>
          <w:rFonts w:ascii="Arial" w:hAnsi="Arial" w:cs="Arial"/>
        </w:rPr>
        <w:t>Každá ze smluvních stran se zavazuje zachovávat mlčenlivost o veškerých skutečnostech a informacích, zejména obchodní a technické povahy a know-how týkající se druhé smluvní strany, které získá na základě jednání předcházejících podpisu této smlouvy, při uplatňování této smlouvy a dále kdykoli po jejím podpisu.</w:t>
      </w:r>
    </w:p>
    <w:p w14:paraId="0807A9E3" w14:textId="77777777" w:rsidR="003862D4" w:rsidRDefault="00DA303B">
      <w:pPr>
        <w:pStyle w:val="Odstavecseseznamem"/>
        <w:numPr>
          <w:ilvl w:val="0"/>
          <w:numId w:val="21"/>
        </w:numPr>
        <w:spacing w:after="120"/>
        <w:ind w:left="567" w:hanging="567"/>
        <w:contextualSpacing w:val="0"/>
        <w:jc w:val="both"/>
        <w:rPr>
          <w:rFonts w:ascii="Arial" w:hAnsi="Arial" w:cs="Arial"/>
        </w:rPr>
      </w:pPr>
      <w:r w:rsidRPr="003862D4">
        <w:rPr>
          <w:rFonts w:ascii="Arial" w:hAnsi="Arial" w:cs="Arial"/>
        </w:rPr>
        <w:t xml:space="preserve">Veškeré důvěrné informace zůstávají výhradním vlastnictvím předávající strany </w:t>
      </w:r>
      <w:r w:rsidRPr="003862D4">
        <w:rPr>
          <w:rFonts w:ascii="Arial" w:hAnsi="Arial" w:cs="Arial"/>
        </w:rPr>
        <w:br/>
        <w:t xml:space="preserve">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zavazují nepoužít důvěrné informace druhé strany jinak, než za účelem plnění smlouvy nebo uplatnění svých práv z této smlouvy. </w:t>
      </w:r>
    </w:p>
    <w:p w14:paraId="4A740C19" w14:textId="77777777" w:rsidR="003862D4" w:rsidRDefault="00DA303B">
      <w:pPr>
        <w:pStyle w:val="Odstavecseseznamem"/>
        <w:numPr>
          <w:ilvl w:val="0"/>
          <w:numId w:val="21"/>
        </w:numPr>
        <w:spacing w:after="120"/>
        <w:ind w:left="567" w:hanging="567"/>
        <w:contextualSpacing w:val="0"/>
        <w:jc w:val="both"/>
        <w:rPr>
          <w:rFonts w:ascii="Arial" w:hAnsi="Arial" w:cs="Arial"/>
        </w:rPr>
      </w:pPr>
      <w:r w:rsidRPr="003862D4">
        <w:rPr>
          <w:rFonts w:ascii="Arial" w:hAnsi="Arial" w:cs="Arial"/>
        </w:rPr>
        <w:t xml:space="preserve">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škodu. </w:t>
      </w:r>
    </w:p>
    <w:p w14:paraId="5F78491D" w14:textId="157154CA" w:rsidR="003862D4" w:rsidRDefault="00DA303B">
      <w:pPr>
        <w:pStyle w:val="Odstavecseseznamem"/>
        <w:numPr>
          <w:ilvl w:val="0"/>
          <w:numId w:val="21"/>
        </w:numPr>
        <w:spacing w:after="120"/>
        <w:ind w:left="567" w:hanging="567"/>
        <w:contextualSpacing w:val="0"/>
        <w:jc w:val="both"/>
        <w:rPr>
          <w:rFonts w:ascii="Arial" w:hAnsi="Arial" w:cs="Arial"/>
        </w:rPr>
      </w:pPr>
      <w:r w:rsidRPr="003862D4">
        <w:rPr>
          <w:rFonts w:ascii="Arial" w:hAnsi="Arial" w:cs="Arial"/>
        </w:rPr>
        <w:lastRenderedPageBreak/>
        <w:t>Pokud jsou důvěrné informace poskytovány v písemné podobě</w:t>
      </w:r>
      <w:r w:rsidR="005E7A06">
        <w:rPr>
          <w:rFonts w:ascii="Arial" w:hAnsi="Arial" w:cs="Arial"/>
        </w:rPr>
        <w:t>,</w:t>
      </w:r>
      <w:r w:rsidRPr="003862D4">
        <w:rPr>
          <w:rFonts w:ascii="Arial" w:hAnsi="Arial" w:cs="Arial"/>
        </w:rPr>
        <w:t xml:space="preserve"> anebo ve formě textových souborů na počítačových médiích, je předávající strana povinna upozornit přijímající stranu na důvěrnost takového materiálu jejím vyznačením alespoň na titulní stránce. </w:t>
      </w:r>
    </w:p>
    <w:p w14:paraId="38A722B8" w14:textId="26F35107" w:rsidR="00DA303B" w:rsidRPr="003862D4" w:rsidRDefault="00DA303B" w:rsidP="00DB5D92">
      <w:pPr>
        <w:pStyle w:val="Odstavecseseznamem"/>
        <w:numPr>
          <w:ilvl w:val="0"/>
          <w:numId w:val="21"/>
        </w:numPr>
        <w:spacing w:after="120"/>
        <w:ind w:left="567" w:hanging="567"/>
        <w:contextualSpacing w:val="0"/>
        <w:jc w:val="both"/>
        <w:rPr>
          <w:rFonts w:ascii="Arial" w:hAnsi="Arial" w:cs="Arial"/>
        </w:rPr>
      </w:pPr>
      <w:r w:rsidRPr="003862D4">
        <w:rPr>
          <w:rFonts w:ascii="Arial" w:hAnsi="Arial" w:cs="Arial"/>
        </w:rPr>
        <w:t xml:space="preserve">Bez ohledu na výše uvedená ustanovení se za důvěrné nepovažují informace, které: </w:t>
      </w:r>
    </w:p>
    <w:p w14:paraId="7EEBC960" w14:textId="5286EDBE" w:rsidR="00DA303B" w:rsidRPr="00CC5731" w:rsidRDefault="00DA303B" w:rsidP="00DB5D92">
      <w:pPr>
        <w:pStyle w:val="Odstavecseseznamem"/>
        <w:numPr>
          <w:ilvl w:val="0"/>
          <w:numId w:val="22"/>
        </w:numPr>
        <w:spacing w:after="120"/>
        <w:ind w:left="851" w:hanging="284"/>
        <w:contextualSpacing w:val="0"/>
        <w:jc w:val="both"/>
        <w:rPr>
          <w:rFonts w:ascii="Arial" w:hAnsi="Arial" w:cs="Arial"/>
        </w:rPr>
      </w:pPr>
      <w:r w:rsidRPr="00CC5731">
        <w:rPr>
          <w:rFonts w:ascii="Arial" w:hAnsi="Arial" w:cs="Arial"/>
        </w:rPr>
        <w:t xml:space="preserve">se staly veřejně známými, aniž by to zavinila záměrně či opomenutím přijímající strana, </w:t>
      </w:r>
    </w:p>
    <w:p w14:paraId="36997497" w14:textId="4EC4FB62" w:rsidR="00DA303B" w:rsidRPr="00CC5731" w:rsidRDefault="00DA303B" w:rsidP="00DB5D92">
      <w:pPr>
        <w:pStyle w:val="Odstavecseseznamem"/>
        <w:numPr>
          <w:ilvl w:val="0"/>
          <w:numId w:val="22"/>
        </w:numPr>
        <w:spacing w:after="120"/>
        <w:ind w:left="851" w:hanging="284"/>
        <w:contextualSpacing w:val="0"/>
        <w:jc w:val="both"/>
        <w:rPr>
          <w:rFonts w:ascii="Arial" w:hAnsi="Arial" w:cs="Arial"/>
        </w:rPr>
      </w:pPr>
      <w:r w:rsidRPr="00CC5731">
        <w:rPr>
          <w:rFonts w:ascii="Arial" w:hAnsi="Arial" w:cs="Arial"/>
        </w:rPr>
        <w:t xml:space="preserve">měla přijímající strana legálně k dispozici před uzavřením smlouvy, pokud takové informace nebyly předmětem jiné, dříve mezi smluvními stranami uzavřené smlouvy o ochraně informací, </w:t>
      </w:r>
    </w:p>
    <w:p w14:paraId="381AA37E" w14:textId="07831F8C" w:rsidR="00DA303B" w:rsidRPr="00CC5731" w:rsidRDefault="00DA303B" w:rsidP="00DB5D92">
      <w:pPr>
        <w:pStyle w:val="Odstavecseseznamem"/>
        <w:numPr>
          <w:ilvl w:val="0"/>
          <w:numId w:val="22"/>
        </w:numPr>
        <w:spacing w:after="120"/>
        <w:ind w:left="851" w:hanging="284"/>
        <w:contextualSpacing w:val="0"/>
        <w:jc w:val="both"/>
        <w:rPr>
          <w:rFonts w:ascii="Arial" w:hAnsi="Arial" w:cs="Arial"/>
        </w:rPr>
      </w:pPr>
      <w:r w:rsidRPr="00CC5731">
        <w:rPr>
          <w:rFonts w:ascii="Arial" w:hAnsi="Arial" w:cs="Arial"/>
        </w:rPr>
        <w:t xml:space="preserve">jsou výsledkem postupu, při kterém k nim přijímající strana dospěje nezávisle a je to schopna doložit svými záznamy nebo důvěrnými informacemi třetí strany, </w:t>
      </w:r>
    </w:p>
    <w:p w14:paraId="69F0769A" w14:textId="3D4CB3CC" w:rsidR="00E968EA" w:rsidRPr="00CC5731" w:rsidRDefault="00DA303B" w:rsidP="00DB5D92">
      <w:pPr>
        <w:pStyle w:val="Odstavecseseznamem"/>
        <w:numPr>
          <w:ilvl w:val="0"/>
          <w:numId w:val="22"/>
        </w:numPr>
        <w:spacing w:after="120"/>
        <w:ind w:left="851" w:hanging="284"/>
        <w:contextualSpacing w:val="0"/>
        <w:jc w:val="both"/>
        <w:rPr>
          <w:rFonts w:ascii="Arial" w:hAnsi="Arial" w:cs="Arial"/>
        </w:rPr>
      </w:pPr>
      <w:r w:rsidRPr="00CC5731">
        <w:rPr>
          <w:rFonts w:ascii="Arial" w:hAnsi="Arial" w:cs="Arial"/>
        </w:rPr>
        <w:t xml:space="preserve">jsou zveřejněny a zpřístupněny ve veřejných evidencích. </w:t>
      </w:r>
    </w:p>
    <w:p w14:paraId="703ED6BC" w14:textId="2DA08DC7" w:rsidR="003862D4" w:rsidRPr="00F85616" w:rsidRDefault="000C62EA" w:rsidP="00EC48B7">
      <w:pPr>
        <w:pStyle w:val="Odstavecseseznamem"/>
        <w:numPr>
          <w:ilvl w:val="0"/>
          <w:numId w:val="21"/>
        </w:numPr>
        <w:spacing w:after="120"/>
        <w:ind w:left="567" w:hanging="567"/>
        <w:contextualSpacing w:val="0"/>
        <w:jc w:val="both"/>
        <w:rPr>
          <w:rFonts w:ascii="Arial" w:hAnsi="Arial" w:cs="Arial"/>
        </w:rPr>
      </w:pPr>
      <w:r>
        <w:rPr>
          <w:rFonts w:ascii="Arial" w:hAnsi="Arial" w:cs="Arial"/>
        </w:rPr>
        <w:t>Prodávající</w:t>
      </w:r>
      <w:r w:rsidR="00DA303B" w:rsidRPr="003862D4">
        <w:rPr>
          <w:rFonts w:ascii="Arial" w:hAnsi="Arial" w:cs="Arial"/>
        </w:rPr>
        <w:t xml:space="preserve"> se zavazuje zachovávat mlčenlivost o všech skutečnostech, zejména pak o osobních údajích, o kterých se při plnění či v</w:t>
      </w:r>
      <w:r w:rsidR="002261B6">
        <w:rPr>
          <w:rFonts w:ascii="Arial" w:hAnsi="Arial" w:cs="Arial"/>
        </w:rPr>
        <w:t> </w:t>
      </w:r>
      <w:r w:rsidR="00DA303B" w:rsidRPr="003862D4">
        <w:rPr>
          <w:rFonts w:ascii="Arial" w:hAnsi="Arial" w:cs="Arial"/>
        </w:rPr>
        <w:t>souvislosti</w:t>
      </w:r>
      <w:r w:rsidR="002261B6">
        <w:rPr>
          <w:rFonts w:ascii="Arial" w:hAnsi="Arial" w:cs="Arial"/>
        </w:rPr>
        <w:t xml:space="preserve"> </w:t>
      </w:r>
      <w:r w:rsidR="00DA303B" w:rsidRPr="00F85616">
        <w:rPr>
          <w:rFonts w:ascii="Arial" w:hAnsi="Arial" w:cs="Arial"/>
        </w:rPr>
        <w:t xml:space="preserve">s plněním této smlouvy dozvěděl. Povinnosti mlčenlivosti může </w:t>
      </w:r>
      <w:r>
        <w:rPr>
          <w:rFonts w:ascii="Arial" w:hAnsi="Arial" w:cs="Arial"/>
        </w:rPr>
        <w:t>Prodávajícího</w:t>
      </w:r>
      <w:r w:rsidR="00DA303B" w:rsidRPr="00F85616">
        <w:rPr>
          <w:rFonts w:ascii="Arial" w:hAnsi="Arial" w:cs="Arial"/>
        </w:rPr>
        <w:t xml:space="preserve"> zprostit jen </w:t>
      </w:r>
      <w:r>
        <w:rPr>
          <w:rFonts w:ascii="Arial" w:hAnsi="Arial" w:cs="Arial"/>
        </w:rPr>
        <w:t>K</w:t>
      </w:r>
      <w:r w:rsidR="00D42A1C" w:rsidRPr="00F85616">
        <w:rPr>
          <w:rFonts w:ascii="Arial" w:hAnsi="Arial" w:cs="Arial"/>
        </w:rPr>
        <w:t>upující</w:t>
      </w:r>
      <w:r w:rsidR="00DA303B" w:rsidRPr="00F85616">
        <w:rPr>
          <w:rFonts w:ascii="Arial" w:hAnsi="Arial" w:cs="Arial"/>
        </w:rPr>
        <w:t xml:space="preserve"> svým písemným prohlášením, a dále v případech stanovených zákonnými předpisy. Povinnost mlčenlivosti trvá i po </w:t>
      </w:r>
      <w:r w:rsidR="00E968EA" w:rsidRPr="00F85616">
        <w:rPr>
          <w:rFonts w:ascii="Arial" w:hAnsi="Arial" w:cs="Arial"/>
        </w:rPr>
        <w:t>skončení platnosti této smlouvy.</w:t>
      </w:r>
    </w:p>
    <w:p w14:paraId="3EDA7B38" w14:textId="77777777" w:rsidR="003862D4" w:rsidRDefault="00E968EA" w:rsidP="009279C5">
      <w:pPr>
        <w:pStyle w:val="Odstavecseseznamem"/>
        <w:numPr>
          <w:ilvl w:val="0"/>
          <w:numId w:val="21"/>
        </w:numPr>
        <w:spacing w:after="120"/>
        <w:ind w:left="567" w:hanging="567"/>
        <w:contextualSpacing w:val="0"/>
        <w:jc w:val="both"/>
        <w:rPr>
          <w:rFonts w:ascii="Arial" w:hAnsi="Arial" w:cs="Arial"/>
        </w:rPr>
      </w:pPr>
      <w:r w:rsidRPr="003862D4">
        <w:rPr>
          <w:rFonts w:ascii="Arial" w:hAnsi="Arial" w:cs="Arial"/>
        </w:rPr>
        <w:t>Ustanovení tohoto článku není dotčeno ukončením účinnosti smlouvy z jakéhokoliv důvodu a jeho účinnost skončí nejdříve 5 let po ukončení účinnosti této smlouvy.</w:t>
      </w:r>
    </w:p>
    <w:p w14:paraId="4899EB9B" w14:textId="23843E29" w:rsidR="00DA303B" w:rsidRDefault="00DA303B" w:rsidP="00724C4E">
      <w:pPr>
        <w:pStyle w:val="Nadpis1"/>
      </w:pPr>
      <w:r>
        <w:t>Článek X.</w:t>
      </w:r>
    </w:p>
    <w:p w14:paraId="53F082BB" w14:textId="06A93124" w:rsidR="00DA303B" w:rsidRDefault="00DA303B" w:rsidP="000D1A84">
      <w:pPr>
        <w:spacing w:after="240"/>
        <w:ind w:left="284" w:hanging="284"/>
        <w:jc w:val="center"/>
        <w:rPr>
          <w:rFonts w:ascii="Arial" w:hAnsi="Arial" w:cs="Arial"/>
          <w:b/>
          <w:szCs w:val="22"/>
        </w:rPr>
      </w:pPr>
      <w:r>
        <w:rPr>
          <w:rFonts w:ascii="Arial" w:hAnsi="Arial" w:cs="Arial"/>
          <w:b/>
          <w:bCs/>
          <w:szCs w:val="22"/>
        </w:rPr>
        <w:t xml:space="preserve">Ustanovení </w:t>
      </w:r>
      <w:r>
        <w:rPr>
          <w:rFonts w:ascii="Arial" w:hAnsi="Arial" w:cs="Arial"/>
          <w:b/>
          <w:szCs w:val="22"/>
        </w:rPr>
        <w:t>společná a závěrečná</w:t>
      </w:r>
    </w:p>
    <w:p w14:paraId="07501E9B" w14:textId="746C6927" w:rsidR="00724C4E" w:rsidRPr="00913852" w:rsidRDefault="00724C4E" w:rsidP="00DB5D92">
      <w:pPr>
        <w:pStyle w:val="Odstavecseseznamem"/>
        <w:numPr>
          <w:ilvl w:val="0"/>
          <w:numId w:val="16"/>
        </w:numPr>
        <w:spacing w:after="120"/>
        <w:ind w:left="567" w:hanging="567"/>
        <w:contextualSpacing w:val="0"/>
        <w:jc w:val="both"/>
        <w:rPr>
          <w:rFonts w:ascii="Arial" w:hAnsi="Arial" w:cs="Arial"/>
        </w:rPr>
      </w:pPr>
      <w:r w:rsidRPr="003862D4">
        <w:rPr>
          <w:rFonts w:ascii="Arial" w:hAnsi="Arial" w:cs="Arial"/>
        </w:rPr>
        <w:t>Výše uvedenými ujednáními t</w:t>
      </w:r>
      <w:r w:rsidR="00A35B13">
        <w:rPr>
          <w:rFonts w:ascii="Arial" w:hAnsi="Arial" w:cs="Arial"/>
        </w:rPr>
        <w:t>éto smlouvy</w:t>
      </w:r>
      <w:r w:rsidRPr="003862D4">
        <w:rPr>
          <w:rFonts w:ascii="Arial" w:hAnsi="Arial" w:cs="Arial"/>
        </w:rPr>
        <w:t xml:space="preserve"> není dotčena povinnost </w:t>
      </w:r>
      <w:r w:rsidR="000C62EA">
        <w:rPr>
          <w:rFonts w:ascii="Arial" w:hAnsi="Arial" w:cs="Arial"/>
        </w:rPr>
        <w:t>K</w:t>
      </w:r>
      <w:r w:rsidR="00D42A1C">
        <w:rPr>
          <w:rFonts w:ascii="Arial" w:hAnsi="Arial" w:cs="Arial"/>
        </w:rPr>
        <w:t>upu</w:t>
      </w:r>
      <w:r w:rsidR="005118EE">
        <w:rPr>
          <w:rFonts w:ascii="Arial" w:hAnsi="Arial" w:cs="Arial"/>
        </w:rPr>
        <w:t>jícího</w:t>
      </w:r>
      <w:r w:rsidRPr="003862D4">
        <w:rPr>
          <w:rFonts w:ascii="Arial" w:hAnsi="Arial" w:cs="Arial"/>
        </w:rPr>
        <w:t xml:space="preserve"> stanovená zákonem č. 106/1999 Sb., o svobodném přístupu k informacím, ve znění pozdějších předpisů.</w:t>
      </w:r>
    </w:p>
    <w:p w14:paraId="7DEEA8F4" w14:textId="473B1C38" w:rsidR="00724C4E" w:rsidRDefault="001A1C69" w:rsidP="00DB5D92">
      <w:pPr>
        <w:pStyle w:val="Odstavecseseznamem"/>
        <w:numPr>
          <w:ilvl w:val="0"/>
          <w:numId w:val="16"/>
        </w:numPr>
        <w:spacing w:after="120"/>
        <w:ind w:left="567" w:hanging="567"/>
        <w:contextualSpacing w:val="0"/>
        <w:jc w:val="both"/>
        <w:rPr>
          <w:rFonts w:ascii="Arial" w:hAnsi="Arial" w:cs="Arial"/>
        </w:rPr>
      </w:pPr>
      <w:r w:rsidRPr="00724C4E">
        <w:rPr>
          <w:rFonts w:ascii="Arial" w:hAnsi="Arial" w:cs="Arial"/>
        </w:rPr>
        <w:t xml:space="preserve">Otázky touto smlouvou výslovně neupravené se řídí příslušnými ustanoveními občanského zákoníku. </w:t>
      </w:r>
    </w:p>
    <w:p w14:paraId="0967B158" w14:textId="534C782B" w:rsidR="00724C4E" w:rsidRDefault="001A1C69" w:rsidP="00DB5D92">
      <w:pPr>
        <w:pStyle w:val="Odstavecseseznamem"/>
        <w:numPr>
          <w:ilvl w:val="0"/>
          <w:numId w:val="16"/>
        </w:numPr>
        <w:spacing w:after="120"/>
        <w:ind w:left="567" w:hanging="567"/>
        <w:contextualSpacing w:val="0"/>
        <w:jc w:val="both"/>
        <w:rPr>
          <w:rFonts w:ascii="Arial" w:hAnsi="Arial" w:cs="Arial"/>
        </w:rPr>
      </w:pPr>
      <w:r w:rsidRPr="00724C4E">
        <w:rPr>
          <w:rFonts w:ascii="Arial" w:hAnsi="Arial" w:cs="Arial"/>
        </w:rPr>
        <w:t>Nevynutitelnost a/nebo neplatnost a/nebo neúčinnost kteréhokoli ujednání této smlouvy neovlivní vynutitelnost a/nebo platnost a/nebo účinnost jejích ostatních ujednání. V</w:t>
      </w:r>
      <w:r w:rsidR="00F85616">
        <w:rPr>
          <w:rFonts w:ascii="Arial" w:hAnsi="Arial" w:cs="Arial"/>
        </w:rPr>
        <w:t> </w:t>
      </w:r>
      <w:r w:rsidRPr="00724C4E">
        <w:rPr>
          <w:rFonts w:ascii="Arial" w:hAnsi="Arial" w:cs="Arial"/>
        </w:rPr>
        <w:t xml:space="preserve">případě, že by jakékoli ujednání této smlouvy mělo pozbýt platnosti a/nebo účinnosti, zavazují se tímto smluvní strany zahájit jednání a v co možná nejkratším termínu se dohodnout na přijatelném způsobu provedení záměrů obsažených v takovém ujednání této smlouvy, jež platnosti a/nebo účinnosti a/nebo vynutitelnosti pozbyla. </w:t>
      </w:r>
    </w:p>
    <w:p w14:paraId="7383ABC0" w14:textId="77777777" w:rsidR="00446BC7" w:rsidRDefault="001A1C69" w:rsidP="00DB5D92">
      <w:pPr>
        <w:pStyle w:val="Odstavecseseznamem"/>
        <w:numPr>
          <w:ilvl w:val="0"/>
          <w:numId w:val="16"/>
        </w:numPr>
        <w:spacing w:after="120"/>
        <w:ind w:left="567" w:hanging="567"/>
        <w:contextualSpacing w:val="0"/>
        <w:jc w:val="both"/>
        <w:rPr>
          <w:rFonts w:ascii="Arial" w:hAnsi="Arial" w:cs="Arial"/>
        </w:rPr>
      </w:pPr>
      <w:r w:rsidRPr="00724C4E">
        <w:rPr>
          <w:rFonts w:ascii="Arial" w:hAnsi="Arial" w:cs="Arial"/>
        </w:rPr>
        <w:t xml:space="preserve">Tato smlouva může být měněna nebo doplňována pouze dohodou smluvních stran ve formě písemných, vzestupně číslovaných dodatků, podepsaných oprávněnými zástupci obou smluvních stran. </w:t>
      </w:r>
    </w:p>
    <w:p w14:paraId="735E2F0F" w14:textId="1F0D2907" w:rsidR="00446BC7" w:rsidRDefault="00446BC7" w:rsidP="00DB5D92">
      <w:pPr>
        <w:pStyle w:val="Odstavecseseznamem"/>
        <w:numPr>
          <w:ilvl w:val="0"/>
          <w:numId w:val="16"/>
        </w:numPr>
        <w:spacing w:after="120"/>
        <w:ind w:left="567" w:hanging="567"/>
        <w:contextualSpacing w:val="0"/>
        <w:jc w:val="both"/>
        <w:rPr>
          <w:rFonts w:ascii="Arial" w:hAnsi="Arial" w:cs="Arial"/>
        </w:rPr>
      </w:pPr>
      <w:r>
        <w:rPr>
          <w:rFonts w:ascii="Arial" w:hAnsi="Arial" w:cs="Arial"/>
        </w:rPr>
        <w:t>Nedohodnou-li se smluvní strany jinak, je t</w:t>
      </w:r>
      <w:r w:rsidRPr="00446BC7">
        <w:rPr>
          <w:rFonts w:ascii="Arial" w:hAnsi="Arial" w:cs="Arial"/>
        </w:rPr>
        <w:t>ato smlouva vyhotovena v elektronické formě a každá smluvní strana k ní připojuje v souladu s příslušnými ustanoveními zákona</w:t>
      </w:r>
      <w:r w:rsidR="004C0406">
        <w:rPr>
          <w:rFonts w:ascii="Arial" w:hAnsi="Arial" w:cs="Arial"/>
        </w:rPr>
        <w:br/>
      </w:r>
      <w:r w:rsidRPr="00446BC7">
        <w:rPr>
          <w:rFonts w:ascii="Arial" w:hAnsi="Arial" w:cs="Arial"/>
        </w:rPr>
        <w:t>č. 297/2016 Sb., o službách vytvářejících důvěru pro elektronické transakce, svůj uznávaný elektronický podpis.</w:t>
      </w:r>
    </w:p>
    <w:p w14:paraId="0DA0127E" w14:textId="4709BFAB" w:rsidR="00913852" w:rsidRDefault="00446BC7" w:rsidP="00DB5D92">
      <w:pPr>
        <w:pStyle w:val="Odstavecseseznamem"/>
        <w:numPr>
          <w:ilvl w:val="0"/>
          <w:numId w:val="16"/>
        </w:numPr>
        <w:spacing w:after="120"/>
        <w:ind w:left="567" w:hanging="567"/>
        <w:contextualSpacing w:val="0"/>
        <w:jc w:val="both"/>
        <w:rPr>
          <w:rFonts w:ascii="Arial" w:hAnsi="Arial" w:cs="Arial"/>
        </w:rPr>
      </w:pPr>
      <w:r w:rsidRPr="00446BC7">
        <w:rPr>
          <w:rFonts w:ascii="Arial" w:hAnsi="Arial" w:cs="Arial"/>
        </w:rPr>
        <w:t>Tato smlouva nabývá platnosti dnem přiložení podpisu poslední smluvní strany a účinnosti dnem uveřejnění v centrálním registru smluv v souladu se zákonem</w:t>
      </w:r>
      <w:r w:rsidR="004C0406">
        <w:rPr>
          <w:rFonts w:ascii="Arial" w:hAnsi="Arial" w:cs="Arial"/>
        </w:rPr>
        <w:br/>
      </w:r>
      <w:r w:rsidRPr="00446BC7">
        <w:rPr>
          <w:rFonts w:ascii="Arial" w:hAnsi="Arial" w:cs="Arial"/>
        </w:rPr>
        <w:t xml:space="preserve">č. 340/2015 Sb., o zvláštních podmínkách účinnosti některých smluv, uveřejňování </w:t>
      </w:r>
      <w:r w:rsidRPr="00446BC7">
        <w:rPr>
          <w:rFonts w:ascii="Arial" w:hAnsi="Arial" w:cs="Arial"/>
        </w:rPr>
        <w:lastRenderedPageBreak/>
        <w:t xml:space="preserve">těchto smluv a o registru smluv (zákon o </w:t>
      </w:r>
      <w:r w:rsidRPr="00FC6E75">
        <w:rPr>
          <w:rFonts w:ascii="Arial" w:hAnsi="Arial" w:cs="Arial"/>
        </w:rPr>
        <w:t xml:space="preserve">registru smluv), přičemž uveřejnění zajistí </w:t>
      </w:r>
      <w:r w:rsidR="007D475C">
        <w:rPr>
          <w:rFonts w:ascii="Arial" w:hAnsi="Arial" w:cs="Arial"/>
        </w:rPr>
        <w:t>K</w:t>
      </w:r>
      <w:r w:rsidRPr="00FC6E75">
        <w:rPr>
          <w:rFonts w:ascii="Arial" w:hAnsi="Arial" w:cs="Arial"/>
        </w:rPr>
        <w:t>upující.</w:t>
      </w:r>
    </w:p>
    <w:p w14:paraId="036D7D21" w14:textId="36387342" w:rsidR="00CC5731" w:rsidRPr="00645B31" w:rsidRDefault="00446BC7" w:rsidP="00DB5D92">
      <w:pPr>
        <w:pStyle w:val="Odstavecseseznamem"/>
        <w:numPr>
          <w:ilvl w:val="0"/>
          <w:numId w:val="16"/>
        </w:numPr>
        <w:spacing w:after="120"/>
        <w:ind w:left="567" w:hanging="567"/>
        <w:contextualSpacing w:val="0"/>
        <w:jc w:val="both"/>
        <w:rPr>
          <w:rFonts w:ascii="Arial" w:hAnsi="Arial" w:cs="Arial"/>
        </w:rPr>
      </w:pPr>
      <w:r w:rsidRPr="00645B31">
        <w:rPr>
          <w:rFonts w:ascii="Arial" w:hAnsi="Arial" w:cs="Arial"/>
        </w:rPr>
        <w:t>Ustanovení odst. 10.</w:t>
      </w:r>
      <w:r w:rsidR="000B5363" w:rsidRPr="00645B31">
        <w:rPr>
          <w:rFonts w:ascii="Arial" w:hAnsi="Arial" w:cs="Arial"/>
        </w:rPr>
        <w:t>5</w:t>
      </w:r>
      <w:r w:rsidRPr="00645B31">
        <w:rPr>
          <w:rFonts w:ascii="Arial" w:hAnsi="Arial" w:cs="Arial"/>
        </w:rPr>
        <w:t xml:space="preserve"> a 10.</w:t>
      </w:r>
      <w:r w:rsidR="000B5363" w:rsidRPr="00645B31">
        <w:rPr>
          <w:rFonts w:ascii="Arial" w:hAnsi="Arial" w:cs="Arial"/>
        </w:rPr>
        <w:t>6</w:t>
      </w:r>
      <w:r w:rsidRPr="00645B31">
        <w:rPr>
          <w:rFonts w:ascii="Arial" w:hAnsi="Arial" w:cs="Arial"/>
        </w:rPr>
        <w:t xml:space="preserve"> tohoto článku se použijí obdobně i na dodatky.</w:t>
      </w:r>
    </w:p>
    <w:p w14:paraId="2D3DFA9A" w14:textId="0593ABB4" w:rsidR="00645B31" w:rsidRDefault="009C4144" w:rsidP="00DB5D92">
      <w:pPr>
        <w:pStyle w:val="Odstavecseseznamem"/>
        <w:numPr>
          <w:ilvl w:val="0"/>
          <w:numId w:val="16"/>
        </w:numPr>
        <w:spacing w:after="120"/>
        <w:ind w:left="567" w:hanging="567"/>
        <w:contextualSpacing w:val="0"/>
        <w:jc w:val="both"/>
        <w:rPr>
          <w:rFonts w:ascii="Arial" w:hAnsi="Arial" w:cs="Arial"/>
        </w:rPr>
      </w:pPr>
      <w:r>
        <w:rPr>
          <w:rFonts w:ascii="Arial" w:hAnsi="Arial" w:cs="Arial"/>
        </w:rPr>
        <w:t>Prodávající je povinen spolu</w:t>
      </w:r>
      <w:r w:rsidRPr="009C4144">
        <w:rPr>
          <w:rFonts w:ascii="Arial" w:hAnsi="Arial" w:cs="Arial"/>
        </w:rPr>
        <w:t>působit při výkonu finanční kontroly ve smyslu §</w:t>
      </w:r>
      <w:r>
        <w:rPr>
          <w:rFonts w:ascii="Arial" w:hAnsi="Arial" w:cs="Arial"/>
        </w:rPr>
        <w:t xml:space="preserve"> </w:t>
      </w:r>
      <w:r w:rsidRPr="009C4144">
        <w:rPr>
          <w:rFonts w:ascii="Arial" w:hAnsi="Arial" w:cs="Arial"/>
        </w:rPr>
        <w:t>2 písm. e) a §</w:t>
      </w:r>
      <w:r>
        <w:rPr>
          <w:rFonts w:ascii="Arial" w:hAnsi="Arial" w:cs="Arial"/>
        </w:rPr>
        <w:t xml:space="preserve"> </w:t>
      </w:r>
      <w:r w:rsidRPr="009C4144">
        <w:rPr>
          <w:rFonts w:ascii="Arial" w:hAnsi="Arial" w:cs="Arial"/>
        </w:rPr>
        <w:t>13 zákona č. 320/2001 Sb., o finanční kontrole ve veřejné správě, ve znění pozdějších předpisů, tj. poskytnout kontrolnímu orgánu doklady o dodávkách stavebních prací, zboží a služeb hrazených z veřejných výdajů nebo z veřejné finanční podpory v rozsahu nezbytném pro ověření příslušné operace</w:t>
      </w:r>
      <w:r>
        <w:rPr>
          <w:rFonts w:ascii="Arial" w:hAnsi="Arial" w:cs="Arial"/>
        </w:rPr>
        <w:t>.</w:t>
      </w:r>
    </w:p>
    <w:p w14:paraId="2F408E3A" w14:textId="31C67E0F" w:rsidR="00645B31" w:rsidRPr="00DB5D92" w:rsidRDefault="001A1C69" w:rsidP="00DB5D92">
      <w:pPr>
        <w:pStyle w:val="Odstavecseseznamem"/>
        <w:numPr>
          <w:ilvl w:val="0"/>
          <w:numId w:val="16"/>
        </w:numPr>
        <w:spacing w:after="120"/>
        <w:ind w:left="567" w:hanging="567"/>
        <w:contextualSpacing w:val="0"/>
        <w:jc w:val="both"/>
        <w:rPr>
          <w:rFonts w:ascii="Arial" w:hAnsi="Arial" w:cs="Arial"/>
        </w:rPr>
      </w:pPr>
      <w:r w:rsidRPr="00645B31">
        <w:rPr>
          <w:rFonts w:ascii="Arial" w:hAnsi="Arial" w:cs="Arial"/>
        </w:rPr>
        <w:t xml:space="preserve">Prodávající se za podmínek stanovených touto smlouvou v souladu s pokyny </w:t>
      </w:r>
      <w:r w:rsidR="007D475C">
        <w:rPr>
          <w:rFonts w:ascii="Arial" w:hAnsi="Arial" w:cs="Arial"/>
        </w:rPr>
        <w:t>K</w:t>
      </w:r>
      <w:r w:rsidRPr="00645B31">
        <w:rPr>
          <w:rFonts w:ascii="Arial" w:hAnsi="Arial" w:cs="Arial"/>
        </w:rPr>
        <w:t xml:space="preserve">upujícího a při vynaložení veškeré potřebné odborné péče zavazuje </w:t>
      </w:r>
      <w:r w:rsidR="00190DED" w:rsidRPr="00645B31">
        <w:rPr>
          <w:rFonts w:ascii="Arial" w:hAnsi="Arial" w:cs="Arial"/>
        </w:rPr>
        <w:t xml:space="preserve">archivovat nejméně 10 let ode dne uzavření smlouvy veškeré písemnosti vyhotovené v souvislosti s plněním </w:t>
      </w:r>
      <w:r w:rsidR="007D475C">
        <w:rPr>
          <w:rFonts w:ascii="Arial" w:hAnsi="Arial" w:cs="Arial"/>
        </w:rPr>
        <w:t>s</w:t>
      </w:r>
      <w:r w:rsidR="00190DED" w:rsidRPr="00645B31">
        <w:rPr>
          <w:rFonts w:ascii="Arial" w:hAnsi="Arial" w:cs="Arial"/>
        </w:rPr>
        <w:t xml:space="preserve">mlouvy a kdykoli po tuto dobu k nim </w:t>
      </w:r>
      <w:r w:rsidR="007D475C">
        <w:rPr>
          <w:rFonts w:ascii="Arial" w:hAnsi="Arial" w:cs="Arial"/>
        </w:rPr>
        <w:t>K</w:t>
      </w:r>
      <w:r w:rsidR="004C0406">
        <w:rPr>
          <w:rFonts w:ascii="Arial" w:hAnsi="Arial" w:cs="Arial"/>
        </w:rPr>
        <w:t>upujícímu</w:t>
      </w:r>
      <w:r w:rsidR="00190DED" w:rsidRPr="00645B31">
        <w:rPr>
          <w:rFonts w:ascii="Arial" w:hAnsi="Arial" w:cs="Arial"/>
        </w:rPr>
        <w:t xml:space="preserve"> umožnit přístup; po uplynutí této doby je </w:t>
      </w:r>
      <w:r w:rsidR="007D475C">
        <w:rPr>
          <w:rFonts w:ascii="Arial" w:hAnsi="Arial" w:cs="Arial"/>
        </w:rPr>
        <w:t>K</w:t>
      </w:r>
      <w:r w:rsidR="004C0406">
        <w:rPr>
          <w:rFonts w:ascii="Arial" w:hAnsi="Arial" w:cs="Arial"/>
        </w:rPr>
        <w:t>upující</w:t>
      </w:r>
      <w:r w:rsidR="00190DED" w:rsidRPr="00645B31">
        <w:rPr>
          <w:rFonts w:ascii="Arial" w:hAnsi="Arial" w:cs="Arial"/>
        </w:rPr>
        <w:t xml:space="preserve"> oprávněn tyto písemnosti od </w:t>
      </w:r>
      <w:r w:rsidR="007D475C">
        <w:rPr>
          <w:rFonts w:ascii="Arial" w:hAnsi="Arial" w:cs="Arial"/>
        </w:rPr>
        <w:t>P</w:t>
      </w:r>
      <w:r w:rsidR="004C0406">
        <w:rPr>
          <w:rFonts w:ascii="Arial" w:hAnsi="Arial" w:cs="Arial"/>
        </w:rPr>
        <w:t xml:space="preserve">rodávajícího </w:t>
      </w:r>
      <w:r w:rsidR="00190DED" w:rsidRPr="00645B31">
        <w:rPr>
          <w:rFonts w:ascii="Arial" w:hAnsi="Arial" w:cs="Arial"/>
        </w:rPr>
        <w:t>bezplatně převzít.</w:t>
      </w:r>
    </w:p>
    <w:p w14:paraId="34EC4B20" w14:textId="4A4ABEF4" w:rsidR="00DA303B" w:rsidRPr="00645B31" w:rsidRDefault="00DA303B" w:rsidP="00DB5D92">
      <w:pPr>
        <w:pStyle w:val="Odstavecseseznamem"/>
        <w:numPr>
          <w:ilvl w:val="0"/>
          <w:numId w:val="16"/>
        </w:numPr>
        <w:spacing w:after="120"/>
        <w:ind w:left="567" w:hanging="567"/>
        <w:contextualSpacing w:val="0"/>
        <w:jc w:val="both"/>
        <w:rPr>
          <w:rFonts w:ascii="Arial" w:hAnsi="Arial" w:cs="Arial"/>
        </w:rPr>
      </w:pPr>
      <w:r w:rsidRPr="00645B31">
        <w:rPr>
          <w:rFonts w:ascii="Arial" w:hAnsi="Arial" w:cs="Arial"/>
        </w:rPr>
        <w:t>Smluvní strany tímto prohlašují, že se s obsahem této smlouvy řádně seznámily, že tato smlouva je projevem jejich vážné, svobodné a určité vůle prosté omylu, není uzavřena v tísni a/nebo za nápadně nevýhodných podmínek, na důkaz čehož připojují své níže uvedené podpisy.</w:t>
      </w:r>
    </w:p>
    <w:p w14:paraId="1119EDDF" w14:textId="77777777" w:rsidR="00446BC7" w:rsidRDefault="00446BC7" w:rsidP="00DB5D92">
      <w:pPr>
        <w:pStyle w:val="Odstavecseseznamem"/>
        <w:numPr>
          <w:ilvl w:val="0"/>
          <w:numId w:val="16"/>
        </w:numPr>
        <w:spacing w:after="120"/>
        <w:ind w:left="567" w:hanging="567"/>
        <w:contextualSpacing w:val="0"/>
        <w:jc w:val="both"/>
        <w:rPr>
          <w:rFonts w:ascii="Arial" w:hAnsi="Arial" w:cs="Arial"/>
        </w:rPr>
      </w:pPr>
      <w:r w:rsidRPr="00724C4E">
        <w:rPr>
          <w:rFonts w:ascii="Arial" w:hAnsi="Arial" w:cs="Arial"/>
        </w:rPr>
        <w:t>Nedílnou součástí této smlouvy je</w:t>
      </w:r>
      <w:r>
        <w:rPr>
          <w:rFonts w:ascii="Arial" w:hAnsi="Arial" w:cs="Arial"/>
        </w:rPr>
        <w:t>:</w:t>
      </w:r>
    </w:p>
    <w:p w14:paraId="31669AEA" w14:textId="77777777" w:rsidR="009C42A7" w:rsidRDefault="0075397A" w:rsidP="00EC48B7">
      <w:pPr>
        <w:spacing w:after="120"/>
        <w:ind w:left="567"/>
        <w:jc w:val="both"/>
        <w:rPr>
          <w:rFonts w:ascii="Arial" w:eastAsiaTheme="minorHAnsi" w:hAnsi="Arial" w:cs="Arial"/>
          <w:szCs w:val="22"/>
          <w:lang w:eastAsia="en-US"/>
        </w:rPr>
      </w:pPr>
      <w:r w:rsidRPr="0075397A">
        <w:rPr>
          <w:rFonts w:ascii="Arial" w:eastAsiaTheme="minorHAnsi" w:hAnsi="Arial" w:cs="Arial"/>
          <w:szCs w:val="22"/>
          <w:lang w:eastAsia="en-US"/>
        </w:rPr>
        <w:t xml:space="preserve">Příloha č. 1 – </w:t>
      </w:r>
      <w:r w:rsidR="007D475C">
        <w:rPr>
          <w:rFonts w:ascii="Arial" w:eastAsiaTheme="minorHAnsi" w:hAnsi="Arial" w:cs="Arial"/>
          <w:szCs w:val="22"/>
          <w:lang w:eastAsia="en-US"/>
        </w:rPr>
        <w:t xml:space="preserve">Soupis prací, dodávek a služeb s </w:t>
      </w:r>
      <w:r w:rsidR="004C0406">
        <w:rPr>
          <w:rFonts w:ascii="Arial" w:eastAsiaTheme="minorHAnsi" w:hAnsi="Arial" w:cs="Arial"/>
          <w:szCs w:val="22"/>
          <w:lang w:eastAsia="en-US"/>
        </w:rPr>
        <w:t>výkaz</w:t>
      </w:r>
      <w:r w:rsidR="007D475C">
        <w:rPr>
          <w:rFonts w:ascii="Arial" w:eastAsiaTheme="minorHAnsi" w:hAnsi="Arial" w:cs="Arial"/>
          <w:szCs w:val="22"/>
          <w:lang w:eastAsia="en-US"/>
        </w:rPr>
        <w:t>em</w:t>
      </w:r>
      <w:r w:rsidR="004C0406">
        <w:rPr>
          <w:rFonts w:ascii="Arial" w:eastAsiaTheme="minorHAnsi" w:hAnsi="Arial" w:cs="Arial"/>
          <w:szCs w:val="22"/>
          <w:lang w:eastAsia="en-US"/>
        </w:rPr>
        <w:t xml:space="preserve"> výměr</w:t>
      </w:r>
    </w:p>
    <w:p w14:paraId="078FF0B6" w14:textId="50E1BC4D" w:rsidR="0075397A" w:rsidRPr="0075397A" w:rsidRDefault="009C42A7" w:rsidP="00EC48B7">
      <w:pPr>
        <w:spacing w:after="120"/>
        <w:ind w:left="567"/>
        <w:jc w:val="both"/>
        <w:rPr>
          <w:rFonts w:ascii="Arial" w:eastAsiaTheme="minorHAnsi" w:hAnsi="Arial" w:cs="Arial"/>
          <w:szCs w:val="22"/>
          <w:lang w:eastAsia="en-US"/>
        </w:rPr>
      </w:pPr>
      <w:r>
        <w:rPr>
          <w:rFonts w:ascii="Arial" w:eastAsiaTheme="minorHAnsi" w:hAnsi="Arial" w:cs="Arial"/>
          <w:szCs w:val="22"/>
          <w:lang w:eastAsia="en-US"/>
        </w:rPr>
        <w:t>Příloha č. 2 – Harmonogram prací a dodávek</w:t>
      </w:r>
      <w:r w:rsidR="0075397A" w:rsidRPr="0075397A">
        <w:rPr>
          <w:rFonts w:ascii="Arial" w:eastAsiaTheme="minorHAnsi" w:hAnsi="Arial" w:cs="Arial"/>
          <w:szCs w:val="22"/>
          <w:lang w:eastAsia="en-US"/>
        </w:rPr>
        <w:t xml:space="preserve"> </w:t>
      </w:r>
    </w:p>
    <w:p w14:paraId="0DD85F91" w14:textId="77777777" w:rsidR="00DA303B" w:rsidRDefault="00DA303B" w:rsidP="00DB5D92">
      <w:pPr>
        <w:spacing w:after="40"/>
        <w:rPr>
          <w:rFonts w:ascii="Arial" w:hAnsi="Arial" w:cs="Arial"/>
          <w:szCs w:val="22"/>
        </w:rPr>
      </w:pPr>
    </w:p>
    <w:p w14:paraId="336D9F8C" w14:textId="2EB8DB36" w:rsidR="00EC48B7" w:rsidRDefault="00EC48B7" w:rsidP="007D475C">
      <w:pPr>
        <w:tabs>
          <w:tab w:val="left" w:pos="4680"/>
        </w:tabs>
        <w:spacing w:after="40"/>
        <w:jc w:val="both"/>
        <w:rPr>
          <w:rFonts w:ascii="Arial" w:hAnsi="Arial" w:cs="Arial"/>
          <w:szCs w:val="22"/>
        </w:rPr>
      </w:pPr>
      <w:r>
        <w:rPr>
          <w:rFonts w:ascii="Arial" w:hAnsi="Arial" w:cs="Arial"/>
          <w:szCs w:val="22"/>
        </w:rPr>
        <w:t>V Brně</w:t>
      </w:r>
      <w:r>
        <w:rPr>
          <w:rFonts w:ascii="Arial" w:hAnsi="Arial" w:cs="Arial"/>
          <w:szCs w:val="22"/>
        </w:rPr>
        <w:tab/>
      </w:r>
      <w:r>
        <w:rPr>
          <w:rFonts w:ascii="Arial" w:hAnsi="Arial" w:cs="Arial"/>
          <w:szCs w:val="22"/>
        </w:rPr>
        <w:tab/>
      </w:r>
      <w:r w:rsidR="00740421">
        <w:rPr>
          <w:rFonts w:ascii="Arial" w:hAnsi="Arial" w:cs="Arial"/>
          <w:szCs w:val="22"/>
        </w:rPr>
        <w:t xml:space="preserve">        </w:t>
      </w:r>
      <w:r>
        <w:rPr>
          <w:rFonts w:ascii="Arial" w:hAnsi="Arial" w:cs="Arial"/>
          <w:szCs w:val="22"/>
        </w:rPr>
        <w:t>V </w:t>
      </w:r>
      <w:r>
        <w:rPr>
          <w:rFonts w:ascii="Arial" w:hAnsi="Arial" w:cs="Arial"/>
          <w:szCs w:val="22"/>
          <w:highlight w:val="yellow"/>
        </w:rPr>
        <w:fldChar w:fldCharType="begin">
          <w:ffData>
            <w:name w:val="Text1"/>
            <w:enabled/>
            <w:calcOnExit w:val="0"/>
            <w:textInput/>
          </w:ffData>
        </w:fldChar>
      </w:r>
      <w:r>
        <w:rPr>
          <w:rFonts w:ascii="Arial" w:hAnsi="Arial" w:cs="Arial"/>
          <w:szCs w:val="22"/>
          <w:highlight w:val="yellow"/>
        </w:rPr>
        <w:instrText xml:space="preserve"> FORMTEXT </w:instrText>
      </w:r>
      <w:r>
        <w:rPr>
          <w:rFonts w:ascii="Arial" w:hAnsi="Arial" w:cs="Arial"/>
          <w:szCs w:val="22"/>
          <w:highlight w:val="yellow"/>
        </w:rPr>
      </w:r>
      <w:r>
        <w:rPr>
          <w:rFonts w:ascii="Arial" w:hAnsi="Arial" w:cs="Arial"/>
          <w:szCs w:val="22"/>
          <w:highlight w:val="yellow"/>
        </w:rPr>
        <w:fldChar w:fldCharType="separate"/>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szCs w:val="22"/>
          <w:highlight w:val="yellow"/>
        </w:rPr>
        <w:fldChar w:fldCharType="end"/>
      </w:r>
    </w:p>
    <w:p w14:paraId="72CBEF97" w14:textId="49E134FB" w:rsidR="0075397A" w:rsidRDefault="007D475C" w:rsidP="00740421">
      <w:pPr>
        <w:tabs>
          <w:tab w:val="left" w:pos="4680"/>
        </w:tabs>
        <w:spacing w:after="40"/>
        <w:jc w:val="both"/>
        <w:rPr>
          <w:rFonts w:ascii="Arial" w:hAnsi="Arial" w:cs="Arial"/>
          <w:bCs/>
          <w:szCs w:val="22"/>
        </w:rPr>
      </w:pPr>
      <w:r>
        <w:rPr>
          <w:rFonts w:ascii="Arial" w:hAnsi="Arial" w:cs="Arial"/>
          <w:szCs w:val="22"/>
        </w:rPr>
        <w:t>z</w:t>
      </w:r>
      <w:r w:rsidR="00DA303B">
        <w:rPr>
          <w:rFonts w:ascii="Arial" w:hAnsi="Arial" w:cs="Arial"/>
          <w:szCs w:val="22"/>
        </w:rPr>
        <w:t xml:space="preserve">a </w:t>
      </w:r>
      <w:r>
        <w:rPr>
          <w:rFonts w:ascii="Arial" w:hAnsi="Arial" w:cs="Arial"/>
          <w:szCs w:val="22"/>
        </w:rPr>
        <w:t>K</w:t>
      </w:r>
      <w:r w:rsidR="0075397A">
        <w:rPr>
          <w:rFonts w:ascii="Arial" w:hAnsi="Arial" w:cs="Arial"/>
          <w:szCs w:val="22"/>
        </w:rPr>
        <w:t>upujícího</w:t>
      </w:r>
      <w:r w:rsidR="000F51C5">
        <w:rPr>
          <w:rFonts w:ascii="Arial" w:hAnsi="Arial" w:cs="Arial"/>
          <w:szCs w:val="22"/>
        </w:rPr>
        <w:t>:</w:t>
      </w:r>
      <w:r w:rsidR="00DA303B">
        <w:rPr>
          <w:rFonts w:ascii="Arial" w:hAnsi="Arial" w:cs="Arial"/>
          <w:szCs w:val="22"/>
        </w:rPr>
        <w:tab/>
      </w:r>
      <w:r w:rsidR="00DA303B">
        <w:rPr>
          <w:rFonts w:ascii="Arial" w:hAnsi="Arial" w:cs="Arial"/>
          <w:szCs w:val="22"/>
        </w:rPr>
        <w:tab/>
      </w:r>
      <w:r w:rsidR="00740421">
        <w:rPr>
          <w:rFonts w:ascii="Arial" w:hAnsi="Arial" w:cs="Arial"/>
          <w:szCs w:val="22"/>
        </w:rPr>
        <w:t xml:space="preserve">        </w:t>
      </w:r>
      <w:r>
        <w:rPr>
          <w:rFonts w:ascii="Arial" w:hAnsi="Arial" w:cs="Arial"/>
          <w:szCs w:val="22"/>
        </w:rPr>
        <w:t>z</w:t>
      </w:r>
      <w:r w:rsidR="00DA303B">
        <w:rPr>
          <w:rFonts w:ascii="Arial" w:hAnsi="Arial" w:cs="Arial"/>
          <w:szCs w:val="22"/>
        </w:rPr>
        <w:t xml:space="preserve">a </w:t>
      </w:r>
      <w:r>
        <w:rPr>
          <w:rFonts w:ascii="Arial" w:hAnsi="Arial" w:cs="Arial"/>
          <w:szCs w:val="22"/>
        </w:rPr>
        <w:t>P</w:t>
      </w:r>
      <w:r w:rsidR="0075397A">
        <w:rPr>
          <w:rFonts w:ascii="Arial" w:hAnsi="Arial" w:cs="Arial"/>
          <w:szCs w:val="22"/>
        </w:rPr>
        <w:t>rodávajícího</w:t>
      </w:r>
      <w:r w:rsidR="000F51C5">
        <w:rPr>
          <w:rFonts w:ascii="Arial" w:hAnsi="Arial" w:cs="Arial"/>
          <w:szCs w:val="22"/>
        </w:rPr>
        <w:t>:</w:t>
      </w:r>
      <w:r w:rsidR="0075397A">
        <w:rPr>
          <w:rFonts w:ascii="Arial" w:hAnsi="Arial" w:cs="Arial"/>
          <w:szCs w:val="22"/>
        </w:rPr>
        <w:t xml:space="preserve">  </w:t>
      </w:r>
      <w:r w:rsidR="0075397A">
        <w:rPr>
          <w:rFonts w:ascii="Arial" w:hAnsi="Arial" w:cs="Arial"/>
          <w:szCs w:val="22"/>
        </w:rPr>
        <w:tab/>
      </w:r>
      <w:r w:rsidR="0075397A">
        <w:rPr>
          <w:rFonts w:ascii="Arial" w:hAnsi="Arial" w:cs="Arial"/>
          <w:szCs w:val="22"/>
        </w:rPr>
        <w:tab/>
      </w:r>
    </w:p>
    <w:p w14:paraId="230FADCF" w14:textId="04BE833C" w:rsidR="00740421" w:rsidRDefault="00740421" w:rsidP="00740421">
      <w:pPr>
        <w:pStyle w:val="Zkladntext"/>
        <w:keepNext/>
        <w:tabs>
          <w:tab w:val="left" w:pos="5940"/>
        </w:tabs>
        <w:rPr>
          <w:rFonts w:ascii="Arial" w:hAnsi="Arial" w:cs="Arial"/>
          <w:bCs/>
          <w:szCs w:val="22"/>
        </w:rPr>
      </w:pPr>
    </w:p>
    <w:p w14:paraId="1BBD3565" w14:textId="77777777" w:rsidR="00740421" w:rsidRDefault="00740421" w:rsidP="00740421">
      <w:pPr>
        <w:pStyle w:val="Zkladntext"/>
        <w:keepNext/>
        <w:tabs>
          <w:tab w:val="left" w:pos="5940"/>
        </w:tabs>
        <w:rPr>
          <w:rFonts w:ascii="Arial" w:hAnsi="Arial" w:cs="Arial"/>
          <w:bCs/>
          <w:szCs w:val="22"/>
        </w:rPr>
      </w:pPr>
    </w:p>
    <w:p w14:paraId="264ED547" w14:textId="77777777" w:rsidR="00740421" w:rsidRDefault="00740421" w:rsidP="00740421">
      <w:pPr>
        <w:pStyle w:val="Zkladntext"/>
        <w:keepNext/>
        <w:tabs>
          <w:tab w:val="left" w:pos="5940"/>
        </w:tabs>
        <w:rPr>
          <w:rFonts w:ascii="Arial" w:hAnsi="Arial" w:cs="Arial"/>
          <w:bCs/>
          <w:szCs w:val="22"/>
        </w:rPr>
      </w:pPr>
    </w:p>
    <w:p w14:paraId="556C63B8" w14:textId="3B1EAAC6" w:rsidR="00740421" w:rsidRPr="00740421" w:rsidRDefault="00740421" w:rsidP="00740421">
      <w:pPr>
        <w:pStyle w:val="Zkladntext"/>
        <w:keepNext/>
        <w:tabs>
          <w:tab w:val="left" w:pos="5940"/>
        </w:tabs>
        <w:rPr>
          <w:rFonts w:ascii="Arial" w:hAnsi="Arial" w:cs="Arial"/>
          <w:bCs/>
          <w:szCs w:val="22"/>
        </w:rPr>
      </w:pPr>
      <w:r w:rsidRPr="00740421">
        <w:rPr>
          <w:rFonts w:ascii="Arial" w:hAnsi="Arial" w:cs="Arial"/>
          <w:bCs/>
          <w:szCs w:val="22"/>
        </w:rPr>
        <w:t>…..………………………………</w:t>
      </w:r>
      <w:r>
        <w:rPr>
          <w:rFonts w:ascii="Arial" w:hAnsi="Arial" w:cs="Arial"/>
          <w:bCs/>
          <w:szCs w:val="22"/>
        </w:rPr>
        <w:t xml:space="preserve">                                         </w:t>
      </w:r>
      <w:r w:rsidRPr="00740421">
        <w:rPr>
          <w:rFonts w:ascii="Arial" w:hAnsi="Arial" w:cs="Arial"/>
          <w:bCs/>
          <w:szCs w:val="22"/>
        </w:rPr>
        <w:t>…..………………………………</w:t>
      </w:r>
    </w:p>
    <w:p w14:paraId="3A3A6B67" w14:textId="230A7AD5" w:rsidR="00740421" w:rsidRPr="00740421" w:rsidRDefault="00740421" w:rsidP="00740421">
      <w:pPr>
        <w:pStyle w:val="Zkladntext"/>
        <w:keepNext/>
        <w:tabs>
          <w:tab w:val="left" w:pos="5940"/>
        </w:tabs>
        <w:rPr>
          <w:rFonts w:ascii="Arial" w:hAnsi="Arial" w:cs="Arial"/>
          <w:bCs/>
          <w:szCs w:val="22"/>
        </w:rPr>
      </w:pPr>
      <w:r w:rsidRPr="00740421">
        <w:rPr>
          <w:rFonts w:ascii="Arial" w:hAnsi="Arial" w:cs="Arial"/>
          <w:bCs/>
          <w:szCs w:val="22"/>
        </w:rPr>
        <w:t>prof. Dr. Ing. Jan Mareš</w:t>
      </w:r>
      <w:r>
        <w:rPr>
          <w:rFonts w:ascii="Arial" w:hAnsi="Arial" w:cs="Arial"/>
          <w:bCs/>
          <w:szCs w:val="22"/>
        </w:rPr>
        <w:t xml:space="preserve">                                                    </w:t>
      </w:r>
      <w:r w:rsidRPr="00740421">
        <w:rPr>
          <w:rFonts w:ascii="Arial" w:hAnsi="Arial" w:cs="Arial"/>
          <w:bCs/>
          <w:szCs w:val="22"/>
        </w:rPr>
        <w:t>jméno, příjmení, titul</w:t>
      </w:r>
      <w:r>
        <w:rPr>
          <w:rFonts w:ascii="Arial" w:hAnsi="Arial" w:cs="Arial"/>
          <w:bCs/>
          <w:szCs w:val="22"/>
        </w:rPr>
        <w:t xml:space="preserve"> </w:t>
      </w:r>
    </w:p>
    <w:p w14:paraId="6E3714EC" w14:textId="228A3830" w:rsidR="00740421" w:rsidRPr="00740421" w:rsidRDefault="00740421" w:rsidP="00740421">
      <w:pPr>
        <w:pStyle w:val="Zkladntext"/>
        <w:keepNext/>
        <w:tabs>
          <w:tab w:val="left" w:pos="5940"/>
        </w:tabs>
        <w:rPr>
          <w:rFonts w:ascii="Arial" w:hAnsi="Arial" w:cs="Arial"/>
          <w:bCs/>
          <w:szCs w:val="22"/>
        </w:rPr>
      </w:pPr>
      <w:r w:rsidRPr="00740421">
        <w:rPr>
          <w:rFonts w:ascii="Arial" w:hAnsi="Arial" w:cs="Arial"/>
          <w:bCs/>
          <w:szCs w:val="22"/>
        </w:rPr>
        <w:t>rektor</w:t>
      </w:r>
      <w:r>
        <w:rPr>
          <w:rFonts w:ascii="Arial" w:hAnsi="Arial" w:cs="Arial"/>
          <w:bCs/>
          <w:szCs w:val="22"/>
        </w:rPr>
        <w:t xml:space="preserve">                                                                                </w:t>
      </w:r>
      <w:r w:rsidRPr="00740421">
        <w:rPr>
          <w:rFonts w:ascii="Arial" w:hAnsi="Arial" w:cs="Arial"/>
          <w:bCs/>
          <w:szCs w:val="22"/>
        </w:rPr>
        <w:t>statutární zástupce Prodávajícího</w:t>
      </w:r>
      <w:r w:rsidRPr="00740421">
        <w:rPr>
          <w:rFonts w:ascii="Arial" w:hAnsi="Arial" w:cs="Arial"/>
          <w:bCs/>
          <w:szCs w:val="22"/>
        </w:rPr>
        <w:tab/>
      </w:r>
      <w:r w:rsidRPr="00740421">
        <w:rPr>
          <w:rFonts w:ascii="Arial" w:hAnsi="Arial" w:cs="Arial"/>
          <w:bCs/>
          <w:szCs w:val="22"/>
        </w:rPr>
        <w:tab/>
      </w:r>
    </w:p>
    <w:p w14:paraId="0831C094" w14:textId="3958CBE7" w:rsidR="00740421" w:rsidRPr="00740421" w:rsidRDefault="00740421" w:rsidP="00740421">
      <w:pPr>
        <w:pStyle w:val="Zkladntext"/>
        <w:keepNext/>
        <w:tabs>
          <w:tab w:val="left" w:pos="5940"/>
        </w:tabs>
        <w:rPr>
          <w:rFonts w:ascii="Arial" w:hAnsi="Arial" w:cs="Arial"/>
          <w:bCs/>
          <w:szCs w:val="22"/>
        </w:rPr>
      </w:pPr>
      <w:r w:rsidRPr="00740421">
        <w:rPr>
          <w:rFonts w:ascii="Arial" w:hAnsi="Arial" w:cs="Arial"/>
          <w:bCs/>
          <w:szCs w:val="22"/>
        </w:rPr>
        <w:tab/>
      </w:r>
      <w:r w:rsidRPr="00740421">
        <w:rPr>
          <w:rFonts w:ascii="Arial" w:hAnsi="Arial" w:cs="Arial"/>
          <w:bCs/>
          <w:szCs w:val="22"/>
        </w:rPr>
        <w:tab/>
      </w:r>
      <w:r w:rsidRPr="00740421">
        <w:rPr>
          <w:rFonts w:ascii="Arial" w:hAnsi="Arial" w:cs="Arial"/>
          <w:bCs/>
          <w:szCs w:val="22"/>
        </w:rPr>
        <w:tab/>
      </w:r>
      <w:r w:rsidRPr="00740421">
        <w:rPr>
          <w:rFonts w:ascii="Arial" w:hAnsi="Arial" w:cs="Arial"/>
          <w:bCs/>
          <w:szCs w:val="22"/>
        </w:rPr>
        <w:tab/>
      </w:r>
    </w:p>
    <w:p w14:paraId="77B5AD60" w14:textId="77777777" w:rsidR="00740421" w:rsidRPr="00740421" w:rsidRDefault="00740421" w:rsidP="00740421">
      <w:pPr>
        <w:pStyle w:val="Zkladntext"/>
        <w:keepNext/>
        <w:tabs>
          <w:tab w:val="left" w:pos="5940"/>
        </w:tabs>
        <w:rPr>
          <w:rFonts w:ascii="Arial" w:hAnsi="Arial" w:cs="Arial"/>
          <w:bCs/>
          <w:szCs w:val="22"/>
        </w:rPr>
      </w:pPr>
      <w:r w:rsidRPr="00740421">
        <w:rPr>
          <w:rFonts w:ascii="Arial" w:hAnsi="Arial" w:cs="Arial"/>
          <w:bCs/>
          <w:szCs w:val="22"/>
        </w:rPr>
        <w:t>…..………………………………</w:t>
      </w:r>
      <w:r w:rsidRPr="00740421">
        <w:rPr>
          <w:rFonts w:ascii="Arial" w:hAnsi="Arial" w:cs="Arial"/>
          <w:bCs/>
          <w:szCs w:val="22"/>
        </w:rPr>
        <w:tab/>
      </w:r>
      <w:r w:rsidRPr="00740421">
        <w:rPr>
          <w:rFonts w:ascii="Arial" w:hAnsi="Arial" w:cs="Arial"/>
          <w:bCs/>
          <w:szCs w:val="22"/>
        </w:rPr>
        <w:tab/>
      </w:r>
    </w:p>
    <w:p w14:paraId="4960545E" w14:textId="77777777" w:rsidR="00740421" w:rsidRDefault="00740421" w:rsidP="00740421">
      <w:pPr>
        <w:pStyle w:val="Zkladntext"/>
        <w:keepNext/>
        <w:tabs>
          <w:tab w:val="left" w:pos="5940"/>
        </w:tabs>
        <w:rPr>
          <w:rFonts w:ascii="Arial" w:hAnsi="Arial" w:cs="Arial"/>
          <w:bCs/>
          <w:szCs w:val="22"/>
        </w:rPr>
      </w:pPr>
      <w:r w:rsidRPr="00740421">
        <w:rPr>
          <w:rFonts w:ascii="Arial" w:hAnsi="Arial" w:cs="Arial"/>
          <w:bCs/>
          <w:szCs w:val="22"/>
        </w:rPr>
        <w:t xml:space="preserve">doc. Ing. Pavlína Adam, </w:t>
      </w:r>
      <w:proofErr w:type="spellStart"/>
      <w:r w:rsidRPr="00740421">
        <w:rPr>
          <w:rFonts w:ascii="Arial" w:hAnsi="Arial" w:cs="Arial"/>
          <w:bCs/>
          <w:szCs w:val="22"/>
        </w:rPr>
        <w:t>Ph</w:t>
      </w:r>
      <w:proofErr w:type="spellEnd"/>
      <w:r w:rsidRPr="00740421">
        <w:rPr>
          <w:rFonts w:ascii="Arial" w:hAnsi="Arial" w:cs="Arial"/>
          <w:bCs/>
          <w:szCs w:val="22"/>
        </w:rPr>
        <w:t>. D.</w:t>
      </w:r>
    </w:p>
    <w:p w14:paraId="374BEED8" w14:textId="33687B1C" w:rsidR="00740421" w:rsidRPr="00740421" w:rsidRDefault="00740421" w:rsidP="00740421">
      <w:pPr>
        <w:pStyle w:val="Zkladntext"/>
        <w:keepNext/>
        <w:tabs>
          <w:tab w:val="left" w:pos="5940"/>
        </w:tabs>
        <w:rPr>
          <w:rFonts w:ascii="Arial" w:hAnsi="Arial" w:cs="Arial"/>
          <w:bCs/>
          <w:szCs w:val="22"/>
        </w:rPr>
      </w:pPr>
      <w:r>
        <w:rPr>
          <w:rFonts w:ascii="Arial" w:hAnsi="Arial" w:cs="Arial"/>
          <w:bCs/>
          <w:szCs w:val="22"/>
        </w:rPr>
        <w:t>příkaz</w:t>
      </w:r>
      <w:r w:rsidRPr="00740421">
        <w:rPr>
          <w:rFonts w:ascii="Arial" w:hAnsi="Arial" w:cs="Arial"/>
          <w:bCs/>
          <w:szCs w:val="22"/>
        </w:rPr>
        <w:t xml:space="preserve">ce </w:t>
      </w:r>
      <w:r>
        <w:rPr>
          <w:rFonts w:ascii="Arial" w:hAnsi="Arial" w:cs="Arial"/>
          <w:bCs/>
          <w:szCs w:val="22"/>
        </w:rPr>
        <w:t>operace</w:t>
      </w:r>
    </w:p>
    <w:p w14:paraId="41D7D213" w14:textId="1A369250" w:rsidR="00740421" w:rsidRDefault="00740421" w:rsidP="00740421">
      <w:pPr>
        <w:pStyle w:val="Zkladntext"/>
        <w:keepNext/>
        <w:tabs>
          <w:tab w:val="left" w:pos="5940"/>
        </w:tabs>
        <w:rPr>
          <w:rFonts w:ascii="Arial" w:hAnsi="Arial" w:cs="Arial"/>
          <w:bCs/>
          <w:szCs w:val="22"/>
        </w:rPr>
      </w:pPr>
    </w:p>
    <w:p w14:paraId="18B7BD64" w14:textId="77777777" w:rsidR="00740421" w:rsidRPr="00740421" w:rsidRDefault="00740421" w:rsidP="00740421">
      <w:pPr>
        <w:pStyle w:val="Zkladntext"/>
        <w:keepNext/>
        <w:tabs>
          <w:tab w:val="left" w:pos="5940"/>
        </w:tabs>
        <w:rPr>
          <w:rFonts w:ascii="Arial" w:hAnsi="Arial" w:cs="Arial"/>
          <w:bCs/>
          <w:szCs w:val="22"/>
        </w:rPr>
      </w:pPr>
    </w:p>
    <w:p w14:paraId="7FECA030" w14:textId="77777777" w:rsidR="00740421" w:rsidRPr="00740421" w:rsidRDefault="00740421" w:rsidP="00740421">
      <w:pPr>
        <w:pStyle w:val="Zkladntext"/>
        <w:keepNext/>
        <w:tabs>
          <w:tab w:val="left" w:pos="5940"/>
        </w:tabs>
        <w:rPr>
          <w:rFonts w:ascii="Arial" w:hAnsi="Arial" w:cs="Arial"/>
          <w:bCs/>
          <w:szCs w:val="22"/>
        </w:rPr>
      </w:pPr>
      <w:r w:rsidRPr="00740421">
        <w:rPr>
          <w:rFonts w:ascii="Arial" w:hAnsi="Arial" w:cs="Arial"/>
          <w:bCs/>
          <w:szCs w:val="22"/>
        </w:rPr>
        <w:t>…..………………………………</w:t>
      </w:r>
    </w:p>
    <w:p w14:paraId="33F41365" w14:textId="0E5302E9" w:rsidR="00740421" w:rsidRDefault="00740421" w:rsidP="00740421">
      <w:pPr>
        <w:pStyle w:val="Zkladntext"/>
        <w:keepNext/>
        <w:tabs>
          <w:tab w:val="left" w:pos="5940"/>
        </w:tabs>
        <w:rPr>
          <w:rFonts w:ascii="Arial" w:hAnsi="Arial" w:cs="Arial"/>
          <w:bCs/>
          <w:szCs w:val="22"/>
        </w:rPr>
      </w:pPr>
      <w:r>
        <w:rPr>
          <w:rFonts w:ascii="Arial" w:hAnsi="Arial" w:cs="Arial"/>
          <w:bCs/>
          <w:szCs w:val="22"/>
        </w:rPr>
        <w:t>Mgr. Luděk Hanák</w:t>
      </w:r>
    </w:p>
    <w:p w14:paraId="327FBD55" w14:textId="6740FD7D" w:rsidR="006D538D" w:rsidRPr="00740421" w:rsidRDefault="00740421" w:rsidP="00740421">
      <w:pPr>
        <w:pStyle w:val="Zkladntext"/>
        <w:keepNext/>
        <w:tabs>
          <w:tab w:val="left" w:pos="5940"/>
        </w:tabs>
        <w:rPr>
          <w:rFonts w:ascii="Arial" w:hAnsi="Arial" w:cs="Arial"/>
          <w:bCs/>
          <w:szCs w:val="22"/>
        </w:rPr>
      </w:pPr>
      <w:r>
        <w:rPr>
          <w:rFonts w:ascii="Arial" w:hAnsi="Arial" w:cs="Arial"/>
          <w:bCs/>
          <w:szCs w:val="22"/>
        </w:rPr>
        <w:t>správ</w:t>
      </w:r>
      <w:r w:rsidRPr="00740421">
        <w:rPr>
          <w:rFonts w:ascii="Arial" w:hAnsi="Arial" w:cs="Arial"/>
          <w:bCs/>
          <w:szCs w:val="22"/>
        </w:rPr>
        <w:t xml:space="preserve">ce </w:t>
      </w:r>
      <w:r>
        <w:rPr>
          <w:rFonts w:ascii="Arial" w:hAnsi="Arial" w:cs="Arial"/>
          <w:bCs/>
          <w:szCs w:val="22"/>
        </w:rPr>
        <w:t>rozpočtu</w:t>
      </w:r>
    </w:p>
    <w:sectPr w:rsidR="006D538D" w:rsidRPr="00740421" w:rsidSect="00B145A9">
      <w:headerReference w:type="default" r:id="rId11"/>
      <w:footerReference w:type="default" r:id="rId12"/>
      <w:headerReference w:type="first" r:id="rId13"/>
      <w:footerReference w:type="first" r:id="rId14"/>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102A2" w14:textId="77777777" w:rsidR="0029201A" w:rsidRDefault="0029201A" w:rsidP="003649BB">
      <w:r>
        <w:separator/>
      </w:r>
    </w:p>
  </w:endnote>
  <w:endnote w:type="continuationSeparator" w:id="0">
    <w:p w14:paraId="285CBDE0" w14:textId="77777777" w:rsidR="0029201A" w:rsidRDefault="0029201A" w:rsidP="00364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ontserrat">
    <w:altName w:val="Montserrat"/>
    <w:charset w:val="EE"/>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1472691"/>
      <w:docPartObj>
        <w:docPartGallery w:val="Page Numbers (Bottom of Page)"/>
        <w:docPartUnique/>
      </w:docPartObj>
    </w:sdtPr>
    <w:sdtEndPr/>
    <w:sdtContent>
      <w:p w14:paraId="07B7F11D" w14:textId="77777777" w:rsidR="00006CF2" w:rsidRDefault="00006CF2" w:rsidP="0071640D">
        <w:pPr>
          <w:pStyle w:val="Zpat"/>
          <w:jc w:val="center"/>
        </w:pPr>
      </w:p>
      <w:p w14:paraId="3FE43C3F" w14:textId="77777777" w:rsidR="00006CF2" w:rsidRDefault="00006CF2" w:rsidP="00006CF2">
        <w:pPr>
          <w:pStyle w:val="Zpat"/>
        </w:pPr>
        <w:r>
          <w:rPr>
            <w:noProof/>
          </w:rPr>
          <w:drawing>
            <wp:anchor distT="0" distB="0" distL="114300" distR="114300" simplePos="0" relativeHeight="251666432" behindDoc="1" locked="0" layoutInCell="1" allowOverlap="1" wp14:anchorId="30FBC0E3" wp14:editId="4523A0C7">
              <wp:simplePos x="0" y="0"/>
              <wp:positionH relativeFrom="margin">
                <wp:posOffset>-52070</wp:posOffset>
              </wp:positionH>
              <wp:positionV relativeFrom="bottomMargin">
                <wp:posOffset>180975</wp:posOffset>
              </wp:positionV>
              <wp:extent cx="2524125" cy="364490"/>
              <wp:effectExtent l="0" t="0" r="9525" b="0"/>
              <wp:wrapNone/>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MŠMT Barevné.png"/>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p>
      <w:p w14:paraId="31E81F0B" w14:textId="088D7468" w:rsidR="00006CF2" w:rsidRDefault="00006CF2" w:rsidP="00006CF2">
        <w:pPr>
          <w:pStyle w:val="Zpat"/>
        </w:pPr>
      </w:p>
      <w:p w14:paraId="75CE8016" w14:textId="77777777" w:rsidR="00006CF2" w:rsidRDefault="00006CF2" w:rsidP="0071640D">
        <w:pPr>
          <w:pStyle w:val="Zpat"/>
          <w:jc w:val="center"/>
        </w:pPr>
      </w:p>
      <w:p w14:paraId="0E9DA870" w14:textId="6CF7B458" w:rsidR="0098245A" w:rsidRDefault="0098245A" w:rsidP="0071640D">
        <w:pPr>
          <w:pStyle w:val="Zpat"/>
          <w:jc w:val="center"/>
        </w:pPr>
        <w:r>
          <w:fldChar w:fldCharType="begin"/>
        </w:r>
        <w:r>
          <w:instrText>PAGE   \* MERGEFORMAT</w:instrText>
        </w:r>
        <w:r>
          <w:fldChar w:fldCharType="separate"/>
        </w:r>
        <w:r w:rsidR="004F113F">
          <w:rPr>
            <w:noProof/>
          </w:rPr>
          <w:t>14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98BF5" w14:textId="77777777" w:rsidR="00006CF2" w:rsidRDefault="00006CF2" w:rsidP="00006CF2">
    <w:pPr>
      <w:pStyle w:val="Zpat"/>
    </w:pPr>
    <w:r>
      <w:rPr>
        <w:noProof/>
      </w:rPr>
      <w:drawing>
        <wp:anchor distT="0" distB="0" distL="114300" distR="114300" simplePos="0" relativeHeight="251661312" behindDoc="1" locked="0" layoutInCell="1" allowOverlap="1" wp14:anchorId="45384D0B" wp14:editId="1BF070E5">
          <wp:simplePos x="0" y="0"/>
          <wp:positionH relativeFrom="margin">
            <wp:posOffset>-52070</wp:posOffset>
          </wp:positionH>
          <wp:positionV relativeFrom="bottomMargin">
            <wp:posOffset>180975</wp:posOffset>
          </wp:positionV>
          <wp:extent cx="2524125" cy="364490"/>
          <wp:effectExtent l="0" t="0" r="9525"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MŠMT Barevné.png"/>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p>
  <w:p w14:paraId="643AF790" w14:textId="427BF1F0" w:rsidR="00006CF2" w:rsidRDefault="00006CF2" w:rsidP="00006CF2">
    <w:pPr>
      <w:pStyle w:val="Zpat"/>
    </w:pPr>
  </w:p>
  <w:p w14:paraId="02ABA8BE" w14:textId="77777777" w:rsidR="00006CF2" w:rsidRDefault="00006CF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63EE4" w14:textId="77777777" w:rsidR="0029201A" w:rsidRDefault="0029201A" w:rsidP="003649BB">
      <w:bookmarkStart w:id="0" w:name="_Hlk188943309"/>
      <w:bookmarkEnd w:id="0"/>
      <w:r>
        <w:separator/>
      </w:r>
    </w:p>
  </w:footnote>
  <w:footnote w:type="continuationSeparator" w:id="0">
    <w:p w14:paraId="270895C7" w14:textId="77777777" w:rsidR="0029201A" w:rsidRDefault="0029201A" w:rsidP="00364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718B6" w14:textId="27FD4CF2" w:rsidR="00006CF2" w:rsidRDefault="00006CF2" w:rsidP="007C3494">
    <w:pPr>
      <w:pStyle w:val="Zhlav"/>
      <w:jc w:val="right"/>
    </w:pPr>
    <w:r w:rsidRPr="00E563F3">
      <w:rPr>
        <w:noProof/>
      </w:rPr>
      <w:drawing>
        <wp:inline distT="0" distB="0" distL="0" distR="0" wp14:anchorId="69803AE1" wp14:editId="775FC930">
          <wp:extent cx="981075" cy="674147"/>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pic:nvPicPr>
                <pic:blipFill>
                  <a:blip r:embed="rId1">
                    <a:extLst>
                      <a:ext uri="{28A0092B-C50C-407E-A947-70E740481C1C}">
                        <a14:useLocalDpi xmlns:a14="http://schemas.microsoft.com/office/drawing/2010/main" val="0"/>
                      </a:ext>
                    </a:extLst>
                  </a:blip>
                  <a:stretch>
                    <a:fillRect/>
                  </a:stretch>
                </pic:blipFill>
                <pic:spPr>
                  <a:xfrm>
                    <a:off x="0" y="0"/>
                    <a:ext cx="992456" cy="68196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AE162" w14:textId="60710168" w:rsidR="00B145A9" w:rsidRPr="00006CF2" w:rsidRDefault="00006CF2" w:rsidP="007C3494">
    <w:pPr>
      <w:pStyle w:val="Zhlav"/>
      <w:jc w:val="right"/>
    </w:pPr>
    <w:r w:rsidRPr="00E563F3">
      <w:rPr>
        <w:noProof/>
      </w:rPr>
      <w:drawing>
        <wp:inline distT="0" distB="0" distL="0" distR="0" wp14:anchorId="1CE13398" wp14:editId="068505BF">
          <wp:extent cx="981075" cy="674147"/>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pic:nvPicPr>
                <pic:blipFill>
                  <a:blip r:embed="rId1">
                    <a:extLst>
                      <a:ext uri="{28A0092B-C50C-407E-A947-70E740481C1C}">
                        <a14:useLocalDpi xmlns:a14="http://schemas.microsoft.com/office/drawing/2010/main" val="0"/>
                      </a:ext>
                    </a:extLst>
                  </a:blip>
                  <a:stretch>
                    <a:fillRect/>
                  </a:stretch>
                </pic:blipFill>
                <pic:spPr>
                  <a:xfrm>
                    <a:off x="0" y="0"/>
                    <a:ext cx="992456" cy="68196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67875"/>
    <w:multiLevelType w:val="multilevel"/>
    <w:tmpl w:val="D69A4C58"/>
    <w:lvl w:ilvl="0">
      <w:start w:val="1"/>
      <w:numFmt w:val="decimal"/>
      <w:lvlText w:val="%1."/>
      <w:lvlJc w:val="left"/>
      <w:pPr>
        <w:tabs>
          <w:tab w:val="num" w:pos="2339"/>
        </w:tabs>
        <w:ind w:left="3047" w:hanging="360"/>
      </w:pPr>
      <w:rPr>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 w15:restartNumberingAfterBreak="0">
    <w:nsid w:val="08B8243C"/>
    <w:multiLevelType w:val="singleLevel"/>
    <w:tmpl w:val="2FBA6CFE"/>
    <w:lvl w:ilvl="0">
      <w:start w:val="1"/>
      <w:numFmt w:val="decimal"/>
      <w:pStyle w:val="Seznam"/>
      <w:lvlText w:val="(%1)"/>
      <w:lvlJc w:val="left"/>
      <w:pPr>
        <w:tabs>
          <w:tab w:val="num" w:pos="1069"/>
        </w:tabs>
        <w:ind w:left="0" w:firstLine="709"/>
      </w:pPr>
      <w:rPr>
        <w:rFonts w:hint="default"/>
        <w:b/>
        <w:i w:val="0"/>
        <w:sz w:val="22"/>
      </w:rPr>
    </w:lvl>
  </w:abstractNum>
  <w:abstractNum w:abstractNumId="2" w15:restartNumberingAfterBreak="0">
    <w:nsid w:val="09B77050"/>
    <w:multiLevelType w:val="multilevel"/>
    <w:tmpl w:val="7A96514C"/>
    <w:lvl w:ilvl="0">
      <w:start w:val="1"/>
      <w:numFmt w:val="lowerLetter"/>
      <w:lvlText w:val="%1)"/>
      <w:lvlJc w:val="left"/>
      <w:pPr>
        <w:tabs>
          <w:tab w:val="num" w:pos="360"/>
        </w:tabs>
        <w:ind w:left="1068" w:hanging="360"/>
      </w:pPr>
      <w:rPr>
        <w:rFonts w:cs="Times New Roman"/>
        <w:color w:val="auto"/>
      </w:rPr>
    </w:lvl>
    <w:lvl w:ilvl="1">
      <w:start w:val="1"/>
      <w:numFmt w:val="lowerLetter"/>
      <w:lvlText w:val="%2)"/>
      <w:lvlJc w:val="left"/>
      <w:pPr>
        <w:tabs>
          <w:tab w:val="num" w:pos="720"/>
        </w:tabs>
        <w:ind w:left="720" w:hanging="360"/>
      </w:pPr>
      <w:rPr>
        <w:rFonts w:cs="Times New Roman"/>
        <w:b w:val="0"/>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0A32452B"/>
    <w:multiLevelType w:val="hybridMultilevel"/>
    <w:tmpl w:val="CBD092FA"/>
    <w:lvl w:ilvl="0" w:tplc="6A3C1ED8">
      <w:start w:val="1"/>
      <w:numFmt w:val="low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4" w15:restartNumberingAfterBreak="0">
    <w:nsid w:val="0DFD636B"/>
    <w:multiLevelType w:val="multilevel"/>
    <w:tmpl w:val="7F40470C"/>
    <w:lvl w:ilvl="0">
      <w:start w:val="1"/>
      <w:numFmt w:val="decimal"/>
      <w:lvlText w:val="9.%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2771ED5"/>
    <w:multiLevelType w:val="hybridMultilevel"/>
    <w:tmpl w:val="EF0A0388"/>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143A1BFA"/>
    <w:multiLevelType w:val="hybridMultilevel"/>
    <w:tmpl w:val="1430F7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BB4856"/>
    <w:multiLevelType w:val="hybridMultilevel"/>
    <w:tmpl w:val="EDB8337C"/>
    <w:lvl w:ilvl="0" w:tplc="04050017">
      <w:start w:val="1"/>
      <w:numFmt w:val="lowerLetter"/>
      <w:lvlText w:val="%1)"/>
      <w:lvlJc w:val="left"/>
      <w:pPr>
        <w:ind w:left="1287" w:hanging="360"/>
      </w:pPr>
    </w:lvl>
    <w:lvl w:ilvl="1" w:tplc="8C8683C4">
      <w:start w:val="4"/>
      <w:numFmt w:val="bullet"/>
      <w:lvlText w:val="•"/>
      <w:lvlJc w:val="left"/>
      <w:pPr>
        <w:ind w:left="2007" w:hanging="360"/>
      </w:pPr>
      <w:rPr>
        <w:rFonts w:ascii="Arial" w:eastAsia="Times New Roman" w:hAnsi="Arial" w:cs="Arial"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21D77B67"/>
    <w:multiLevelType w:val="hybridMultilevel"/>
    <w:tmpl w:val="D066704A"/>
    <w:lvl w:ilvl="0" w:tplc="04050017">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9" w15:restartNumberingAfterBreak="0">
    <w:nsid w:val="28B906E5"/>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1666F9"/>
    <w:multiLevelType w:val="hybridMultilevel"/>
    <w:tmpl w:val="4C72120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2C72416A"/>
    <w:multiLevelType w:val="multilevel"/>
    <w:tmpl w:val="4B904A8E"/>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bCs/>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1F6671B"/>
    <w:multiLevelType w:val="hybridMultilevel"/>
    <w:tmpl w:val="1EDAD612"/>
    <w:lvl w:ilvl="0" w:tplc="172E8700">
      <w:start w:val="1"/>
      <w:numFmt w:val="lowerLetter"/>
      <w:lvlText w:val="%1)"/>
      <w:lvlJc w:val="left"/>
      <w:pPr>
        <w:tabs>
          <w:tab w:val="num" w:pos="2204"/>
        </w:tabs>
        <w:ind w:left="2204" w:hanging="360"/>
      </w:pPr>
      <w:rPr>
        <w:b w:val="0"/>
        <w:color w:val="auto"/>
      </w:rPr>
    </w:lvl>
    <w:lvl w:ilvl="1" w:tplc="CE2CE30C">
      <w:start w:val="6"/>
      <w:numFmt w:val="decimal"/>
      <w:lvlText w:val="%2."/>
      <w:lvlJc w:val="left"/>
      <w:pPr>
        <w:tabs>
          <w:tab w:val="num" w:pos="1440"/>
        </w:tabs>
        <w:ind w:left="1440" w:hanging="360"/>
      </w:pPr>
      <w:rPr>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3E1645"/>
    <w:multiLevelType w:val="hybridMultilevel"/>
    <w:tmpl w:val="1CC2B8AC"/>
    <w:lvl w:ilvl="0" w:tplc="1D1C2830">
      <w:start w:val="1"/>
      <w:numFmt w:val="decimal"/>
      <w:lvlText w:val="6.%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F51EA7"/>
    <w:multiLevelType w:val="multilevel"/>
    <w:tmpl w:val="E96207B8"/>
    <w:lvl w:ilvl="0">
      <w:start w:val="1"/>
      <w:numFmt w:val="upperRoman"/>
      <w:pStyle w:val="lnek"/>
      <w:lvlText w:val="%1."/>
      <w:lvlJc w:val="left"/>
      <w:pPr>
        <w:tabs>
          <w:tab w:val="num" w:pos="855"/>
        </w:tabs>
        <w:ind w:left="567" w:hanging="567"/>
      </w:pPr>
      <w:rPr>
        <w:b/>
        <w:i w:val="0"/>
        <w:iCs w:val="0"/>
        <w:caps w:val="0"/>
        <w:smallCaps w:val="0"/>
        <w:strike w:val="0"/>
        <w:dstrike w:val="0"/>
        <w:outline w:val="0"/>
        <w:shadow w:val="0"/>
        <w:emboss w:val="0"/>
        <w:imprint w:val="0"/>
        <w:noProof w:val="0"/>
        <w:vanish w:val="0"/>
        <w:webHidden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dstrike w:val="0"/>
        <w:sz w:val="22"/>
        <w:u w:val="none"/>
        <w:effect w:val="none"/>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15" w15:restartNumberingAfterBreak="0">
    <w:nsid w:val="3F3E6FB8"/>
    <w:multiLevelType w:val="multilevel"/>
    <w:tmpl w:val="1CB6FAAC"/>
    <w:lvl w:ilvl="0">
      <w:start w:val="12"/>
      <w:numFmt w:val="bullet"/>
      <w:lvlText w:val="-"/>
      <w:lvlJc w:val="left"/>
      <w:pPr>
        <w:ind w:left="720" w:hanging="360"/>
      </w:pPr>
      <w:rPr>
        <w:rFonts w:ascii="Arial Narrow" w:eastAsia="Times New Roman" w:hAnsi="Arial Narrow" w:cs="Times New Roman"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5EF307D"/>
    <w:multiLevelType w:val="hybridMultilevel"/>
    <w:tmpl w:val="DC20446A"/>
    <w:lvl w:ilvl="0" w:tplc="04050013">
      <w:start w:val="1"/>
      <w:numFmt w:val="upperRoman"/>
      <w:lvlText w:val="%1."/>
      <w:lvlJc w:val="right"/>
      <w:pPr>
        <w:ind w:left="1287" w:hanging="360"/>
      </w:pPr>
    </w:lvl>
    <w:lvl w:ilvl="1" w:tplc="04050017">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4F1E7DDE"/>
    <w:multiLevelType w:val="hybridMultilevel"/>
    <w:tmpl w:val="875A1146"/>
    <w:lvl w:ilvl="0" w:tplc="AF36551C">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8" w15:restartNumberingAfterBreak="0">
    <w:nsid w:val="54D36CF6"/>
    <w:multiLevelType w:val="hybridMultilevel"/>
    <w:tmpl w:val="C4E8789C"/>
    <w:lvl w:ilvl="0" w:tplc="74BCE4F2">
      <w:start w:val="1"/>
      <w:numFmt w:val="decimal"/>
      <w:lvlText w:val="7.%1"/>
      <w:lvlJc w:val="left"/>
      <w:pPr>
        <w:ind w:left="720" w:hanging="360"/>
      </w:pPr>
      <w:rPr>
        <w:rFonts w:ascii="Arial" w:hAnsi="Arial" w:cs="Arial"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5BC51C9"/>
    <w:multiLevelType w:val="hybridMultilevel"/>
    <w:tmpl w:val="BDD423CA"/>
    <w:lvl w:ilvl="0" w:tplc="587879B2">
      <w:start w:val="1"/>
      <w:numFmt w:val="lowerLetter"/>
      <w:lvlText w:val="%1)"/>
      <w:lvlJc w:val="left"/>
      <w:pPr>
        <w:ind w:left="927" w:hanging="360"/>
      </w:pPr>
      <w:rPr>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0">
    <w:nsid w:val="5B78457F"/>
    <w:multiLevelType w:val="multilevel"/>
    <w:tmpl w:val="3BFA61C0"/>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15:restartNumberingAfterBreak="0">
    <w:nsid w:val="5D7A4B05"/>
    <w:multiLevelType w:val="hybridMultilevel"/>
    <w:tmpl w:val="A364D804"/>
    <w:lvl w:ilvl="0" w:tplc="CFA6C332">
      <w:start w:val="1"/>
      <w:numFmt w:val="decimal"/>
      <w:lvlText w:val="4.%1"/>
      <w:lvlJc w:val="left"/>
      <w:pPr>
        <w:ind w:left="720" w:hanging="360"/>
      </w:pPr>
      <w:rPr>
        <w:rFonts w:ascii="Arial" w:hAnsi="Arial" w:cs="Arial" w:hint="default"/>
        <w:b/>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3934462"/>
    <w:multiLevelType w:val="hybridMultilevel"/>
    <w:tmpl w:val="3EFCA1EC"/>
    <w:lvl w:ilvl="0" w:tplc="FA344D36">
      <w:start w:val="1"/>
      <w:numFmt w:val="decimal"/>
      <w:lvlText w:val="2.%1"/>
      <w:lvlJc w:val="left"/>
      <w:pPr>
        <w:ind w:left="861" w:hanging="360"/>
      </w:pPr>
      <w:rPr>
        <w:rFonts w:hint="default"/>
        <w:b/>
      </w:rPr>
    </w:lvl>
    <w:lvl w:ilvl="1" w:tplc="04050019" w:tentative="1">
      <w:start w:val="1"/>
      <w:numFmt w:val="lowerLetter"/>
      <w:lvlText w:val="%2."/>
      <w:lvlJc w:val="left"/>
      <w:pPr>
        <w:ind w:left="1581" w:hanging="360"/>
      </w:pPr>
    </w:lvl>
    <w:lvl w:ilvl="2" w:tplc="0405001B" w:tentative="1">
      <w:start w:val="1"/>
      <w:numFmt w:val="lowerRoman"/>
      <w:lvlText w:val="%3."/>
      <w:lvlJc w:val="right"/>
      <w:pPr>
        <w:ind w:left="2301" w:hanging="180"/>
      </w:pPr>
    </w:lvl>
    <w:lvl w:ilvl="3" w:tplc="0405000F" w:tentative="1">
      <w:start w:val="1"/>
      <w:numFmt w:val="decimal"/>
      <w:lvlText w:val="%4."/>
      <w:lvlJc w:val="left"/>
      <w:pPr>
        <w:ind w:left="3021" w:hanging="360"/>
      </w:pPr>
    </w:lvl>
    <w:lvl w:ilvl="4" w:tplc="04050019" w:tentative="1">
      <w:start w:val="1"/>
      <w:numFmt w:val="lowerLetter"/>
      <w:lvlText w:val="%5."/>
      <w:lvlJc w:val="left"/>
      <w:pPr>
        <w:ind w:left="3741" w:hanging="360"/>
      </w:pPr>
    </w:lvl>
    <w:lvl w:ilvl="5" w:tplc="0405001B" w:tentative="1">
      <w:start w:val="1"/>
      <w:numFmt w:val="lowerRoman"/>
      <w:lvlText w:val="%6."/>
      <w:lvlJc w:val="right"/>
      <w:pPr>
        <w:ind w:left="4461" w:hanging="180"/>
      </w:pPr>
    </w:lvl>
    <w:lvl w:ilvl="6" w:tplc="0405000F" w:tentative="1">
      <w:start w:val="1"/>
      <w:numFmt w:val="decimal"/>
      <w:lvlText w:val="%7."/>
      <w:lvlJc w:val="left"/>
      <w:pPr>
        <w:ind w:left="5181" w:hanging="360"/>
      </w:pPr>
    </w:lvl>
    <w:lvl w:ilvl="7" w:tplc="04050019" w:tentative="1">
      <w:start w:val="1"/>
      <w:numFmt w:val="lowerLetter"/>
      <w:lvlText w:val="%8."/>
      <w:lvlJc w:val="left"/>
      <w:pPr>
        <w:ind w:left="5901" w:hanging="360"/>
      </w:pPr>
    </w:lvl>
    <w:lvl w:ilvl="8" w:tplc="0405001B" w:tentative="1">
      <w:start w:val="1"/>
      <w:numFmt w:val="lowerRoman"/>
      <w:lvlText w:val="%9."/>
      <w:lvlJc w:val="right"/>
      <w:pPr>
        <w:ind w:left="6621" w:hanging="180"/>
      </w:pPr>
    </w:lvl>
  </w:abstractNum>
  <w:abstractNum w:abstractNumId="23" w15:restartNumberingAfterBreak="0">
    <w:nsid w:val="640B5957"/>
    <w:multiLevelType w:val="hybridMultilevel"/>
    <w:tmpl w:val="563A5040"/>
    <w:lvl w:ilvl="0" w:tplc="7504A802">
      <w:start w:val="1"/>
      <w:numFmt w:val="decimal"/>
      <w:lvlText w:val="5.%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EF8684D"/>
    <w:multiLevelType w:val="hybridMultilevel"/>
    <w:tmpl w:val="323EF72E"/>
    <w:lvl w:ilvl="0" w:tplc="1A92C7DC">
      <w:start w:val="1"/>
      <w:numFmt w:val="decimal"/>
      <w:lvlText w:val="3.%1"/>
      <w:lvlJc w:val="left"/>
      <w:pPr>
        <w:ind w:left="-144"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518773A"/>
    <w:multiLevelType w:val="hybridMultilevel"/>
    <w:tmpl w:val="A17C90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6335AC8"/>
    <w:multiLevelType w:val="multilevel"/>
    <w:tmpl w:val="5816CCC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7" w15:restartNumberingAfterBreak="0">
    <w:nsid w:val="7646248C"/>
    <w:multiLevelType w:val="hybridMultilevel"/>
    <w:tmpl w:val="9C806254"/>
    <w:lvl w:ilvl="0" w:tplc="AF36551C">
      <w:numFmt w:val="bullet"/>
      <w:lvlText w:val="-"/>
      <w:lvlJc w:val="left"/>
      <w:pPr>
        <w:ind w:left="720" w:hanging="360"/>
      </w:pPr>
      <w:rPr>
        <w:rFonts w:ascii="Arial" w:eastAsia="Times New Roman" w:hAnsi="Arial" w:cs="Arial"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D2959FF"/>
    <w:multiLevelType w:val="hybridMultilevel"/>
    <w:tmpl w:val="BD4C7DF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6"/>
    </w:lvlOverride>
    <w:lvlOverride w:ilvl="2"/>
    <w:lvlOverride w:ilvl="3"/>
    <w:lvlOverride w:ilvl="4"/>
    <w:lvlOverride w:ilvl="5"/>
    <w:lvlOverride w:ilvl="6"/>
    <w:lvlOverride w:ilvl="7"/>
    <w:lvlOverride w:ilv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24"/>
  </w:num>
  <w:num w:numId="8">
    <w:abstractNumId w:val="21"/>
  </w:num>
  <w:num w:numId="9">
    <w:abstractNumId w:val="23"/>
  </w:num>
  <w:num w:numId="10">
    <w:abstractNumId w:val="5"/>
  </w:num>
  <w:num w:numId="11">
    <w:abstractNumId w:val="19"/>
  </w:num>
  <w:num w:numId="12">
    <w:abstractNumId w:val="28"/>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25"/>
  </w:num>
  <w:num w:numId="16">
    <w:abstractNumId w:val="9"/>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3"/>
  </w:num>
  <w:num w:numId="20">
    <w:abstractNumId w:val="18"/>
    <w:lvlOverride w:ilvl="0">
      <w:lvl w:ilvl="0" w:tplc="74BCE4F2">
        <w:start w:val="1"/>
        <w:numFmt w:val="none"/>
        <w:lvlText w:val="8.1"/>
        <w:lvlJc w:val="left"/>
        <w:pPr>
          <w:ind w:left="502" w:hanging="360"/>
        </w:pPr>
        <w:rPr>
          <w:rFonts w:hint="default"/>
          <w:b/>
        </w:rPr>
      </w:lvl>
    </w:lvlOverride>
    <w:lvlOverride w:ilvl="1">
      <w:lvl w:ilvl="1" w:tplc="04050019">
        <w:start w:val="1"/>
        <w:numFmt w:val="lowerLetter"/>
        <w:lvlText w:val="%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21">
    <w:abstractNumId w:val="4"/>
  </w:num>
  <w:num w:numId="22">
    <w:abstractNumId w:val="15"/>
  </w:num>
  <w:num w:numId="23">
    <w:abstractNumId w:val="6"/>
  </w:num>
  <w:num w:numId="24">
    <w:abstractNumId w:val="11"/>
  </w:num>
  <w:num w:numId="25">
    <w:abstractNumId w:val="8"/>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12"/>
  </w:num>
  <w:num w:numId="29">
    <w:abstractNumId w:val="16"/>
  </w:num>
  <w:num w:numId="30">
    <w:abstractNumId w:val="17"/>
  </w:num>
  <w:num w:numId="31">
    <w:abstractNumId w:val="26"/>
  </w:num>
  <w:num w:numId="32">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03B"/>
    <w:rsid w:val="00006A24"/>
    <w:rsid w:val="00006B89"/>
    <w:rsid w:val="00006CF2"/>
    <w:rsid w:val="000114AD"/>
    <w:rsid w:val="0001267E"/>
    <w:rsid w:val="0001398D"/>
    <w:rsid w:val="0001688A"/>
    <w:rsid w:val="00021A60"/>
    <w:rsid w:val="000312DB"/>
    <w:rsid w:val="000544B6"/>
    <w:rsid w:val="00055C83"/>
    <w:rsid w:val="00057937"/>
    <w:rsid w:val="00057F15"/>
    <w:rsid w:val="00066CF0"/>
    <w:rsid w:val="000679C3"/>
    <w:rsid w:val="0007232C"/>
    <w:rsid w:val="00080653"/>
    <w:rsid w:val="00085B0E"/>
    <w:rsid w:val="0009368E"/>
    <w:rsid w:val="000A0E43"/>
    <w:rsid w:val="000A22C7"/>
    <w:rsid w:val="000A5B99"/>
    <w:rsid w:val="000A7F65"/>
    <w:rsid w:val="000B5363"/>
    <w:rsid w:val="000C073F"/>
    <w:rsid w:val="000C62EA"/>
    <w:rsid w:val="000C7F4F"/>
    <w:rsid w:val="000D1A84"/>
    <w:rsid w:val="000D32F3"/>
    <w:rsid w:val="000D3841"/>
    <w:rsid w:val="000F3A21"/>
    <w:rsid w:val="000F51C5"/>
    <w:rsid w:val="00100D14"/>
    <w:rsid w:val="00102724"/>
    <w:rsid w:val="00115C0F"/>
    <w:rsid w:val="00123CE4"/>
    <w:rsid w:val="0013065E"/>
    <w:rsid w:val="00130768"/>
    <w:rsid w:val="00130A26"/>
    <w:rsid w:val="00137360"/>
    <w:rsid w:val="001412F7"/>
    <w:rsid w:val="00142440"/>
    <w:rsid w:val="001439A6"/>
    <w:rsid w:val="00147371"/>
    <w:rsid w:val="001579C3"/>
    <w:rsid w:val="00162A52"/>
    <w:rsid w:val="00171A38"/>
    <w:rsid w:val="001810BC"/>
    <w:rsid w:val="00182C77"/>
    <w:rsid w:val="00190DED"/>
    <w:rsid w:val="0019323C"/>
    <w:rsid w:val="00196525"/>
    <w:rsid w:val="001A1C69"/>
    <w:rsid w:val="001B0026"/>
    <w:rsid w:val="001B4AE2"/>
    <w:rsid w:val="001B696D"/>
    <w:rsid w:val="001E5E7D"/>
    <w:rsid w:val="001E7AD5"/>
    <w:rsid w:val="001F3371"/>
    <w:rsid w:val="001F7D1F"/>
    <w:rsid w:val="00210D48"/>
    <w:rsid w:val="00216742"/>
    <w:rsid w:val="00221E71"/>
    <w:rsid w:val="002256B2"/>
    <w:rsid w:val="002261B6"/>
    <w:rsid w:val="0023139A"/>
    <w:rsid w:val="002317B5"/>
    <w:rsid w:val="00255288"/>
    <w:rsid w:val="002609CA"/>
    <w:rsid w:val="00270C06"/>
    <w:rsid w:val="0027555D"/>
    <w:rsid w:val="002829D5"/>
    <w:rsid w:val="00287CD3"/>
    <w:rsid w:val="0029201A"/>
    <w:rsid w:val="002951B1"/>
    <w:rsid w:val="002976BB"/>
    <w:rsid w:val="002A3D12"/>
    <w:rsid w:val="002A7EE2"/>
    <w:rsid w:val="002B6985"/>
    <w:rsid w:val="002D0B92"/>
    <w:rsid w:val="002D33AA"/>
    <w:rsid w:val="002D5B36"/>
    <w:rsid w:val="002E06C0"/>
    <w:rsid w:val="002E1043"/>
    <w:rsid w:val="002E65A4"/>
    <w:rsid w:val="002E70D6"/>
    <w:rsid w:val="002F18C9"/>
    <w:rsid w:val="0030523E"/>
    <w:rsid w:val="00305259"/>
    <w:rsid w:val="003164A5"/>
    <w:rsid w:val="003247CC"/>
    <w:rsid w:val="00327CCF"/>
    <w:rsid w:val="00332048"/>
    <w:rsid w:val="00332C29"/>
    <w:rsid w:val="0033504D"/>
    <w:rsid w:val="0034429A"/>
    <w:rsid w:val="00346E81"/>
    <w:rsid w:val="00351D66"/>
    <w:rsid w:val="00353FB0"/>
    <w:rsid w:val="00354783"/>
    <w:rsid w:val="003625D7"/>
    <w:rsid w:val="003649BB"/>
    <w:rsid w:val="00367A58"/>
    <w:rsid w:val="003751C6"/>
    <w:rsid w:val="003809AC"/>
    <w:rsid w:val="003862D4"/>
    <w:rsid w:val="00393F96"/>
    <w:rsid w:val="00394567"/>
    <w:rsid w:val="00397D08"/>
    <w:rsid w:val="003A0CBD"/>
    <w:rsid w:val="003A1501"/>
    <w:rsid w:val="003A2722"/>
    <w:rsid w:val="003A6EC7"/>
    <w:rsid w:val="003C51C8"/>
    <w:rsid w:val="003D0229"/>
    <w:rsid w:val="003D2352"/>
    <w:rsid w:val="003D4B52"/>
    <w:rsid w:val="003D6D2D"/>
    <w:rsid w:val="003D7193"/>
    <w:rsid w:val="003D7AE8"/>
    <w:rsid w:val="003F17A7"/>
    <w:rsid w:val="003F3BAF"/>
    <w:rsid w:val="00401F3D"/>
    <w:rsid w:val="0041020D"/>
    <w:rsid w:val="004127FF"/>
    <w:rsid w:val="00420D0E"/>
    <w:rsid w:val="0042174E"/>
    <w:rsid w:val="00434BE8"/>
    <w:rsid w:val="0044027F"/>
    <w:rsid w:val="0044333B"/>
    <w:rsid w:val="00443369"/>
    <w:rsid w:val="00443D64"/>
    <w:rsid w:val="00446BC7"/>
    <w:rsid w:val="00447156"/>
    <w:rsid w:val="00451290"/>
    <w:rsid w:val="00471358"/>
    <w:rsid w:val="0047371F"/>
    <w:rsid w:val="00482A12"/>
    <w:rsid w:val="00483234"/>
    <w:rsid w:val="00483BA5"/>
    <w:rsid w:val="00484316"/>
    <w:rsid w:val="00485BD3"/>
    <w:rsid w:val="004864E8"/>
    <w:rsid w:val="00492F05"/>
    <w:rsid w:val="004941CB"/>
    <w:rsid w:val="004974F2"/>
    <w:rsid w:val="004A78A7"/>
    <w:rsid w:val="004B4976"/>
    <w:rsid w:val="004C0406"/>
    <w:rsid w:val="004E264B"/>
    <w:rsid w:val="004F113F"/>
    <w:rsid w:val="004F2056"/>
    <w:rsid w:val="004F5DD4"/>
    <w:rsid w:val="00501F33"/>
    <w:rsid w:val="005030C3"/>
    <w:rsid w:val="005118EE"/>
    <w:rsid w:val="0051251E"/>
    <w:rsid w:val="00514FCB"/>
    <w:rsid w:val="00521BCF"/>
    <w:rsid w:val="0053244A"/>
    <w:rsid w:val="005331CA"/>
    <w:rsid w:val="00550CBC"/>
    <w:rsid w:val="005518BB"/>
    <w:rsid w:val="005579B9"/>
    <w:rsid w:val="005671DE"/>
    <w:rsid w:val="00570D35"/>
    <w:rsid w:val="00571457"/>
    <w:rsid w:val="00574D12"/>
    <w:rsid w:val="00574EAB"/>
    <w:rsid w:val="00575B52"/>
    <w:rsid w:val="00577039"/>
    <w:rsid w:val="0058668E"/>
    <w:rsid w:val="00591451"/>
    <w:rsid w:val="005945A8"/>
    <w:rsid w:val="00597FC1"/>
    <w:rsid w:val="005A0B88"/>
    <w:rsid w:val="005A3D3A"/>
    <w:rsid w:val="005A6507"/>
    <w:rsid w:val="005B58BB"/>
    <w:rsid w:val="005C0F08"/>
    <w:rsid w:val="005C6527"/>
    <w:rsid w:val="005D157C"/>
    <w:rsid w:val="005D5161"/>
    <w:rsid w:val="005E1DC8"/>
    <w:rsid w:val="005E4AFA"/>
    <w:rsid w:val="005E7A06"/>
    <w:rsid w:val="00600A81"/>
    <w:rsid w:val="006075E6"/>
    <w:rsid w:val="00617406"/>
    <w:rsid w:val="00623226"/>
    <w:rsid w:val="00623EB5"/>
    <w:rsid w:val="00626933"/>
    <w:rsid w:val="006314AA"/>
    <w:rsid w:val="0063539C"/>
    <w:rsid w:val="00636603"/>
    <w:rsid w:val="0064064D"/>
    <w:rsid w:val="00641D78"/>
    <w:rsid w:val="00645B31"/>
    <w:rsid w:val="0065124B"/>
    <w:rsid w:val="00661626"/>
    <w:rsid w:val="006642B5"/>
    <w:rsid w:val="00672655"/>
    <w:rsid w:val="00677C33"/>
    <w:rsid w:val="006823C4"/>
    <w:rsid w:val="00685CC8"/>
    <w:rsid w:val="006865AD"/>
    <w:rsid w:val="00687956"/>
    <w:rsid w:val="00687BDE"/>
    <w:rsid w:val="0069413C"/>
    <w:rsid w:val="006B6156"/>
    <w:rsid w:val="006B7009"/>
    <w:rsid w:val="006C3B63"/>
    <w:rsid w:val="006C41BB"/>
    <w:rsid w:val="006C78B6"/>
    <w:rsid w:val="006D538D"/>
    <w:rsid w:val="006E5C1D"/>
    <w:rsid w:val="006E6EDE"/>
    <w:rsid w:val="006F162F"/>
    <w:rsid w:val="006F36BF"/>
    <w:rsid w:val="00700046"/>
    <w:rsid w:val="00707BAB"/>
    <w:rsid w:val="00712DA3"/>
    <w:rsid w:val="00715FD9"/>
    <w:rsid w:val="0071640D"/>
    <w:rsid w:val="00720795"/>
    <w:rsid w:val="00720F8C"/>
    <w:rsid w:val="00724C4E"/>
    <w:rsid w:val="0073341D"/>
    <w:rsid w:val="0073536B"/>
    <w:rsid w:val="0073674E"/>
    <w:rsid w:val="00740421"/>
    <w:rsid w:val="00745227"/>
    <w:rsid w:val="00747BB4"/>
    <w:rsid w:val="00751801"/>
    <w:rsid w:val="0075397A"/>
    <w:rsid w:val="00753E75"/>
    <w:rsid w:val="00766923"/>
    <w:rsid w:val="00774784"/>
    <w:rsid w:val="00776D2E"/>
    <w:rsid w:val="007900D5"/>
    <w:rsid w:val="0079081E"/>
    <w:rsid w:val="007910CE"/>
    <w:rsid w:val="00791C64"/>
    <w:rsid w:val="00791CB9"/>
    <w:rsid w:val="0079266D"/>
    <w:rsid w:val="007A5ED6"/>
    <w:rsid w:val="007A6150"/>
    <w:rsid w:val="007B5035"/>
    <w:rsid w:val="007C3494"/>
    <w:rsid w:val="007C5506"/>
    <w:rsid w:val="007D196D"/>
    <w:rsid w:val="007D23AD"/>
    <w:rsid w:val="007D475C"/>
    <w:rsid w:val="007D508C"/>
    <w:rsid w:val="007D609E"/>
    <w:rsid w:val="007D6B1E"/>
    <w:rsid w:val="007D7DC6"/>
    <w:rsid w:val="007E1A53"/>
    <w:rsid w:val="007F1F4C"/>
    <w:rsid w:val="007F4D29"/>
    <w:rsid w:val="0080153E"/>
    <w:rsid w:val="00804DE0"/>
    <w:rsid w:val="008064BB"/>
    <w:rsid w:val="008120D8"/>
    <w:rsid w:val="008141EE"/>
    <w:rsid w:val="0082298E"/>
    <w:rsid w:val="00825BCC"/>
    <w:rsid w:val="00826C20"/>
    <w:rsid w:val="00832D4D"/>
    <w:rsid w:val="008336A3"/>
    <w:rsid w:val="0083656B"/>
    <w:rsid w:val="00841209"/>
    <w:rsid w:val="008474DF"/>
    <w:rsid w:val="0085367F"/>
    <w:rsid w:val="0085512F"/>
    <w:rsid w:val="00871C5A"/>
    <w:rsid w:val="00877096"/>
    <w:rsid w:val="0088205F"/>
    <w:rsid w:val="00882B80"/>
    <w:rsid w:val="00895010"/>
    <w:rsid w:val="008B672C"/>
    <w:rsid w:val="008C4D7C"/>
    <w:rsid w:val="008E1602"/>
    <w:rsid w:val="008E1A22"/>
    <w:rsid w:val="00913852"/>
    <w:rsid w:val="00914378"/>
    <w:rsid w:val="009165E1"/>
    <w:rsid w:val="00916AD1"/>
    <w:rsid w:val="00917545"/>
    <w:rsid w:val="009279C5"/>
    <w:rsid w:val="00930A6D"/>
    <w:rsid w:val="00931045"/>
    <w:rsid w:val="00935FB1"/>
    <w:rsid w:val="00941B64"/>
    <w:rsid w:val="00943094"/>
    <w:rsid w:val="009447BE"/>
    <w:rsid w:val="00944ED6"/>
    <w:rsid w:val="009472AF"/>
    <w:rsid w:val="00952774"/>
    <w:rsid w:val="00953B88"/>
    <w:rsid w:val="00957DB4"/>
    <w:rsid w:val="00960A3E"/>
    <w:rsid w:val="00963AE4"/>
    <w:rsid w:val="00970C31"/>
    <w:rsid w:val="00974D5F"/>
    <w:rsid w:val="0098245A"/>
    <w:rsid w:val="00987116"/>
    <w:rsid w:val="00996E76"/>
    <w:rsid w:val="009A682C"/>
    <w:rsid w:val="009B0E58"/>
    <w:rsid w:val="009B515F"/>
    <w:rsid w:val="009C1C60"/>
    <w:rsid w:val="009C4144"/>
    <w:rsid w:val="009C42A7"/>
    <w:rsid w:val="009C73CB"/>
    <w:rsid w:val="009E75F9"/>
    <w:rsid w:val="009F225C"/>
    <w:rsid w:val="00A01B29"/>
    <w:rsid w:val="00A01B89"/>
    <w:rsid w:val="00A02F1C"/>
    <w:rsid w:val="00A05516"/>
    <w:rsid w:val="00A15495"/>
    <w:rsid w:val="00A20128"/>
    <w:rsid w:val="00A27BCE"/>
    <w:rsid w:val="00A35A61"/>
    <w:rsid w:val="00A35B13"/>
    <w:rsid w:val="00A36529"/>
    <w:rsid w:val="00A50BA0"/>
    <w:rsid w:val="00A5133A"/>
    <w:rsid w:val="00A54E12"/>
    <w:rsid w:val="00A61405"/>
    <w:rsid w:val="00A66DDC"/>
    <w:rsid w:val="00A7199B"/>
    <w:rsid w:val="00A71A7B"/>
    <w:rsid w:val="00A72309"/>
    <w:rsid w:val="00A72623"/>
    <w:rsid w:val="00A730BB"/>
    <w:rsid w:val="00A7626F"/>
    <w:rsid w:val="00A81FB9"/>
    <w:rsid w:val="00A84AC2"/>
    <w:rsid w:val="00A927B4"/>
    <w:rsid w:val="00A972C3"/>
    <w:rsid w:val="00AA39E6"/>
    <w:rsid w:val="00AB6701"/>
    <w:rsid w:val="00AE2170"/>
    <w:rsid w:val="00AF3C64"/>
    <w:rsid w:val="00B05DFF"/>
    <w:rsid w:val="00B145A9"/>
    <w:rsid w:val="00B16AB7"/>
    <w:rsid w:val="00B20229"/>
    <w:rsid w:val="00B20A58"/>
    <w:rsid w:val="00B20CF6"/>
    <w:rsid w:val="00B25510"/>
    <w:rsid w:val="00B30E17"/>
    <w:rsid w:val="00B3420F"/>
    <w:rsid w:val="00B37895"/>
    <w:rsid w:val="00B4073A"/>
    <w:rsid w:val="00B44E27"/>
    <w:rsid w:val="00B46500"/>
    <w:rsid w:val="00B50440"/>
    <w:rsid w:val="00B54CC2"/>
    <w:rsid w:val="00B55393"/>
    <w:rsid w:val="00B55D38"/>
    <w:rsid w:val="00B64BAA"/>
    <w:rsid w:val="00B64BC4"/>
    <w:rsid w:val="00B653D1"/>
    <w:rsid w:val="00B714B8"/>
    <w:rsid w:val="00B71872"/>
    <w:rsid w:val="00B73365"/>
    <w:rsid w:val="00B7529A"/>
    <w:rsid w:val="00B93B97"/>
    <w:rsid w:val="00B974D4"/>
    <w:rsid w:val="00BB4C6D"/>
    <w:rsid w:val="00BC4B90"/>
    <w:rsid w:val="00BD1177"/>
    <w:rsid w:val="00BD7757"/>
    <w:rsid w:val="00BE4461"/>
    <w:rsid w:val="00BE65B6"/>
    <w:rsid w:val="00BF2630"/>
    <w:rsid w:val="00C005FA"/>
    <w:rsid w:val="00C006A0"/>
    <w:rsid w:val="00C1727B"/>
    <w:rsid w:val="00C224DD"/>
    <w:rsid w:val="00C255D3"/>
    <w:rsid w:val="00C25BF5"/>
    <w:rsid w:val="00C315E1"/>
    <w:rsid w:val="00C320DD"/>
    <w:rsid w:val="00C3379F"/>
    <w:rsid w:val="00C37CB1"/>
    <w:rsid w:val="00C439EB"/>
    <w:rsid w:val="00C5357B"/>
    <w:rsid w:val="00C56136"/>
    <w:rsid w:val="00C66E3D"/>
    <w:rsid w:val="00C73997"/>
    <w:rsid w:val="00C7651C"/>
    <w:rsid w:val="00C77B09"/>
    <w:rsid w:val="00C82019"/>
    <w:rsid w:val="00C92F59"/>
    <w:rsid w:val="00C96913"/>
    <w:rsid w:val="00CA4FB8"/>
    <w:rsid w:val="00CB10C9"/>
    <w:rsid w:val="00CC0E26"/>
    <w:rsid w:val="00CC31B1"/>
    <w:rsid w:val="00CC3812"/>
    <w:rsid w:val="00CC5731"/>
    <w:rsid w:val="00CD0876"/>
    <w:rsid w:val="00CD1EAB"/>
    <w:rsid w:val="00CD3C22"/>
    <w:rsid w:val="00CD5497"/>
    <w:rsid w:val="00CE7538"/>
    <w:rsid w:val="00CF1A0F"/>
    <w:rsid w:val="00CF4FBA"/>
    <w:rsid w:val="00D014FF"/>
    <w:rsid w:val="00D0468C"/>
    <w:rsid w:val="00D05EDD"/>
    <w:rsid w:val="00D0692E"/>
    <w:rsid w:val="00D10295"/>
    <w:rsid w:val="00D219D0"/>
    <w:rsid w:val="00D311FC"/>
    <w:rsid w:val="00D42A1C"/>
    <w:rsid w:val="00D45688"/>
    <w:rsid w:val="00D45B70"/>
    <w:rsid w:val="00D514EA"/>
    <w:rsid w:val="00D52E19"/>
    <w:rsid w:val="00D5411F"/>
    <w:rsid w:val="00D607D4"/>
    <w:rsid w:val="00D73880"/>
    <w:rsid w:val="00D751E3"/>
    <w:rsid w:val="00D9101C"/>
    <w:rsid w:val="00D92503"/>
    <w:rsid w:val="00D930FC"/>
    <w:rsid w:val="00D93B84"/>
    <w:rsid w:val="00D97193"/>
    <w:rsid w:val="00DA303B"/>
    <w:rsid w:val="00DB3364"/>
    <w:rsid w:val="00DB5D92"/>
    <w:rsid w:val="00DC01BF"/>
    <w:rsid w:val="00DC1A1A"/>
    <w:rsid w:val="00DD51A0"/>
    <w:rsid w:val="00DE7F35"/>
    <w:rsid w:val="00DF5504"/>
    <w:rsid w:val="00E03D84"/>
    <w:rsid w:val="00E07EC1"/>
    <w:rsid w:val="00E1554A"/>
    <w:rsid w:val="00E17C18"/>
    <w:rsid w:val="00E245AE"/>
    <w:rsid w:val="00E45A6D"/>
    <w:rsid w:val="00E4673B"/>
    <w:rsid w:val="00E507A2"/>
    <w:rsid w:val="00E57235"/>
    <w:rsid w:val="00E74A72"/>
    <w:rsid w:val="00E76CEB"/>
    <w:rsid w:val="00E90B1D"/>
    <w:rsid w:val="00E90E24"/>
    <w:rsid w:val="00E92EC9"/>
    <w:rsid w:val="00E968EA"/>
    <w:rsid w:val="00EA4E0B"/>
    <w:rsid w:val="00EA5ADC"/>
    <w:rsid w:val="00EA6056"/>
    <w:rsid w:val="00EB2D5F"/>
    <w:rsid w:val="00EC48B7"/>
    <w:rsid w:val="00ED0542"/>
    <w:rsid w:val="00ED2544"/>
    <w:rsid w:val="00EF717C"/>
    <w:rsid w:val="00EF7D0C"/>
    <w:rsid w:val="00F00CDE"/>
    <w:rsid w:val="00F014F1"/>
    <w:rsid w:val="00F018EA"/>
    <w:rsid w:val="00F10589"/>
    <w:rsid w:val="00F10EE3"/>
    <w:rsid w:val="00F110EB"/>
    <w:rsid w:val="00F14A8D"/>
    <w:rsid w:val="00F249AD"/>
    <w:rsid w:val="00F32041"/>
    <w:rsid w:val="00F3211E"/>
    <w:rsid w:val="00F3513C"/>
    <w:rsid w:val="00F40B32"/>
    <w:rsid w:val="00F4284E"/>
    <w:rsid w:val="00F51826"/>
    <w:rsid w:val="00F5365C"/>
    <w:rsid w:val="00F56560"/>
    <w:rsid w:val="00F60D6B"/>
    <w:rsid w:val="00F64F7B"/>
    <w:rsid w:val="00F81C76"/>
    <w:rsid w:val="00F85616"/>
    <w:rsid w:val="00F9061F"/>
    <w:rsid w:val="00F951A6"/>
    <w:rsid w:val="00F956E7"/>
    <w:rsid w:val="00F95808"/>
    <w:rsid w:val="00FA5C70"/>
    <w:rsid w:val="00FB2546"/>
    <w:rsid w:val="00FB46FF"/>
    <w:rsid w:val="00FB484C"/>
    <w:rsid w:val="00FB6808"/>
    <w:rsid w:val="00FC20C0"/>
    <w:rsid w:val="00FC5FB1"/>
    <w:rsid w:val="00FC6E75"/>
    <w:rsid w:val="00FC7524"/>
    <w:rsid w:val="00FD666F"/>
    <w:rsid w:val="00FD7D4D"/>
    <w:rsid w:val="00FE11DF"/>
    <w:rsid w:val="00FE3F4B"/>
    <w:rsid w:val="00FE40AE"/>
    <w:rsid w:val="00FE4EE1"/>
    <w:rsid w:val="00FE6C55"/>
    <w:rsid w:val="00FE7E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B09AD86"/>
  <w15:chartTrackingRefBased/>
  <w15:docId w15:val="{361EF7DF-6F4D-4B3D-84AD-76FE63779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303B"/>
    <w:pPr>
      <w:spacing w:after="0" w:line="240" w:lineRule="auto"/>
    </w:pPr>
    <w:rPr>
      <w:rFonts w:ascii="Arial Narrow" w:eastAsia="Times New Roman" w:hAnsi="Arial Narrow" w:cs="Times New Roman"/>
      <w:szCs w:val="20"/>
      <w:lang w:eastAsia="cs-CZ"/>
    </w:rPr>
  </w:style>
  <w:style w:type="paragraph" w:styleId="Nadpis1">
    <w:name w:val="heading 1"/>
    <w:basedOn w:val="Normln"/>
    <w:next w:val="Normln"/>
    <w:link w:val="Nadpis1Char"/>
    <w:uiPriority w:val="9"/>
    <w:qFormat/>
    <w:rsid w:val="0088205F"/>
    <w:pPr>
      <w:keepNext/>
      <w:keepLines/>
      <w:spacing w:before="240"/>
      <w:jc w:val="center"/>
      <w:outlineLvl w:val="0"/>
    </w:pPr>
    <w:rPr>
      <w:rFonts w:ascii="Arial" w:eastAsiaTheme="majorEastAsia" w:hAnsi="Arial" w:cstheme="majorBidi"/>
      <w:b/>
      <w:sz w:val="24"/>
      <w:szCs w:val="32"/>
    </w:rPr>
  </w:style>
  <w:style w:type="paragraph" w:styleId="Nadpis2">
    <w:name w:val="heading 2"/>
    <w:basedOn w:val="Normln"/>
    <w:next w:val="Normln"/>
    <w:link w:val="Nadpis2Char"/>
    <w:unhideWhenUsed/>
    <w:qFormat/>
    <w:rsid w:val="00DA303B"/>
    <w:pPr>
      <w:keepNext/>
      <w:jc w:val="center"/>
      <w:outlineLvl w:val="1"/>
    </w:pPr>
    <w:rPr>
      <w:rFonts w:ascii="Bookman Old Style" w:hAnsi="Bookman Old Style"/>
      <w:b/>
    </w:rPr>
  </w:style>
  <w:style w:type="paragraph" w:styleId="Nadpis4">
    <w:name w:val="heading 4"/>
    <w:basedOn w:val="Normln"/>
    <w:next w:val="Normln"/>
    <w:link w:val="Nadpis4Char"/>
    <w:uiPriority w:val="9"/>
    <w:semiHidden/>
    <w:unhideWhenUsed/>
    <w:qFormat/>
    <w:rsid w:val="00434BE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A303B"/>
    <w:rPr>
      <w:rFonts w:ascii="Bookman Old Style" w:eastAsia="Times New Roman" w:hAnsi="Bookman Old Style" w:cs="Times New Roman"/>
      <w:b/>
      <w:szCs w:val="20"/>
      <w:lang w:eastAsia="cs-CZ"/>
    </w:rPr>
  </w:style>
  <w:style w:type="character" w:styleId="Hypertextovodkaz">
    <w:name w:val="Hyperlink"/>
    <w:unhideWhenUsed/>
    <w:rsid w:val="00DA303B"/>
    <w:rPr>
      <w:color w:val="0000FF"/>
      <w:u w:val="single"/>
    </w:rPr>
  </w:style>
  <w:style w:type="paragraph" w:styleId="Nzev">
    <w:name w:val="Title"/>
    <w:basedOn w:val="Normln"/>
    <w:link w:val="NzevChar"/>
    <w:qFormat/>
    <w:rsid w:val="00DA303B"/>
    <w:pPr>
      <w:jc w:val="center"/>
    </w:pPr>
    <w:rPr>
      <w:rFonts w:ascii="Bookman Old Style" w:hAnsi="Bookman Old Style"/>
      <w:b/>
      <w:sz w:val="28"/>
      <w:lang w:val="x-none" w:eastAsia="x-none"/>
    </w:rPr>
  </w:style>
  <w:style w:type="character" w:customStyle="1" w:styleId="NzevChar">
    <w:name w:val="Název Char"/>
    <w:basedOn w:val="Standardnpsmoodstavce"/>
    <w:link w:val="Nzev"/>
    <w:rsid w:val="00DA303B"/>
    <w:rPr>
      <w:rFonts w:ascii="Bookman Old Style" w:eastAsia="Times New Roman" w:hAnsi="Bookman Old Style" w:cs="Times New Roman"/>
      <w:b/>
      <w:sz w:val="28"/>
      <w:szCs w:val="20"/>
      <w:lang w:val="x-none" w:eastAsia="x-none"/>
    </w:rPr>
  </w:style>
  <w:style w:type="paragraph" w:styleId="Zkladntextodsazen2">
    <w:name w:val="Body Text Indent 2"/>
    <w:basedOn w:val="Normln"/>
    <w:link w:val="Zkladntextodsazen2Char"/>
    <w:unhideWhenUsed/>
    <w:rsid w:val="00DA303B"/>
    <w:pPr>
      <w:ind w:firstLine="708"/>
      <w:jc w:val="both"/>
    </w:pPr>
    <w:rPr>
      <w:rFonts w:ascii="Times New Roman" w:hAnsi="Times New Roman"/>
    </w:rPr>
  </w:style>
  <w:style w:type="character" w:customStyle="1" w:styleId="Zkladntextodsazen2Char">
    <w:name w:val="Základní text odsazený 2 Char"/>
    <w:basedOn w:val="Standardnpsmoodstavce"/>
    <w:link w:val="Zkladntextodsazen2"/>
    <w:rsid w:val="00DA303B"/>
    <w:rPr>
      <w:rFonts w:ascii="Times New Roman" w:eastAsia="Times New Roman" w:hAnsi="Times New Roman" w:cs="Times New Roman"/>
      <w:szCs w:val="20"/>
      <w:lang w:eastAsia="cs-CZ"/>
    </w:rPr>
  </w:style>
  <w:style w:type="paragraph" w:styleId="Zkladntextodsazen3">
    <w:name w:val="Body Text Indent 3"/>
    <w:basedOn w:val="Normln"/>
    <w:link w:val="Zkladntextodsazen3Char"/>
    <w:unhideWhenUsed/>
    <w:rsid w:val="00DA303B"/>
    <w:pPr>
      <w:ind w:firstLine="708"/>
    </w:pPr>
    <w:rPr>
      <w:rFonts w:ascii="Times New Roman" w:hAnsi="Times New Roman"/>
    </w:rPr>
  </w:style>
  <w:style w:type="character" w:customStyle="1" w:styleId="Zkladntextodsazen3Char">
    <w:name w:val="Základní text odsazený 3 Char"/>
    <w:basedOn w:val="Standardnpsmoodstavce"/>
    <w:link w:val="Zkladntextodsazen3"/>
    <w:rsid w:val="00DA303B"/>
    <w:rPr>
      <w:rFonts w:ascii="Times New Roman" w:eastAsia="Times New Roman" w:hAnsi="Times New Roman" w:cs="Times New Roman"/>
      <w:szCs w:val="20"/>
      <w:lang w:eastAsia="cs-CZ"/>
    </w:rPr>
  </w:style>
  <w:style w:type="paragraph" w:styleId="Textvbloku">
    <w:name w:val="Block Text"/>
    <w:basedOn w:val="Normln"/>
    <w:unhideWhenUsed/>
    <w:rsid w:val="00DA303B"/>
    <w:pPr>
      <w:tabs>
        <w:tab w:val="left" w:pos="284"/>
      </w:tabs>
      <w:spacing w:line="240" w:lineRule="atLeast"/>
      <w:ind w:left="284" w:right="46" w:hanging="284"/>
      <w:jc w:val="both"/>
    </w:pPr>
    <w:rPr>
      <w:rFonts w:ascii="Times New Roman" w:hAnsi="Times New Roman"/>
      <w:sz w:val="20"/>
    </w:rPr>
  </w:style>
  <w:style w:type="character" w:customStyle="1" w:styleId="OdstavecseseznamemChar">
    <w:name w:val="Odstavec se seznamem Char"/>
    <w:aliases w:val="Odstavec 1.1. Char,Nad Char,List Paragraph Char,Odstavec cíl se seznamem Char,Odstavec se seznamem5 Char,Odstavec_muj Char,Odrážky Char,_Odstavec se seznamem Char,Odstavec_muj1 Char,Odstavec_muj2 Char,Odstavec_muj3 Char"/>
    <w:link w:val="Odstavecseseznamem"/>
    <w:qFormat/>
    <w:locked/>
    <w:rsid w:val="00DA303B"/>
  </w:style>
  <w:style w:type="paragraph" w:styleId="Odstavecseseznamem">
    <w:name w:val="List Paragraph"/>
    <w:aliases w:val="Odstavec 1.1.,Nad,List Paragraph,Odstavec cíl se seznamem,Odstavec se seznamem5,Odstavec_muj,Odrážky,_Odstavec se seznamem,Odstavec_muj1,Odstavec_muj2,Odstavec_muj3,Nad1,Odstavec_muj4,Nad2,List Paragraph2,Odstavec_muj5,Odstavec_muj6"/>
    <w:basedOn w:val="Normln"/>
    <w:link w:val="OdstavecseseznamemChar"/>
    <w:uiPriority w:val="34"/>
    <w:qFormat/>
    <w:rsid w:val="00DA303B"/>
    <w:pPr>
      <w:ind w:left="720"/>
      <w:contextualSpacing/>
    </w:pPr>
    <w:rPr>
      <w:rFonts w:asciiTheme="minorHAnsi" w:eastAsiaTheme="minorHAnsi" w:hAnsiTheme="minorHAnsi" w:cstheme="minorBidi"/>
      <w:szCs w:val="22"/>
      <w:lang w:eastAsia="en-US"/>
    </w:rPr>
  </w:style>
  <w:style w:type="paragraph" w:customStyle="1" w:styleId="Smlouva-slo">
    <w:name w:val="Smlouva-číslo"/>
    <w:basedOn w:val="Normln"/>
    <w:rsid w:val="00DA303B"/>
    <w:pPr>
      <w:spacing w:before="120" w:line="240" w:lineRule="atLeast"/>
      <w:jc w:val="both"/>
    </w:pPr>
    <w:rPr>
      <w:rFonts w:ascii="Times New Roman" w:hAnsi="Times New Roman"/>
      <w:sz w:val="24"/>
      <w:szCs w:val="24"/>
    </w:rPr>
  </w:style>
  <w:style w:type="paragraph" w:customStyle="1" w:styleId="CharCharCharChar">
    <w:name w:val="Char Char Char Char"/>
    <w:basedOn w:val="Normln"/>
    <w:semiHidden/>
    <w:rsid w:val="00DA303B"/>
    <w:pPr>
      <w:spacing w:after="160" w:line="240" w:lineRule="exact"/>
    </w:pPr>
    <w:rPr>
      <w:rFonts w:ascii="Arial" w:hAnsi="Arial"/>
      <w:szCs w:val="22"/>
      <w:lang w:val="en-US" w:eastAsia="en-US"/>
    </w:rPr>
  </w:style>
  <w:style w:type="paragraph" w:customStyle="1" w:styleId="NormlnIMP">
    <w:name w:val="Normální_IMP"/>
    <w:basedOn w:val="Normln"/>
    <w:rsid w:val="00DA303B"/>
    <w:pPr>
      <w:suppressAutoHyphens/>
      <w:spacing w:line="228" w:lineRule="auto"/>
    </w:pPr>
    <w:rPr>
      <w:rFonts w:ascii="Times New Roman" w:hAnsi="Times New Roman"/>
      <w:sz w:val="20"/>
    </w:rPr>
  </w:style>
  <w:style w:type="paragraph" w:styleId="Zhlav">
    <w:name w:val="header"/>
    <w:basedOn w:val="Normln"/>
    <w:link w:val="ZhlavChar"/>
    <w:uiPriority w:val="99"/>
    <w:unhideWhenUsed/>
    <w:rsid w:val="003649BB"/>
    <w:pPr>
      <w:tabs>
        <w:tab w:val="center" w:pos="4536"/>
        <w:tab w:val="right" w:pos="9072"/>
      </w:tabs>
    </w:pPr>
  </w:style>
  <w:style w:type="character" w:customStyle="1" w:styleId="ZhlavChar">
    <w:name w:val="Záhlaví Char"/>
    <w:basedOn w:val="Standardnpsmoodstavce"/>
    <w:link w:val="Zhlav"/>
    <w:uiPriority w:val="99"/>
    <w:rsid w:val="003649BB"/>
    <w:rPr>
      <w:rFonts w:ascii="Arial Narrow" w:eastAsia="Times New Roman" w:hAnsi="Arial Narrow" w:cs="Times New Roman"/>
      <w:szCs w:val="20"/>
      <w:lang w:eastAsia="cs-CZ"/>
    </w:rPr>
  </w:style>
  <w:style w:type="paragraph" w:styleId="Zpat">
    <w:name w:val="footer"/>
    <w:basedOn w:val="Normln"/>
    <w:link w:val="ZpatChar"/>
    <w:uiPriority w:val="99"/>
    <w:unhideWhenUsed/>
    <w:rsid w:val="003649BB"/>
    <w:pPr>
      <w:tabs>
        <w:tab w:val="center" w:pos="4536"/>
        <w:tab w:val="right" w:pos="9072"/>
      </w:tabs>
    </w:pPr>
  </w:style>
  <w:style w:type="character" w:customStyle="1" w:styleId="ZpatChar">
    <w:name w:val="Zápatí Char"/>
    <w:basedOn w:val="Standardnpsmoodstavce"/>
    <w:link w:val="Zpat"/>
    <w:uiPriority w:val="99"/>
    <w:rsid w:val="003649BB"/>
    <w:rPr>
      <w:rFonts w:ascii="Arial Narrow" w:eastAsia="Times New Roman" w:hAnsi="Arial Narrow" w:cs="Times New Roman"/>
      <w:szCs w:val="20"/>
      <w:lang w:eastAsia="cs-CZ"/>
    </w:rPr>
  </w:style>
  <w:style w:type="character" w:customStyle="1" w:styleId="Nevyeenzmnka1">
    <w:name w:val="Nevyřešená zmínka1"/>
    <w:basedOn w:val="Standardnpsmoodstavce"/>
    <w:uiPriority w:val="99"/>
    <w:semiHidden/>
    <w:unhideWhenUsed/>
    <w:rsid w:val="009B0E58"/>
    <w:rPr>
      <w:color w:val="605E5C"/>
      <w:shd w:val="clear" w:color="auto" w:fill="E1DFDD"/>
    </w:rPr>
  </w:style>
  <w:style w:type="paragraph" w:styleId="Textbubliny">
    <w:name w:val="Balloon Text"/>
    <w:basedOn w:val="Normln"/>
    <w:link w:val="TextbublinyChar"/>
    <w:uiPriority w:val="99"/>
    <w:semiHidden/>
    <w:unhideWhenUsed/>
    <w:rsid w:val="00057F1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7F15"/>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963AE4"/>
    <w:rPr>
      <w:sz w:val="16"/>
      <w:szCs w:val="16"/>
    </w:rPr>
  </w:style>
  <w:style w:type="paragraph" w:styleId="Textkomente">
    <w:name w:val="annotation text"/>
    <w:basedOn w:val="Normln"/>
    <w:link w:val="TextkomenteChar"/>
    <w:uiPriority w:val="99"/>
    <w:unhideWhenUsed/>
    <w:rsid w:val="00963AE4"/>
    <w:rPr>
      <w:sz w:val="20"/>
    </w:rPr>
  </w:style>
  <w:style w:type="character" w:customStyle="1" w:styleId="TextkomenteChar">
    <w:name w:val="Text komentáře Char"/>
    <w:basedOn w:val="Standardnpsmoodstavce"/>
    <w:link w:val="Textkomente"/>
    <w:uiPriority w:val="99"/>
    <w:rsid w:val="00963AE4"/>
    <w:rPr>
      <w:rFonts w:ascii="Arial Narrow" w:eastAsia="Times New Roman" w:hAnsi="Arial Narrow"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63AE4"/>
    <w:rPr>
      <w:b/>
      <w:bCs/>
    </w:rPr>
  </w:style>
  <w:style w:type="character" w:customStyle="1" w:styleId="PedmtkomenteChar">
    <w:name w:val="Předmět komentáře Char"/>
    <w:basedOn w:val="TextkomenteChar"/>
    <w:link w:val="Pedmtkomente"/>
    <w:uiPriority w:val="99"/>
    <w:semiHidden/>
    <w:rsid w:val="00963AE4"/>
    <w:rPr>
      <w:rFonts w:ascii="Arial Narrow" w:eastAsia="Times New Roman" w:hAnsi="Arial Narrow" w:cs="Times New Roman"/>
      <w:b/>
      <w:bCs/>
      <w:sz w:val="20"/>
      <w:szCs w:val="20"/>
      <w:lang w:eastAsia="cs-CZ"/>
    </w:rPr>
  </w:style>
  <w:style w:type="paragraph" w:styleId="Bezmezer">
    <w:name w:val="No Spacing"/>
    <w:uiPriority w:val="1"/>
    <w:qFormat/>
    <w:rsid w:val="00E968EA"/>
    <w:pPr>
      <w:spacing w:after="0" w:line="240" w:lineRule="auto"/>
    </w:pPr>
    <w:rPr>
      <w:rFonts w:ascii="Arial Narrow" w:eastAsia="Times New Roman" w:hAnsi="Arial Narrow" w:cs="Times New Roman"/>
      <w:szCs w:val="20"/>
      <w:lang w:eastAsia="cs-CZ"/>
    </w:rPr>
  </w:style>
  <w:style w:type="character" w:styleId="Zstupntext">
    <w:name w:val="Placeholder Text"/>
    <w:basedOn w:val="Standardnpsmoodstavce"/>
    <w:uiPriority w:val="99"/>
    <w:semiHidden/>
    <w:rsid w:val="00745227"/>
  </w:style>
  <w:style w:type="character" w:customStyle="1" w:styleId="Nadpis1Char">
    <w:name w:val="Nadpis 1 Char"/>
    <w:basedOn w:val="Standardnpsmoodstavce"/>
    <w:link w:val="Nadpis1"/>
    <w:uiPriority w:val="9"/>
    <w:rsid w:val="0088205F"/>
    <w:rPr>
      <w:rFonts w:ascii="Arial" w:eastAsiaTheme="majorEastAsia" w:hAnsi="Arial" w:cstheme="majorBidi"/>
      <w:b/>
      <w:sz w:val="24"/>
      <w:szCs w:val="32"/>
      <w:lang w:eastAsia="cs-CZ"/>
    </w:rPr>
  </w:style>
  <w:style w:type="paragraph" w:customStyle="1" w:styleId="Psmeno">
    <w:name w:val="Písmeno"/>
    <w:basedOn w:val="Nadpis1"/>
    <w:qFormat/>
    <w:rsid w:val="00B20A58"/>
    <w:pPr>
      <w:keepLines w:val="0"/>
      <w:numPr>
        <w:ilvl w:val="3"/>
        <w:numId w:val="17"/>
      </w:numPr>
      <w:tabs>
        <w:tab w:val="clear" w:pos="855"/>
        <w:tab w:val="num" w:pos="360"/>
        <w:tab w:val="num" w:pos="1134"/>
      </w:tabs>
      <w:spacing w:before="0" w:after="120" w:line="276" w:lineRule="auto"/>
      <w:ind w:left="0" w:firstLine="0"/>
      <w:jc w:val="both"/>
    </w:pPr>
    <w:rPr>
      <w:rFonts w:ascii="Arial Narrow" w:eastAsia="Calibri" w:hAnsi="Arial Narrow" w:cs="Arial"/>
      <w:b w:val="0"/>
      <w:bCs/>
      <w:kern w:val="32"/>
      <w:sz w:val="22"/>
      <w:szCs w:val="22"/>
    </w:rPr>
  </w:style>
  <w:style w:type="paragraph" w:customStyle="1" w:styleId="OdstavecII">
    <w:name w:val="Odstavec_II"/>
    <w:basedOn w:val="Nadpis1"/>
    <w:next w:val="Psmeno"/>
    <w:qFormat/>
    <w:rsid w:val="00B20A58"/>
    <w:pPr>
      <w:keepLines w:val="0"/>
      <w:numPr>
        <w:ilvl w:val="1"/>
        <w:numId w:val="17"/>
      </w:numPr>
      <w:tabs>
        <w:tab w:val="clear" w:pos="855"/>
        <w:tab w:val="num" w:pos="360"/>
      </w:tabs>
      <w:spacing w:before="0" w:after="120" w:line="276" w:lineRule="auto"/>
      <w:ind w:left="0" w:firstLine="0"/>
      <w:jc w:val="both"/>
    </w:pPr>
    <w:rPr>
      <w:rFonts w:ascii="Arial Narrow" w:eastAsia="Calibri" w:hAnsi="Arial Narrow" w:cs="Times New Roman"/>
      <w:b w:val="0"/>
      <w:color w:val="000000"/>
      <w:sz w:val="22"/>
      <w:szCs w:val="22"/>
      <w:lang w:eastAsia="en-US"/>
    </w:rPr>
  </w:style>
  <w:style w:type="paragraph" w:customStyle="1" w:styleId="Bod">
    <w:name w:val="Bod"/>
    <w:basedOn w:val="Normln"/>
    <w:next w:val="FormtovanvHTML"/>
    <w:qFormat/>
    <w:rsid w:val="00B20A58"/>
    <w:pPr>
      <w:numPr>
        <w:ilvl w:val="4"/>
        <w:numId w:val="17"/>
      </w:numPr>
      <w:tabs>
        <w:tab w:val="num" w:pos="1418"/>
      </w:tabs>
      <w:snapToGrid w:val="0"/>
      <w:spacing w:after="120" w:line="276" w:lineRule="auto"/>
      <w:jc w:val="both"/>
    </w:pPr>
    <w:rPr>
      <w:rFonts w:eastAsia="Calibri"/>
      <w:color w:val="000000"/>
      <w:szCs w:val="22"/>
    </w:rPr>
  </w:style>
  <w:style w:type="paragraph" w:customStyle="1" w:styleId="lnek">
    <w:name w:val="Článek"/>
    <w:basedOn w:val="Normln"/>
    <w:next w:val="OdstavecII"/>
    <w:qFormat/>
    <w:rsid w:val="00B20A58"/>
    <w:pPr>
      <w:keepNext/>
      <w:numPr>
        <w:numId w:val="17"/>
      </w:numPr>
      <w:spacing w:before="600" w:after="360" w:line="276" w:lineRule="auto"/>
      <w:jc w:val="center"/>
      <w:outlineLvl w:val="0"/>
    </w:pPr>
    <w:rPr>
      <w:rFonts w:eastAsia="Calibri"/>
      <w:b/>
      <w:color w:val="000000"/>
      <w:szCs w:val="22"/>
      <w:lang w:eastAsia="en-US"/>
    </w:rPr>
  </w:style>
  <w:style w:type="paragraph" w:styleId="FormtovanvHTML">
    <w:name w:val="HTML Preformatted"/>
    <w:basedOn w:val="Normln"/>
    <w:link w:val="FormtovanvHTMLChar"/>
    <w:uiPriority w:val="99"/>
    <w:semiHidden/>
    <w:unhideWhenUsed/>
    <w:rsid w:val="00B20A58"/>
    <w:rPr>
      <w:rFonts w:ascii="Consolas" w:hAnsi="Consolas"/>
      <w:sz w:val="20"/>
    </w:rPr>
  </w:style>
  <w:style w:type="character" w:customStyle="1" w:styleId="FormtovanvHTMLChar">
    <w:name w:val="Formátovaný v HTML Char"/>
    <w:basedOn w:val="Standardnpsmoodstavce"/>
    <w:link w:val="FormtovanvHTML"/>
    <w:uiPriority w:val="99"/>
    <w:semiHidden/>
    <w:rsid w:val="00B20A58"/>
    <w:rPr>
      <w:rFonts w:ascii="Consolas" w:eastAsia="Times New Roman" w:hAnsi="Consolas" w:cs="Times New Roman"/>
      <w:sz w:val="20"/>
      <w:szCs w:val="20"/>
      <w:lang w:eastAsia="cs-CZ"/>
    </w:rPr>
  </w:style>
  <w:style w:type="paragraph" w:styleId="Seznam">
    <w:name w:val="List"/>
    <w:basedOn w:val="Normln"/>
    <w:rsid w:val="00446BC7"/>
    <w:pPr>
      <w:numPr>
        <w:numId w:val="18"/>
      </w:numPr>
      <w:jc w:val="both"/>
    </w:pPr>
    <w:rPr>
      <w:rFonts w:ascii="Times New Roman" w:hAnsi="Times New Roman"/>
      <w:sz w:val="24"/>
    </w:rPr>
  </w:style>
  <w:style w:type="paragraph" w:customStyle="1" w:styleId="TOdstavecII">
    <w:name w:val="T_Odstavec_II"/>
    <w:basedOn w:val="OdstavecII"/>
    <w:rsid w:val="003751C6"/>
    <w:pPr>
      <w:keepNext w:val="0"/>
      <w:widowControl w:val="0"/>
      <w:numPr>
        <w:ilvl w:val="0"/>
        <w:numId w:val="0"/>
      </w:numPr>
      <w:tabs>
        <w:tab w:val="num" w:pos="360"/>
      </w:tabs>
      <w:ind w:left="856" w:hanging="856"/>
      <w:outlineLvl w:val="1"/>
    </w:pPr>
    <w:rPr>
      <w:b/>
    </w:rPr>
  </w:style>
  <w:style w:type="character" w:customStyle="1" w:styleId="Nadpis2CharChar">
    <w:name w:val="Nadpis 2 Char Char"/>
    <w:rsid w:val="003751C6"/>
    <w:rPr>
      <w:noProof w:val="0"/>
      <w:sz w:val="24"/>
      <w:lang w:val="cs-CZ" w:eastAsia="cs-CZ" w:bidi="ar-SA"/>
    </w:rPr>
  </w:style>
  <w:style w:type="character" w:customStyle="1" w:styleId="InitialStyle">
    <w:name w:val="InitialStyle"/>
    <w:rsid w:val="003751C6"/>
    <w:rPr>
      <w:sz w:val="20"/>
    </w:rPr>
  </w:style>
  <w:style w:type="paragraph" w:styleId="Revize">
    <w:name w:val="Revision"/>
    <w:hidden/>
    <w:uiPriority w:val="99"/>
    <w:semiHidden/>
    <w:rsid w:val="00E57235"/>
    <w:pPr>
      <w:spacing w:after="0" w:line="240" w:lineRule="auto"/>
    </w:pPr>
    <w:rPr>
      <w:rFonts w:ascii="Arial Narrow" w:eastAsia="Times New Roman" w:hAnsi="Arial Narrow" w:cs="Times New Roman"/>
      <w:szCs w:val="20"/>
      <w:lang w:eastAsia="cs-CZ"/>
    </w:rPr>
  </w:style>
  <w:style w:type="paragraph" w:styleId="Zkladntext">
    <w:name w:val="Body Text"/>
    <w:basedOn w:val="Normln"/>
    <w:link w:val="ZkladntextChar"/>
    <w:rsid w:val="003A6EC7"/>
    <w:pPr>
      <w:spacing w:after="120"/>
      <w:jc w:val="both"/>
    </w:pPr>
    <w:rPr>
      <w:rFonts w:ascii="Times New Roman" w:eastAsiaTheme="minorEastAsia" w:hAnsi="Times New Roman"/>
      <w:szCs w:val="24"/>
    </w:rPr>
  </w:style>
  <w:style w:type="character" w:customStyle="1" w:styleId="ZkladntextChar">
    <w:name w:val="Základní text Char"/>
    <w:basedOn w:val="Standardnpsmoodstavce"/>
    <w:link w:val="Zkladntext"/>
    <w:rsid w:val="003A6EC7"/>
    <w:rPr>
      <w:rFonts w:ascii="Times New Roman" w:eastAsiaTheme="minorEastAsia" w:hAnsi="Times New Roman" w:cs="Times New Roman"/>
      <w:szCs w:val="24"/>
      <w:lang w:eastAsia="cs-CZ"/>
    </w:rPr>
  </w:style>
  <w:style w:type="table" w:styleId="Mkatabulky">
    <w:name w:val="Table Grid"/>
    <w:basedOn w:val="Normlntabulka"/>
    <w:uiPriority w:val="39"/>
    <w:rsid w:val="007C55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semiHidden/>
    <w:rsid w:val="00434BE8"/>
    <w:rPr>
      <w:rFonts w:asciiTheme="majorHAnsi" w:eastAsiaTheme="majorEastAsia" w:hAnsiTheme="majorHAnsi" w:cstheme="majorBidi"/>
      <w:i/>
      <w:iCs/>
      <w:color w:val="2E74B5" w:themeColor="accent1" w:themeShade="BF"/>
      <w:szCs w:val="20"/>
      <w:lang w:eastAsia="cs-CZ"/>
    </w:rPr>
  </w:style>
  <w:style w:type="paragraph" w:customStyle="1" w:styleId="Odstavecseseznamem1">
    <w:name w:val="Odstavec se seznamem1"/>
    <w:basedOn w:val="Normln"/>
    <w:rsid w:val="00F5365C"/>
    <w:pPr>
      <w:spacing w:after="200" w:line="276" w:lineRule="auto"/>
      <w:ind w:left="720"/>
      <w:contextualSpacing/>
    </w:pPr>
    <w:rPr>
      <w:rFonts w:ascii="Calibri" w:hAnsi="Calibri"/>
      <w:szCs w:val="22"/>
      <w:lang w:eastAsia="en-US"/>
    </w:rPr>
  </w:style>
  <w:style w:type="character" w:customStyle="1" w:styleId="Nevyeenzmnka2">
    <w:name w:val="Nevyřešená zmínka2"/>
    <w:basedOn w:val="Standardnpsmoodstavce"/>
    <w:uiPriority w:val="99"/>
    <w:semiHidden/>
    <w:unhideWhenUsed/>
    <w:rsid w:val="005C0F08"/>
    <w:rPr>
      <w:color w:val="605E5C"/>
      <w:shd w:val="clear" w:color="auto" w:fill="E1DFDD"/>
    </w:rPr>
  </w:style>
  <w:style w:type="character" w:styleId="Nevyeenzmnka">
    <w:name w:val="Unresolved Mention"/>
    <w:basedOn w:val="Standardnpsmoodstavce"/>
    <w:uiPriority w:val="99"/>
    <w:semiHidden/>
    <w:unhideWhenUsed/>
    <w:rsid w:val="00FB6808"/>
    <w:rPr>
      <w:color w:val="605E5C"/>
      <w:shd w:val="clear" w:color="auto" w:fill="E1DFDD"/>
    </w:rPr>
  </w:style>
  <w:style w:type="paragraph" w:customStyle="1" w:styleId="Webovstrnkyvzpat">
    <w:name w:val="Webové stránky v zápatí"/>
    <w:basedOn w:val="Normln"/>
    <w:link w:val="WebovstrnkyvzpatChar"/>
    <w:rsid w:val="00006CF2"/>
    <w:pPr>
      <w:tabs>
        <w:tab w:val="left" w:pos="5790"/>
      </w:tabs>
      <w:jc w:val="right"/>
      <w:outlineLvl w:val="4"/>
    </w:pPr>
    <w:rPr>
      <w:rFonts w:ascii="Montserrat" w:eastAsiaTheme="minorHAnsi" w:hAnsi="Montserrat"/>
      <w:b/>
      <w:color w:val="173271"/>
      <w:sz w:val="24"/>
      <w:szCs w:val="24"/>
      <w:lang w:eastAsia="en-US"/>
    </w:rPr>
  </w:style>
  <w:style w:type="character" w:customStyle="1" w:styleId="WebovstrnkyvzpatChar">
    <w:name w:val="Webové stránky v zápatí Char"/>
    <w:basedOn w:val="Standardnpsmoodstavce"/>
    <w:link w:val="Webovstrnkyvzpat"/>
    <w:rsid w:val="00006CF2"/>
    <w:rPr>
      <w:rFonts w:ascii="Montserrat" w:hAnsi="Montserrat" w:cs="Times New Roman"/>
      <w:b/>
      <w:color w:val="17327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3776">
      <w:bodyDiv w:val="1"/>
      <w:marLeft w:val="0"/>
      <w:marRight w:val="0"/>
      <w:marTop w:val="0"/>
      <w:marBottom w:val="0"/>
      <w:divBdr>
        <w:top w:val="none" w:sz="0" w:space="0" w:color="auto"/>
        <w:left w:val="none" w:sz="0" w:space="0" w:color="auto"/>
        <w:bottom w:val="none" w:sz="0" w:space="0" w:color="auto"/>
        <w:right w:val="none" w:sz="0" w:space="0" w:color="auto"/>
      </w:divBdr>
    </w:div>
    <w:div w:id="46495287">
      <w:bodyDiv w:val="1"/>
      <w:marLeft w:val="0"/>
      <w:marRight w:val="0"/>
      <w:marTop w:val="0"/>
      <w:marBottom w:val="0"/>
      <w:divBdr>
        <w:top w:val="none" w:sz="0" w:space="0" w:color="auto"/>
        <w:left w:val="none" w:sz="0" w:space="0" w:color="auto"/>
        <w:bottom w:val="none" w:sz="0" w:space="0" w:color="auto"/>
        <w:right w:val="none" w:sz="0" w:space="0" w:color="auto"/>
      </w:divBdr>
    </w:div>
    <w:div w:id="58215733">
      <w:bodyDiv w:val="1"/>
      <w:marLeft w:val="0"/>
      <w:marRight w:val="0"/>
      <w:marTop w:val="0"/>
      <w:marBottom w:val="0"/>
      <w:divBdr>
        <w:top w:val="none" w:sz="0" w:space="0" w:color="auto"/>
        <w:left w:val="none" w:sz="0" w:space="0" w:color="auto"/>
        <w:bottom w:val="none" w:sz="0" w:space="0" w:color="auto"/>
        <w:right w:val="none" w:sz="0" w:space="0" w:color="auto"/>
      </w:divBdr>
    </w:div>
    <w:div w:id="120080644">
      <w:bodyDiv w:val="1"/>
      <w:marLeft w:val="0"/>
      <w:marRight w:val="0"/>
      <w:marTop w:val="0"/>
      <w:marBottom w:val="0"/>
      <w:divBdr>
        <w:top w:val="none" w:sz="0" w:space="0" w:color="auto"/>
        <w:left w:val="none" w:sz="0" w:space="0" w:color="auto"/>
        <w:bottom w:val="none" w:sz="0" w:space="0" w:color="auto"/>
        <w:right w:val="none" w:sz="0" w:space="0" w:color="auto"/>
      </w:divBdr>
    </w:div>
    <w:div w:id="220097196">
      <w:bodyDiv w:val="1"/>
      <w:marLeft w:val="0"/>
      <w:marRight w:val="0"/>
      <w:marTop w:val="0"/>
      <w:marBottom w:val="0"/>
      <w:divBdr>
        <w:top w:val="none" w:sz="0" w:space="0" w:color="auto"/>
        <w:left w:val="none" w:sz="0" w:space="0" w:color="auto"/>
        <w:bottom w:val="none" w:sz="0" w:space="0" w:color="auto"/>
        <w:right w:val="none" w:sz="0" w:space="0" w:color="auto"/>
      </w:divBdr>
    </w:div>
    <w:div w:id="220599618">
      <w:bodyDiv w:val="1"/>
      <w:marLeft w:val="0"/>
      <w:marRight w:val="0"/>
      <w:marTop w:val="0"/>
      <w:marBottom w:val="0"/>
      <w:divBdr>
        <w:top w:val="none" w:sz="0" w:space="0" w:color="auto"/>
        <w:left w:val="none" w:sz="0" w:space="0" w:color="auto"/>
        <w:bottom w:val="none" w:sz="0" w:space="0" w:color="auto"/>
        <w:right w:val="none" w:sz="0" w:space="0" w:color="auto"/>
      </w:divBdr>
    </w:div>
    <w:div w:id="269122954">
      <w:bodyDiv w:val="1"/>
      <w:marLeft w:val="0"/>
      <w:marRight w:val="0"/>
      <w:marTop w:val="0"/>
      <w:marBottom w:val="0"/>
      <w:divBdr>
        <w:top w:val="none" w:sz="0" w:space="0" w:color="auto"/>
        <w:left w:val="none" w:sz="0" w:space="0" w:color="auto"/>
        <w:bottom w:val="none" w:sz="0" w:space="0" w:color="auto"/>
        <w:right w:val="none" w:sz="0" w:space="0" w:color="auto"/>
      </w:divBdr>
    </w:div>
    <w:div w:id="313729097">
      <w:bodyDiv w:val="1"/>
      <w:marLeft w:val="0"/>
      <w:marRight w:val="0"/>
      <w:marTop w:val="0"/>
      <w:marBottom w:val="0"/>
      <w:divBdr>
        <w:top w:val="none" w:sz="0" w:space="0" w:color="auto"/>
        <w:left w:val="none" w:sz="0" w:space="0" w:color="auto"/>
        <w:bottom w:val="none" w:sz="0" w:space="0" w:color="auto"/>
        <w:right w:val="none" w:sz="0" w:space="0" w:color="auto"/>
      </w:divBdr>
    </w:div>
    <w:div w:id="581833939">
      <w:bodyDiv w:val="1"/>
      <w:marLeft w:val="0"/>
      <w:marRight w:val="0"/>
      <w:marTop w:val="0"/>
      <w:marBottom w:val="0"/>
      <w:divBdr>
        <w:top w:val="none" w:sz="0" w:space="0" w:color="auto"/>
        <w:left w:val="none" w:sz="0" w:space="0" w:color="auto"/>
        <w:bottom w:val="none" w:sz="0" w:space="0" w:color="auto"/>
        <w:right w:val="none" w:sz="0" w:space="0" w:color="auto"/>
      </w:divBdr>
    </w:div>
    <w:div w:id="648749086">
      <w:bodyDiv w:val="1"/>
      <w:marLeft w:val="0"/>
      <w:marRight w:val="0"/>
      <w:marTop w:val="0"/>
      <w:marBottom w:val="0"/>
      <w:divBdr>
        <w:top w:val="none" w:sz="0" w:space="0" w:color="auto"/>
        <w:left w:val="none" w:sz="0" w:space="0" w:color="auto"/>
        <w:bottom w:val="none" w:sz="0" w:space="0" w:color="auto"/>
        <w:right w:val="none" w:sz="0" w:space="0" w:color="auto"/>
      </w:divBdr>
    </w:div>
    <w:div w:id="652100035">
      <w:bodyDiv w:val="1"/>
      <w:marLeft w:val="0"/>
      <w:marRight w:val="0"/>
      <w:marTop w:val="0"/>
      <w:marBottom w:val="0"/>
      <w:divBdr>
        <w:top w:val="none" w:sz="0" w:space="0" w:color="auto"/>
        <w:left w:val="none" w:sz="0" w:space="0" w:color="auto"/>
        <w:bottom w:val="none" w:sz="0" w:space="0" w:color="auto"/>
        <w:right w:val="none" w:sz="0" w:space="0" w:color="auto"/>
      </w:divBdr>
    </w:div>
    <w:div w:id="693460420">
      <w:bodyDiv w:val="1"/>
      <w:marLeft w:val="0"/>
      <w:marRight w:val="0"/>
      <w:marTop w:val="0"/>
      <w:marBottom w:val="0"/>
      <w:divBdr>
        <w:top w:val="none" w:sz="0" w:space="0" w:color="auto"/>
        <w:left w:val="none" w:sz="0" w:space="0" w:color="auto"/>
        <w:bottom w:val="none" w:sz="0" w:space="0" w:color="auto"/>
        <w:right w:val="none" w:sz="0" w:space="0" w:color="auto"/>
      </w:divBdr>
    </w:div>
    <w:div w:id="697125446">
      <w:bodyDiv w:val="1"/>
      <w:marLeft w:val="0"/>
      <w:marRight w:val="0"/>
      <w:marTop w:val="0"/>
      <w:marBottom w:val="0"/>
      <w:divBdr>
        <w:top w:val="none" w:sz="0" w:space="0" w:color="auto"/>
        <w:left w:val="none" w:sz="0" w:space="0" w:color="auto"/>
        <w:bottom w:val="none" w:sz="0" w:space="0" w:color="auto"/>
        <w:right w:val="none" w:sz="0" w:space="0" w:color="auto"/>
      </w:divBdr>
    </w:div>
    <w:div w:id="789013550">
      <w:bodyDiv w:val="1"/>
      <w:marLeft w:val="0"/>
      <w:marRight w:val="0"/>
      <w:marTop w:val="0"/>
      <w:marBottom w:val="0"/>
      <w:divBdr>
        <w:top w:val="none" w:sz="0" w:space="0" w:color="auto"/>
        <w:left w:val="none" w:sz="0" w:space="0" w:color="auto"/>
        <w:bottom w:val="none" w:sz="0" w:space="0" w:color="auto"/>
        <w:right w:val="none" w:sz="0" w:space="0" w:color="auto"/>
      </w:divBdr>
    </w:div>
    <w:div w:id="846098827">
      <w:bodyDiv w:val="1"/>
      <w:marLeft w:val="0"/>
      <w:marRight w:val="0"/>
      <w:marTop w:val="0"/>
      <w:marBottom w:val="0"/>
      <w:divBdr>
        <w:top w:val="none" w:sz="0" w:space="0" w:color="auto"/>
        <w:left w:val="none" w:sz="0" w:space="0" w:color="auto"/>
        <w:bottom w:val="none" w:sz="0" w:space="0" w:color="auto"/>
        <w:right w:val="none" w:sz="0" w:space="0" w:color="auto"/>
      </w:divBdr>
    </w:div>
    <w:div w:id="917636703">
      <w:bodyDiv w:val="1"/>
      <w:marLeft w:val="0"/>
      <w:marRight w:val="0"/>
      <w:marTop w:val="0"/>
      <w:marBottom w:val="0"/>
      <w:divBdr>
        <w:top w:val="none" w:sz="0" w:space="0" w:color="auto"/>
        <w:left w:val="none" w:sz="0" w:space="0" w:color="auto"/>
        <w:bottom w:val="none" w:sz="0" w:space="0" w:color="auto"/>
        <w:right w:val="none" w:sz="0" w:space="0" w:color="auto"/>
      </w:divBdr>
    </w:div>
    <w:div w:id="974945483">
      <w:bodyDiv w:val="1"/>
      <w:marLeft w:val="0"/>
      <w:marRight w:val="0"/>
      <w:marTop w:val="0"/>
      <w:marBottom w:val="0"/>
      <w:divBdr>
        <w:top w:val="none" w:sz="0" w:space="0" w:color="auto"/>
        <w:left w:val="none" w:sz="0" w:space="0" w:color="auto"/>
        <w:bottom w:val="none" w:sz="0" w:space="0" w:color="auto"/>
        <w:right w:val="none" w:sz="0" w:space="0" w:color="auto"/>
      </w:divBdr>
    </w:div>
    <w:div w:id="986737713">
      <w:bodyDiv w:val="1"/>
      <w:marLeft w:val="0"/>
      <w:marRight w:val="0"/>
      <w:marTop w:val="0"/>
      <w:marBottom w:val="0"/>
      <w:divBdr>
        <w:top w:val="none" w:sz="0" w:space="0" w:color="auto"/>
        <w:left w:val="none" w:sz="0" w:space="0" w:color="auto"/>
        <w:bottom w:val="none" w:sz="0" w:space="0" w:color="auto"/>
        <w:right w:val="none" w:sz="0" w:space="0" w:color="auto"/>
      </w:divBdr>
    </w:div>
    <w:div w:id="1039431450">
      <w:bodyDiv w:val="1"/>
      <w:marLeft w:val="0"/>
      <w:marRight w:val="0"/>
      <w:marTop w:val="0"/>
      <w:marBottom w:val="0"/>
      <w:divBdr>
        <w:top w:val="none" w:sz="0" w:space="0" w:color="auto"/>
        <w:left w:val="none" w:sz="0" w:space="0" w:color="auto"/>
        <w:bottom w:val="none" w:sz="0" w:space="0" w:color="auto"/>
        <w:right w:val="none" w:sz="0" w:space="0" w:color="auto"/>
      </w:divBdr>
    </w:div>
    <w:div w:id="1039478249">
      <w:bodyDiv w:val="1"/>
      <w:marLeft w:val="0"/>
      <w:marRight w:val="0"/>
      <w:marTop w:val="0"/>
      <w:marBottom w:val="0"/>
      <w:divBdr>
        <w:top w:val="none" w:sz="0" w:space="0" w:color="auto"/>
        <w:left w:val="none" w:sz="0" w:space="0" w:color="auto"/>
        <w:bottom w:val="none" w:sz="0" w:space="0" w:color="auto"/>
        <w:right w:val="none" w:sz="0" w:space="0" w:color="auto"/>
      </w:divBdr>
    </w:div>
    <w:div w:id="1063912651">
      <w:bodyDiv w:val="1"/>
      <w:marLeft w:val="0"/>
      <w:marRight w:val="0"/>
      <w:marTop w:val="0"/>
      <w:marBottom w:val="0"/>
      <w:divBdr>
        <w:top w:val="none" w:sz="0" w:space="0" w:color="auto"/>
        <w:left w:val="none" w:sz="0" w:space="0" w:color="auto"/>
        <w:bottom w:val="none" w:sz="0" w:space="0" w:color="auto"/>
        <w:right w:val="none" w:sz="0" w:space="0" w:color="auto"/>
      </w:divBdr>
    </w:div>
    <w:div w:id="1211579158">
      <w:bodyDiv w:val="1"/>
      <w:marLeft w:val="0"/>
      <w:marRight w:val="0"/>
      <w:marTop w:val="0"/>
      <w:marBottom w:val="0"/>
      <w:divBdr>
        <w:top w:val="none" w:sz="0" w:space="0" w:color="auto"/>
        <w:left w:val="none" w:sz="0" w:space="0" w:color="auto"/>
        <w:bottom w:val="none" w:sz="0" w:space="0" w:color="auto"/>
        <w:right w:val="none" w:sz="0" w:space="0" w:color="auto"/>
      </w:divBdr>
    </w:div>
    <w:div w:id="1211989323">
      <w:bodyDiv w:val="1"/>
      <w:marLeft w:val="0"/>
      <w:marRight w:val="0"/>
      <w:marTop w:val="0"/>
      <w:marBottom w:val="0"/>
      <w:divBdr>
        <w:top w:val="none" w:sz="0" w:space="0" w:color="auto"/>
        <w:left w:val="none" w:sz="0" w:space="0" w:color="auto"/>
        <w:bottom w:val="none" w:sz="0" w:space="0" w:color="auto"/>
        <w:right w:val="none" w:sz="0" w:space="0" w:color="auto"/>
      </w:divBdr>
    </w:div>
    <w:div w:id="1273049607">
      <w:bodyDiv w:val="1"/>
      <w:marLeft w:val="0"/>
      <w:marRight w:val="0"/>
      <w:marTop w:val="0"/>
      <w:marBottom w:val="0"/>
      <w:divBdr>
        <w:top w:val="none" w:sz="0" w:space="0" w:color="auto"/>
        <w:left w:val="none" w:sz="0" w:space="0" w:color="auto"/>
        <w:bottom w:val="none" w:sz="0" w:space="0" w:color="auto"/>
        <w:right w:val="none" w:sz="0" w:space="0" w:color="auto"/>
      </w:divBdr>
    </w:div>
    <w:div w:id="1310942958">
      <w:bodyDiv w:val="1"/>
      <w:marLeft w:val="0"/>
      <w:marRight w:val="0"/>
      <w:marTop w:val="0"/>
      <w:marBottom w:val="0"/>
      <w:divBdr>
        <w:top w:val="none" w:sz="0" w:space="0" w:color="auto"/>
        <w:left w:val="none" w:sz="0" w:space="0" w:color="auto"/>
        <w:bottom w:val="none" w:sz="0" w:space="0" w:color="auto"/>
        <w:right w:val="none" w:sz="0" w:space="0" w:color="auto"/>
      </w:divBdr>
    </w:div>
    <w:div w:id="1325232874">
      <w:bodyDiv w:val="1"/>
      <w:marLeft w:val="0"/>
      <w:marRight w:val="0"/>
      <w:marTop w:val="0"/>
      <w:marBottom w:val="0"/>
      <w:divBdr>
        <w:top w:val="none" w:sz="0" w:space="0" w:color="auto"/>
        <w:left w:val="none" w:sz="0" w:space="0" w:color="auto"/>
        <w:bottom w:val="none" w:sz="0" w:space="0" w:color="auto"/>
        <w:right w:val="none" w:sz="0" w:space="0" w:color="auto"/>
      </w:divBdr>
    </w:div>
    <w:div w:id="1356074472">
      <w:bodyDiv w:val="1"/>
      <w:marLeft w:val="0"/>
      <w:marRight w:val="0"/>
      <w:marTop w:val="0"/>
      <w:marBottom w:val="0"/>
      <w:divBdr>
        <w:top w:val="none" w:sz="0" w:space="0" w:color="auto"/>
        <w:left w:val="none" w:sz="0" w:space="0" w:color="auto"/>
        <w:bottom w:val="none" w:sz="0" w:space="0" w:color="auto"/>
        <w:right w:val="none" w:sz="0" w:space="0" w:color="auto"/>
      </w:divBdr>
    </w:div>
    <w:div w:id="1580751960">
      <w:bodyDiv w:val="1"/>
      <w:marLeft w:val="0"/>
      <w:marRight w:val="0"/>
      <w:marTop w:val="0"/>
      <w:marBottom w:val="0"/>
      <w:divBdr>
        <w:top w:val="none" w:sz="0" w:space="0" w:color="auto"/>
        <w:left w:val="none" w:sz="0" w:space="0" w:color="auto"/>
        <w:bottom w:val="none" w:sz="0" w:space="0" w:color="auto"/>
        <w:right w:val="none" w:sz="0" w:space="0" w:color="auto"/>
      </w:divBdr>
    </w:div>
    <w:div w:id="1621450897">
      <w:bodyDiv w:val="1"/>
      <w:marLeft w:val="0"/>
      <w:marRight w:val="0"/>
      <w:marTop w:val="0"/>
      <w:marBottom w:val="0"/>
      <w:divBdr>
        <w:top w:val="none" w:sz="0" w:space="0" w:color="auto"/>
        <w:left w:val="none" w:sz="0" w:space="0" w:color="auto"/>
        <w:bottom w:val="none" w:sz="0" w:space="0" w:color="auto"/>
        <w:right w:val="none" w:sz="0" w:space="0" w:color="auto"/>
      </w:divBdr>
    </w:div>
    <w:div w:id="1626082390">
      <w:bodyDiv w:val="1"/>
      <w:marLeft w:val="0"/>
      <w:marRight w:val="0"/>
      <w:marTop w:val="0"/>
      <w:marBottom w:val="0"/>
      <w:divBdr>
        <w:top w:val="none" w:sz="0" w:space="0" w:color="auto"/>
        <w:left w:val="none" w:sz="0" w:space="0" w:color="auto"/>
        <w:bottom w:val="none" w:sz="0" w:space="0" w:color="auto"/>
        <w:right w:val="none" w:sz="0" w:space="0" w:color="auto"/>
      </w:divBdr>
    </w:div>
    <w:div w:id="1692874378">
      <w:bodyDiv w:val="1"/>
      <w:marLeft w:val="0"/>
      <w:marRight w:val="0"/>
      <w:marTop w:val="0"/>
      <w:marBottom w:val="0"/>
      <w:divBdr>
        <w:top w:val="none" w:sz="0" w:space="0" w:color="auto"/>
        <w:left w:val="none" w:sz="0" w:space="0" w:color="auto"/>
        <w:bottom w:val="none" w:sz="0" w:space="0" w:color="auto"/>
        <w:right w:val="none" w:sz="0" w:space="0" w:color="auto"/>
      </w:divBdr>
    </w:div>
    <w:div w:id="1765102684">
      <w:bodyDiv w:val="1"/>
      <w:marLeft w:val="0"/>
      <w:marRight w:val="0"/>
      <w:marTop w:val="0"/>
      <w:marBottom w:val="0"/>
      <w:divBdr>
        <w:top w:val="none" w:sz="0" w:space="0" w:color="auto"/>
        <w:left w:val="none" w:sz="0" w:space="0" w:color="auto"/>
        <w:bottom w:val="none" w:sz="0" w:space="0" w:color="auto"/>
        <w:right w:val="none" w:sz="0" w:space="0" w:color="auto"/>
      </w:divBdr>
    </w:div>
    <w:div w:id="1766731893">
      <w:bodyDiv w:val="1"/>
      <w:marLeft w:val="0"/>
      <w:marRight w:val="0"/>
      <w:marTop w:val="0"/>
      <w:marBottom w:val="0"/>
      <w:divBdr>
        <w:top w:val="none" w:sz="0" w:space="0" w:color="auto"/>
        <w:left w:val="none" w:sz="0" w:space="0" w:color="auto"/>
        <w:bottom w:val="none" w:sz="0" w:space="0" w:color="auto"/>
        <w:right w:val="none" w:sz="0" w:space="0" w:color="auto"/>
      </w:divBdr>
    </w:div>
    <w:div w:id="1914578792">
      <w:bodyDiv w:val="1"/>
      <w:marLeft w:val="0"/>
      <w:marRight w:val="0"/>
      <w:marTop w:val="0"/>
      <w:marBottom w:val="0"/>
      <w:divBdr>
        <w:top w:val="none" w:sz="0" w:space="0" w:color="auto"/>
        <w:left w:val="none" w:sz="0" w:space="0" w:color="auto"/>
        <w:bottom w:val="none" w:sz="0" w:space="0" w:color="auto"/>
        <w:right w:val="none" w:sz="0" w:space="0" w:color="auto"/>
      </w:divBdr>
    </w:div>
    <w:div w:id="1941640501">
      <w:bodyDiv w:val="1"/>
      <w:marLeft w:val="0"/>
      <w:marRight w:val="0"/>
      <w:marTop w:val="0"/>
      <w:marBottom w:val="0"/>
      <w:divBdr>
        <w:top w:val="none" w:sz="0" w:space="0" w:color="auto"/>
        <w:left w:val="none" w:sz="0" w:space="0" w:color="auto"/>
        <w:bottom w:val="none" w:sz="0" w:space="0" w:color="auto"/>
        <w:right w:val="none" w:sz="0" w:space="0" w:color="auto"/>
      </w:divBdr>
    </w:div>
    <w:div w:id="1951813567">
      <w:bodyDiv w:val="1"/>
      <w:marLeft w:val="0"/>
      <w:marRight w:val="0"/>
      <w:marTop w:val="0"/>
      <w:marBottom w:val="0"/>
      <w:divBdr>
        <w:top w:val="none" w:sz="0" w:space="0" w:color="auto"/>
        <w:left w:val="none" w:sz="0" w:space="0" w:color="auto"/>
        <w:bottom w:val="none" w:sz="0" w:space="0" w:color="auto"/>
        <w:right w:val="none" w:sz="0" w:space="0" w:color="auto"/>
      </w:divBdr>
    </w:div>
    <w:div w:id="1960599402">
      <w:bodyDiv w:val="1"/>
      <w:marLeft w:val="0"/>
      <w:marRight w:val="0"/>
      <w:marTop w:val="0"/>
      <w:marBottom w:val="0"/>
      <w:divBdr>
        <w:top w:val="none" w:sz="0" w:space="0" w:color="auto"/>
        <w:left w:val="none" w:sz="0" w:space="0" w:color="auto"/>
        <w:bottom w:val="none" w:sz="0" w:space="0" w:color="auto"/>
        <w:right w:val="none" w:sz="0" w:space="0" w:color="auto"/>
      </w:divBdr>
    </w:div>
    <w:div w:id="2017340804">
      <w:bodyDiv w:val="1"/>
      <w:marLeft w:val="0"/>
      <w:marRight w:val="0"/>
      <w:marTop w:val="0"/>
      <w:marBottom w:val="0"/>
      <w:divBdr>
        <w:top w:val="none" w:sz="0" w:space="0" w:color="auto"/>
        <w:left w:val="none" w:sz="0" w:space="0" w:color="auto"/>
        <w:bottom w:val="none" w:sz="0" w:space="0" w:color="auto"/>
        <w:right w:val="none" w:sz="0" w:space="0" w:color="auto"/>
      </w:divBdr>
    </w:div>
    <w:div w:id="2044935219">
      <w:bodyDiv w:val="1"/>
      <w:marLeft w:val="0"/>
      <w:marRight w:val="0"/>
      <w:marTop w:val="0"/>
      <w:marBottom w:val="0"/>
      <w:divBdr>
        <w:top w:val="none" w:sz="0" w:space="0" w:color="auto"/>
        <w:left w:val="none" w:sz="0" w:space="0" w:color="auto"/>
        <w:bottom w:val="none" w:sz="0" w:space="0" w:color="auto"/>
        <w:right w:val="none" w:sz="0" w:space="0" w:color="auto"/>
      </w:divBdr>
    </w:div>
    <w:div w:id="211990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ksana.souckova@mendelu.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tavebni@mendelu.cz" TargetMode="External"/><Relationship Id="rId4" Type="http://schemas.openxmlformats.org/officeDocument/2006/relationships/settings" Target="settings.xml"/><Relationship Id="rId9" Type="http://schemas.openxmlformats.org/officeDocument/2006/relationships/hyperlink" Target="mailto:oksana.souckova@mendelu.cz"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F5A16-131A-4291-976A-F769DADA5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572</TotalTime>
  <Pages>14</Pages>
  <Words>5682</Words>
  <Characters>33527</Characters>
  <Application>Microsoft Office Word</Application>
  <DocSecurity>0</DocSecurity>
  <Lines>279</Lines>
  <Paragraphs>78</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39131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Veronika Řezníková</cp:lastModifiedBy>
  <cp:revision>29</cp:revision>
  <cp:lastPrinted>2025-02-06T13:38:00Z</cp:lastPrinted>
  <dcterms:created xsi:type="dcterms:W3CDTF">2025-02-05T15:07:00Z</dcterms:created>
  <dcterms:modified xsi:type="dcterms:W3CDTF">2025-06-12T10:31:00Z</dcterms:modified>
</cp:coreProperties>
</file>