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74F" w:rsidRDefault="00BF774F" w:rsidP="002039BE">
      <w:pPr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5"/>
        <w:gridCol w:w="4633"/>
      </w:tblGrid>
      <w:tr w:rsidR="00BF774F" w:rsidRPr="00BF774F" w:rsidTr="00B64B35">
        <w:tc>
          <w:tcPr>
            <w:tcW w:w="4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74F" w:rsidRPr="00BF774F" w:rsidRDefault="00BB145E" w:rsidP="00BF77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1. </w:t>
            </w:r>
            <w:r w:rsidR="00BF774F" w:rsidRPr="00BF774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Kompresorová jednotka vnitřní provedení, </w:t>
            </w:r>
            <w:proofErr w:type="spellStart"/>
            <w:r w:rsidR="00BF774F" w:rsidRPr="00BF774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polohermetický</w:t>
            </w:r>
            <w:proofErr w:type="spellEnd"/>
            <w:r w:rsidR="00BF774F" w:rsidRPr="00BF774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kompresor</w:t>
            </w:r>
          </w:p>
        </w:tc>
        <w:tc>
          <w:tcPr>
            <w:tcW w:w="46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74F" w:rsidRPr="00BF774F" w:rsidRDefault="00BF774F" w:rsidP="00BF774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F774F" w:rsidRPr="00BF774F" w:rsidTr="00B64B35">
        <w:tc>
          <w:tcPr>
            <w:tcW w:w="4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74F" w:rsidRPr="00BF774F" w:rsidRDefault="00BB145E" w:rsidP="00BF77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2. </w:t>
            </w:r>
            <w:r w:rsidR="00BF774F" w:rsidRPr="00BF774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Venkovní kondenzátor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74F" w:rsidRPr="00BF774F" w:rsidRDefault="00BF774F" w:rsidP="00BF774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F774F" w:rsidRPr="00BF774F" w:rsidTr="00B64B35">
        <w:tc>
          <w:tcPr>
            <w:tcW w:w="4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74F" w:rsidRPr="00BF774F" w:rsidRDefault="00BB145E" w:rsidP="00BF77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3. </w:t>
            </w:r>
            <w:r w:rsidR="00BF774F" w:rsidRPr="00BF774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Výparník s el. </w:t>
            </w:r>
            <w:proofErr w:type="gramStart"/>
            <w:r w:rsidR="00BF774F" w:rsidRPr="00BF774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odtáváním</w:t>
            </w:r>
            <w:proofErr w:type="gramEnd"/>
            <w:r w:rsidR="00BF774F" w:rsidRPr="00BF774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parametry viz popis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74F" w:rsidRPr="00BF774F" w:rsidRDefault="00BF774F" w:rsidP="00BF774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F774F" w:rsidRPr="00BF774F" w:rsidTr="00B64B35">
        <w:tc>
          <w:tcPr>
            <w:tcW w:w="4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74F" w:rsidRPr="00BF774F" w:rsidRDefault="00BB145E" w:rsidP="00BF77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4. </w:t>
            </w:r>
            <w:r w:rsidR="00BF774F" w:rsidRPr="00BF774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Kompletní silový a řídící rozvaděč, včetně řízení rozběhu pro tlumení záběrového proudu a včetně monitorovacího zařízení pro vzdálený dohled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74F" w:rsidRPr="00BF774F" w:rsidRDefault="00BF774F" w:rsidP="00BF774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F774F" w:rsidRPr="00BF774F" w:rsidTr="00B64B35">
        <w:tc>
          <w:tcPr>
            <w:tcW w:w="4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74F" w:rsidRPr="00BF774F" w:rsidRDefault="00BB145E" w:rsidP="00BF77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5. </w:t>
            </w:r>
            <w:r w:rsidR="00BF774F" w:rsidRPr="00BF774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Kompletní montážní a propojovací materiál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74F" w:rsidRPr="00BF774F" w:rsidRDefault="00BF774F" w:rsidP="00BF774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F774F" w:rsidRPr="00BF774F" w:rsidTr="00B64B35">
        <w:tc>
          <w:tcPr>
            <w:tcW w:w="4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74F" w:rsidRPr="00BF774F" w:rsidRDefault="00BB145E" w:rsidP="00BF77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6. </w:t>
            </w:r>
            <w:r w:rsidR="00BF774F" w:rsidRPr="00BF774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Náplň chladiva R134a 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74F" w:rsidRPr="00BF774F" w:rsidRDefault="00BF774F" w:rsidP="00BF774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F774F" w:rsidRPr="00BF774F" w:rsidTr="00B64B35">
        <w:tc>
          <w:tcPr>
            <w:tcW w:w="4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74F" w:rsidRPr="00BF774F" w:rsidRDefault="00BB145E" w:rsidP="00BF77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7. </w:t>
            </w:r>
            <w:r w:rsidR="00BF774F" w:rsidRPr="00BF774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Montáž, doprava a ostatní náklady (potřebné revize, instalace software pro vzdálený přístup, atd.)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74F" w:rsidRPr="00BF774F" w:rsidRDefault="00BF774F" w:rsidP="00BF774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BF774F" w:rsidRPr="00BF774F" w:rsidRDefault="00BF774F" w:rsidP="00BF77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  <w:r w:rsidRPr="00BF774F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BF774F" w:rsidRDefault="00BF774F" w:rsidP="002039BE">
      <w:pPr>
        <w:jc w:val="both"/>
      </w:pPr>
    </w:p>
    <w:p w:rsidR="00BF774F" w:rsidRDefault="00BF774F" w:rsidP="002039BE">
      <w:pPr>
        <w:jc w:val="both"/>
      </w:pPr>
    </w:p>
    <w:p w:rsidR="00F0166F" w:rsidRDefault="00BB145E" w:rsidP="002039BE">
      <w:pPr>
        <w:jc w:val="both"/>
      </w:pPr>
      <w:r>
        <w:t xml:space="preserve">1. </w:t>
      </w:r>
      <w:r w:rsidR="00F0166F">
        <w:t xml:space="preserve">Kompresorová jednotka ve vnitřním provedení s </w:t>
      </w:r>
      <w:proofErr w:type="spellStart"/>
      <w:r w:rsidR="00F0166F">
        <w:t>polohermetickým</w:t>
      </w:r>
      <w:proofErr w:type="spellEnd"/>
      <w:r w:rsidR="00F0166F">
        <w:t xml:space="preserve"> kompresorem. Výbava jednotky: Zásobník chladiva, ochranný kombinovaný </w:t>
      </w:r>
      <w:proofErr w:type="spellStart"/>
      <w:r w:rsidR="00F0166F">
        <w:t>presostat</w:t>
      </w:r>
      <w:proofErr w:type="spellEnd"/>
      <w:r w:rsidR="00F0166F">
        <w:t xml:space="preserve"> (nízký a vysoký tlak), tlaková vysokotlaká sonda pro řízení EC ventilátoru kondenzátoru 0-10V, zpětný ventil na kapalinovém potrubí mezi kondenzátorem a zásobníkem, diferenční olejový presostatu pro hlídání tlaku oleje kompresoru, pojišťovací ventil, </w:t>
      </w:r>
      <w:proofErr w:type="spellStart"/>
      <w:r w:rsidR="00F0166F">
        <w:t>filtrdehydrátor</w:t>
      </w:r>
      <w:proofErr w:type="spellEnd"/>
      <w:r w:rsidR="00F0166F">
        <w:t xml:space="preserve"> s výměnnou vložkou, průhledítko na kapalinovém potrubí.</w:t>
      </w:r>
    </w:p>
    <w:p w:rsidR="00F0166F" w:rsidRDefault="00F0166F" w:rsidP="002039BE">
      <w:pPr>
        <w:jc w:val="both"/>
      </w:pPr>
      <w:r>
        <w:t>Chladicí výkon 21 kW při -10°C/40°C, chladivo R134a</w:t>
      </w:r>
    </w:p>
    <w:p w:rsidR="00F0166F" w:rsidRDefault="00BB145E" w:rsidP="002039BE">
      <w:pPr>
        <w:jc w:val="both"/>
      </w:pPr>
      <w:r>
        <w:t xml:space="preserve">2. </w:t>
      </w:r>
      <w:r w:rsidR="00F0166F">
        <w:t xml:space="preserve">Oddělený venkovní kondenzátor v horizontálním provedení, průměr trubek v registru 5mm, EC </w:t>
      </w:r>
      <w:proofErr w:type="gramStart"/>
      <w:r w:rsidR="00F0166F">
        <w:t>ventilátor(y) s plynulou</w:t>
      </w:r>
      <w:proofErr w:type="gramEnd"/>
      <w:r w:rsidR="00F0166F">
        <w:t xml:space="preserve"> regulací otáček dle kondenzačního tlaku. </w:t>
      </w:r>
    </w:p>
    <w:p w:rsidR="00F0166F" w:rsidRDefault="00BB145E" w:rsidP="002039BE">
      <w:pPr>
        <w:jc w:val="both"/>
      </w:pPr>
      <w:r>
        <w:t>3.</w:t>
      </w:r>
      <w:r w:rsidR="00F0166F">
        <w:t xml:space="preserve"> Ventilátorový výparník s elektrickým odtáváním,</w:t>
      </w:r>
      <w:r w:rsidR="002039BE">
        <w:t xml:space="preserve"> rozteč lamel 6mm,</w:t>
      </w:r>
      <w:r w:rsidR="00F0166F">
        <w:t xml:space="preserve"> </w:t>
      </w:r>
      <w:proofErr w:type="spellStart"/>
      <w:r w:rsidR="00F0166F">
        <w:t>dofuk</w:t>
      </w:r>
      <w:proofErr w:type="spellEnd"/>
      <w:r w:rsidR="00F0166F">
        <w:t xml:space="preserve"> minimálně 18 m, minimální průtok vzduchu 11 000 m3/h, osazený solenoid ventilem na kapalině a termostatickým vstřikovacím ventilem s tryskou.</w:t>
      </w:r>
    </w:p>
    <w:p w:rsidR="00F0166F" w:rsidRDefault="00F0166F" w:rsidP="002039BE">
      <w:pPr>
        <w:jc w:val="both"/>
      </w:pPr>
      <w:r>
        <w:t xml:space="preserve"> </w:t>
      </w:r>
      <w:r w:rsidR="00BB145E">
        <w:t xml:space="preserve">4. </w:t>
      </w:r>
      <w:r>
        <w:t>Kompletní silový a ovládací rozvaděč s elektronickým regulátorem teploty zajišťujícím automatický chod chladicího okruhu,</w:t>
      </w:r>
      <w:r w:rsidR="00395DEC">
        <w:t xml:space="preserve"> </w:t>
      </w:r>
      <w:r>
        <w:t>automatické odtávání výparníku</w:t>
      </w:r>
      <w:r w:rsidR="00395DEC">
        <w:t xml:space="preserve"> a silové prvky pro kompresor, odtávání</w:t>
      </w:r>
      <w:r w:rsidR="002039BE">
        <w:t xml:space="preserve"> </w:t>
      </w:r>
      <w:r w:rsidR="00395DEC">
        <w:t xml:space="preserve">a ventilátory výparníku. </w:t>
      </w:r>
      <w:r w:rsidR="002039BE">
        <w:t>Rozvaděč je dále vybaven řízeným rozběhem pro utlumení záběrového proudu a monitorovacím systémem pro dálkový monitoring a řízení.</w:t>
      </w:r>
    </w:p>
    <w:p w:rsidR="002039BE" w:rsidRDefault="002039BE" w:rsidP="002039BE">
      <w:pPr>
        <w:jc w:val="both"/>
      </w:pPr>
      <w:r>
        <w:t xml:space="preserve">Pro zařízení je ze strany odběratele nutné zajistit krytou strojovnu, fundament pro venkovní kondenzátor, el. </w:t>
      </w:r>
      <w:proofErr w:type="gramStart"/>
      <w:r>
        <w:t>přívod</w:t>
      </w:r>
      <w:proofErr w:type="gramEnd"/>
      <w:r>
        <w:t xml:space="preserve"> 3x400V 50Hz, CYKY 5x10mm2, CY 6mm2, jištění 40A charakteristika C, </w:t>
      </w:r>
      <w:r>
        <w:lastRenderedPageBreak/>
        <w:t>případně síťový kabel pro připojení monitorovacího systému do sítě, místo pro vyvedení kondenzátu z výparníku- odpad HT50 nebo nádobu na kondenzát.</w:t>
      </w:r>
    </w:p>
    <w:p w:rsidR="00F0166F" w:rsidRDefault="00F0166F" w:rsidP="00F0166F">
      <w:r>
        <w:t xml:space="preserve"> </w:t>
      </w:r>
    </w:p>
    <w:p w:rsidR="00F0166F" w:rsidRDefault="00BB145E" w:rsidP="00F0166F">
      <w:r>
        <w:t xml:space="preserve">5. </w:t>
      </w:r>
      <w:r w:rsidR="00F0166F">
        <w:t>Potřebný rozměr potrubí:</w:t>
      </w:r>
    </w:p>
    <w:p w:rsidR="00F0166F" w:rsidRDefault="00F0166F" w:rsidP="00F0166F">
      <w:r>
        <w:t xml:space="preserve"> Jednotka-výparník:</w:t>
      </w:r>
    </w:p>
    <w:p w:rsidR="00F0166F" w:rsidRDefault="00F0166F" w:rsidP="00F0166F">
      <w:r>
        <w:t>Sací potrubí: průměr 35 mm, tloušťka min. 1 mm, izolovaná chladírenskou izolaci tloušťky min. 9 mm</w:t>
      </w:r>
    </w:p>
    <w:p w:rsidR="00F0166F" w:rsidRDefault="00F0166F" w:rsidP="00F0166F">
      <w:r>
        <w:t>Kapalinové potrubí: průměr 22 mm, tloušťka min. 1 mm</w:t>
      </w:r>
    </w:p>
    <w:p w:rsidR="00F0166F" w:rsidRDefault="00F0166F" w:rsidP="00F0166F">
      <w:r>
        <w:t xml:space="preserve"> </w:t>
      </w:r>
    </w:p>
    <w:p w:rsidR="00F0166F" w:rsidRDefault="00F0166F" w:rsidP="00F0166F">
      <w:r>
        <w:t>Jednotka-kondenzátor:</w:t>
      </w:r>
    </w:p>
    <w:p w:rsidR="00F0166F" w:rsidRDefault="00F0166F" w:rsidP="00F0166F">
      <w:r>
        <w:t xml:space="preserve">Výtlačné potrubí: průměr </w:t>
      </w:r>
      <w:r w:rsidR="00395DEC">
        <w:t>28</w:t>
      </w:r>
      <w:r>
        <w:t xml:space="preserve"> mm, tloušťka min. 1 mm</w:t>
      </w:r>
    </w:p>
    <w:p w:rsidR="00F0166F" w:rsidRDefault="00F0166F" w:rsidP="00F0166F">
      <w:r>
        <w:t>Kapalinové potrubí: průměr 22 mm, tloušťka min. 1 mm</w:t>
      </w:r>
    </w:p>
    <w:sectPr w:rsidR="00F0166F" w:rsidSect="00746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22F8"/>
    <w:rsid w:val="002039BE"/>
    <w:rsid w:val="002B4DA4"/>
    <w:rsid w:val="002E5128"/>
    <w:rsid w:val="002F7E8B"/>
    <w:rsid w:val="00395DEC"/>
    <w:rsid w:val="00746955"/>
    <w:rsid w:val="009E57AF"/>
    <w:rsid w:val="00B64B35"/>
    <w:rsid w:val="00B95A48"/>
    <w:rsid w:val="00BB145E"/>
    <w:rsid w:val="00BF774F"/>
    <w:rsid w:val="00DE22F8"/>
    <w:rsid w:val="00F0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695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4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346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Blahova</dc:creator>
  <cp:lastModifiedBy>Václav Ostrovsky</cp:lastModifiedBy>
  <cp:revision>4</cp:revision>
  <dcterms:created xsi:type="dcterms:W3CDTF">2018-02-08T09:01:00Z</dcterms:created>
  <dcterms:modified xsi:type="dcterms:W3CDTF">2019-11-19T13:10:00Z</dcterms:modified>
</cp:coreProperties>
</file>