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5"/>
      </w:tblGrid>
      <w:tr w:rsidR="002667F4" w:rsidRPr="00976D31" w14:paraId="1A549596" w14:textId="77777777" w:rsidTr="00D910D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6525" w:type="dxa"/>
            <w:tcBorders>
              <w:top w:val="single" w:sz="4" w:space="0" w:color="000000"/>
              <w:left w:val="single" w:sz="4" w:space="0" w:color="000000"/>
              <w:bottom w:val="single" w:sz="4" w:space="0" w:color="auto"/>
              <w:right w:val="single" w:sz="4" w:space="0" w:color="auto"/>
            </w:tcBorders>
            <w:vAlign w:val="center"/>
            <w:hideMark/>
          </w:tcPr>
          <w:p w14:paraId="59B5463E" w14:textId="5C7AFC1C" w:rsidR="002667F4" w:rsidRPr="00976D31" w:rsidRDefault="00D910D7" w:rsidP="009E4B38">
            <w:pPr>
              <w:spacing w:before="40" w:after="40"/>
              <w:rPr>
                <w:rFonts w:ascii="Arial" w:hAnsi="Arial" w:cs="Arial"/>
                <w:sz w:val="20"/>
                <w:szCs w:val="20"/>
              </w:rPr>
            </w:pPr>
            <w:r w:rsidRPr="00D910D7">
              <w:rPr>
                <w:rFonts w:ascii="Arial" w:hAnsi="Arial" w:cs="Arial"/>
                <w:color w:val="000000"/>
                <w:sz w:val="20"/>
                <w:szCs w:val="20"/>
              </w:rPr>
              <w:t>Mendelova univerzita v Brně, IČO 62156489, se sídlem Zemědělská 1665/1, 613 00 Brno</w:t>
            </w:r>
            <w:r w:rsidR="009E4B38">
              <w:rPr>
                <w:rFonts w:ascii="Arial" w:hAnsi="Arial" w:cs="Arial"/>
                <w:color w:val="000000"/>
                <w:sz w:val="20"/>
                <w:szCs w:val="20"/>
              </w:rPr>
              <w:t xml:space="preserve"> (dále jen „zadavatel“)</w:t>
            </w:r>
          </w:p>
        </w:tc>
      </w:tr>
      <w:tr w:rsidR="002667F4" w:rsidRPr="00976D31" w14:paraId="13FC0B4E" w14:textId="77777777" w:rsidTr="00D910D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6525" w:type="dxa"/>
            <w:tcBorders>
              <w:top w:val="single" w:sz="4" w:space="0" w:color="auto"/>
              <w:left w:val="single" w:sz="4" w:space="0" w:color="000000"/>
              <w:bottom w:val="single" w:sz="4" w:space="0" w:color="auto"/>
              <w:right w:val="single" w:sz="4" w:space="0" w:color="auto"/>
            </w:tcBorders>
            <w:vAlign w:val="center"/>
            <w:hideMark/>
          </w:tcPr>
          <w:p w14:paraId="43C91373" w14:textId="2256CF78" w:rsidR="002667F4" w:rsidRPr="00D93165" w:rsidRDefault="00D910D7" w:rsidP="00597C95">
            <w:pPr>
              <w:spacing w:before="40" w:after="40"/>
              <w:rPr>
                <w:rFonts w:ascii="Arial" w:hAnsi="Arial" w:cs="Arial"/>
                <w:b/>
                <w:bCs/>
                <w:color w:val="000000"/>
                <w:sz w:val="20"/>
                <w:szCs w:val="20"/>
              </w:rPr>
            </w:pPr>
            <w:r w:rsidRPr="00D910D7">
              <w:rPr>
                <w:rFonts w:ascii="Arial" w:hAnsi="Arial" w:cs="Arial"/>
                <w:b/>
                <w:bCs/>
                <w:color w:val="000000"/>
                <w:sz w:val="20"/>
                <w:szCs w:val="20"/>
              </w:rPr>
              <w:t>Informační systém pro řízení a správu vzdělávání zaměstnanců</w:t>
            </w:r>
          </w:p>
        </w:tc>
      </w:tr>
      <w:tr w:rsidR="008F7664" w:rsidRPr="00976D31" w14:paraId="589C3C1D" w14:textId="77777777" w:rsidTr="00D910D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6525"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748639" w:rsidR="008F7664" w:rsidRPr="00976D31" w:rsidRDefault="00D910D7" w:rsidP="00597C95">
            <w:pPr>
              <w:spacing w:before="40" w:after="40"/>
              <w:rPr>
                <w:rFonts w:ascii="Arial" w:hAnsi="Arial" w:cs="Arial"/>
                <w:color w:val="000000"/>
                <w:sz w:val="20"/>
                <w:szCs w:val="20"/>
                <w:highlight w:val="yellow"/>
              </w:rPr>
            </w:pPr>
            <w:r>
              <w:rPr>
                <w:rFonts w:ascii="Arial" w:hAnsi="Arial" w:cs="Arial"/>
                <w:color w:val="000000"/>
                <w:sz w:val="20"/>
                <w:szCs w:val="20"/>
              </w:rPr>
              <w:t>Služby</w:t>
            </w:r>
          </w:p>
        </w:tc>
      </w:tr>
      <w:tr w:rsidR="002667F4" w:rsidRPr="00976D31" w14:paraId="3C1C026E" w14:textId="77777777" w:rsidTr="00D910D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6525" w:type="dxa"/>
            <w:tcBorders>
              <w:top w:val="single" w:sz="4" w:space="0" w:color="auto"/>
              <w:left w:val="single" w:sz="4" w:space="0" w:color="000000"/>
              <w:bottom w:val="single" w:sz="4" w:space="0" w:color="auto"/>
              <w:right w:val="single" w:sz="4" w:space="0" w:color="auto"/>
            </w:tcBorders>
            <w:vAlign w:val="center"/>
          </w:tcPr>
          <w:p w14:paraId="0DF99D80" w14:textId="374D3260" w:rsidR="002667F4" w:rsidRPr="00976D31" w:rsidRDefault="00C859E3" w:rsidP="00597C95">
            <w:pPr>
              <w:spacing w:before="40" w:after="40"/>
              <w:rPr>
                <w:rFonts w:ascii="Arial" w:hAnsi="Arial" w:cs="Arial"/>
                <w:b/>
                <w:sz w:val="20"/>
                <w:szCs w:val="20"/>
              </w:rPr>
            </w:pPr>
            <w:r w:rsidRPr="00C859E3">
              <w:rPr>
                <w:rFonts w:ascii="Arial" w:hAnsi="Arial" w:cs="Arial"/>
                <w:color w:val="000000"/>
                <w:sz w:val="20"/>
                <w:szCs w:val="20"/>
              </w:rPr>
              <w:t>Otevřené nadlimitní řízení podle § 56 a násl. zákona č. 134/2016 Sb., o zadávání veřejných zakázek, ve znění pozdějších předpisů (dále jen „ZZVZ“</w:t>
            </w:r>
            <w:r>
              <w:rPr>
                <w:rFonts w:ascii="Arial" w:hAnsi="Arial" w:cs="Arial"/>
                <w:color w:val="000000"/>
                <w:sz w:val="20"/>
                <w:szCs w:val="20"/>
              </w:rPr>
              <w:t>)</w:t>
            </w:r>
          </w:p>
        </w:tc>
      </w:tr>
      <w:tr w:rsidR="0096208A" w:rsidRPr="00976D31" w14:paraId="0C2DC246" w14:textId="77777777" w:rsidTr="00D910D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8F7D" w14:textId="58EC0CCD" w:rsidR="0096208A" w:rsidRPr="00976D31"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 xml:space="preserve">Název a </w:t>
            </w:r>
            <w:proofErr w:type="spellStart"/>
            <w:r w:rsidRPr="0096208A">
              <w:rPr>
                <w:rFonts w:ascii="Arial" w:hAnsi="Arial" w:cs="Arial"/>
                <w:color w:val="000000"/>
                <w:sz w:val="20"/>
                <w:szCs w:val="20"/>
              </w:rPr>
              <w:t>reg</w:t>
            </w:r>
            <w:proofErr w:type="spellEnd"/>
            <w:r w:rsidRPr="0096208A">
              <w:rPr>
                <w:rFonts w:ascii="Arial" w:hAnsi="Arial" w:cs="Arial"/>
                <w:color w:val="000000"/>
                <w:sz w:val="20"/>
                <w:szCs w:val="20"/>
              </w:rPr>
              <w:t>. č. projektu:</w:t>
            </w:r>
          </w:p>
        </w:tc>
        <w:tc>
          <w:tcPr>
            <w:tcW w:w="6525" w:type="dxa"/>
            <w:tcBorders>
              <w:top w:val="single" w:sz="4" w:space="0" w:color="auto"/>
              <w:left w:val="single" w:sz="4" w:space="0" w:color="000000"/>
              <w:bottom w:val="single" w:sz="4" w:space="0" w:color="auto"/>
              <w:right w:val="single" w:sz="4" w:space="0" w:color="auto"/>
            </w:tcBorders>
            <w:vAlign w:val="center"/>
          </w:tcPr>
          <w:p w14:paraId="18C476EF" w14:textId="77777777" w:rsidR="00D910D7" w:rsidRPr="00D910D7" w:rsidRDefault="00D910D7" w:rsidP="00D910D7">
            <w:pPr>
              <w:spacing w:before="40" w:after="40"/>
              <w:rPr>
                <w:rFonts w:ascii="Arial" w:hAnsi="Arial" w:cs="Arial"/>
                <w:color w:val="000000"/>
                <w:sz w:val="20"/>
                <w:szCs w:val="20"/>
              </w:rPr>
            </w:pPr>
            <w:r w:rsidRPr="00D910D7">
              <w:rPr>
                <w:rFonts w:ascii="Arial" w:hAnsi="Arial" w:cs="Arial"/>
                <w:color w:val="000000"/>
                <w:sz w:val="20"/>
                <w:szCs w:val="20"/>
              </w:rPr>
              <w:t xml:space="preserve">Operační program Jan Amos Komenský; </w:t>
            </w:r>
          </w:p>
          <w:p w14:paraId="6A7E591E" w14:textId="51D64414" w:rsidR="0096208A" w:rsidRPr="00C859E3" w:rsidRDefault="00D910D7" w:rsidP="00D910D7">
            <w:pPr>
              <w:spacing w:before="40" w:after="40"/>
              <w:rPr>
                <w:rFonts w:ascii="Arial" w:hAnsi="Arial" w:cs="Arial"/>
                <w:color w:val="000000"/>
                <w:sz w:val="20"/>
                <w:szCs w:val="20"/>
              </w:rPr>
            </w:pPr>
            <w:r w:rsidRPr="00D910D7">
              <w:rPr>
                <w:rFonts w:ascii="Arial" w:hAnsi="Arial" w:cs="Arial"/>
                <w:color w:val="000000"/>
                <w:sz w:val="20"/>
                <w:szCs w:val="20"/>
              </w:rPr>
              <w:t xml:space="preserve">název projektu: </w:t>
            </w:r>
            <w:r w:rsidR="000D230A" w:rsidRPr="000D230A">
              <w:rPr>
                <w:rFonts w:ascii="Arial" w:hAnsi="Arial" w:cs="Arial"/>
                <w:color w:val="000000"/>
                <w:sz w:val="20"/>
                <w:szCs w:val="20"/>
              </w:rPr>
              <w:t xml:space="preserve">Budování akademického zázemí pro výzkum a inovace, leadership a efektivní koordinaci výzkumného prostředí, </w:t>
            </w:r>
            <w:proofErr w:type="spellStart"/>
            <w:r w:rsidR="000D230A" w:rsidRPr="000D230A">
              <w:rPr>
                <w:rFonts w:ascii="Arial" w:hAnsi="Arial" w:cs="Arial"/>
                <w:color w:val="000000"/>
                <w:sz w:val="20"/>
                <w:szCs w:val="20"/>
              </w:rPr>
              <w:t>reg</w:t>
            </w:r>
            <w:proofErr w:type="spellEnd"/>
            <w:r w:rsidR="000D230A" w:rsidRPr="000D230A">
              <w:rPr>
                <w:rFonts w:ascii="Arial" w:hAnsi="Arial" w:cs="Arial"/>
                <w:color w:val="000000"/>
                <w:sz w:val="20"/>
                <w:szCs w:val="20"/>
              </w:rPr>
              <w:t>. č. CZ.02.01.01/00/23_026/0011485</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0"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C5A465E" w14:textId="77777777" w:rsidR="002A658D" w:rsidRPr="00667E81" w:rsidRDefault="002A658D" w:rsidP="002A658D">
      <w:pPr>
        <w:ind w:right="868"/>
        <w:rPr>
          <w:rFonts w:ascii="Arial" w:hAnsi="Arial" w:cs="Arial"/>
        </w:rPr>
      </w:pPr>
      <w:r w:rsidRPr="00667E81">
        <w:rPr>
          <w:rFonts w:ascii="Arial" w:hAnsi="Arial" w:cs="Arial"/>
        </w:rPr>
        <w:t>Dodavatel</w:t>
      </w:r>
      <w:r w:rsidRPr="00667E81">
        <w:rPr>
          <w:rFonts w:ascii="Arial" w:hAnsi="Arial" w:cs="Arial"/>
          <w:highlight w:val="yellow"/>
        </w:rPr>
        <w:t xml:space="preserve">: </w:t>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p>
    <w:p w14:paraId="3E4A5299" w14:textId="77777777" w:rsidR="002A658D" w:rsidRPr="00667E81" w:rsidRDefault="002A658D" w:rsidP="002A658D">
      <w:pPr>
        <w:ind w:right="868"/>
        <w:rPr>
          <w:rFonts w:ascii="Arial" w:hAnsi="Arial" w:cs="Arial"/>
        </w:rPr>
      </w:pPr>
      <w:r w:rsidRPr="00667E81">
        <w:rPr>
          <w:rFonts w:ascii="Arial" w:hAnsi="Arial" w:cs="Arial"/>
        </w:rPr>
        <w:t>Sídlo/místo podnikání:</w:t>
      </w:r>
      <w:r w:rsidRPr="00667E81">
        <w:rPr>
          <w:rFonts w:ascii="Arial" w:hAnsi="Arial" w:cs="Arial"/>
          <w:highlight w:val="yellow"/>
        </w:rPr>
        <w:fldChar w:fldCharType="begin">
          <w:ffData>
            <w:name w:val="Text91"/>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rPr>
        <w:t xml:space="preserve"> </w:t>
      </w:r>
    </w:p>
    <w:p w14:paraId="444F983D" w14:textId="77777777" w:rsidR="002A658D" w:rsidRPr="00667E81" w:rsidRDefault="002A658D" w:rsidP="002A658D">
      <w:pPr>
        <w:ind w:right="868"/>
        <w:rPr>
          <w:rFonts w:ascii="Arial" w:hAnsi="Arial" w:cs="Arial"/>
        </w:rPr>
      </w:pPr>
      <w:r w:rsidRPr="00667E81">
        <w:rPr>
          <w:rFonts w:ascii="Arial" w:hAnsi="Arial" w:cs="Arial"/>
        </w:rPr>
        <w:t xml:space="preserve">IČO: </w:t>
      </w:r>
      <w:r w:rsidRPr="00667E81">
        <w:rPr>
          <w:rFonts w:ascii="Arial" w:hAnsi="Arial" w:cs="Arial"/>
          <w:highlight w:val="yellow"/>
        </w:rPr>
        <w:fldChar w:fldCharType="begin">
          <w:ffData>
            <w:name w:val="Text92"/>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rPr>
        <w:t xml:space="preserve">, </w:t>
      </w:r>
    </w:p>
    <w:p w14:paraId="4777A3E9" w14:textId="34E61626" w:rsidR="002667F4"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w:t>
      </w:r>
      <w:r w:rsidR="00D4514A">
        <w:rPr>
          <w:rFonts w:ascii="Arial" w:hAnsi="Arial" w:cs="Arial"/>
          <w:sz w:val="20"/>
          <w:szCs w:val="20"/>
        </w:rPr>
        <w:t>zadávacího</w:t>
      </w:r>
      <w:r w:rsidRPr="00716217">
        <w:rPr>
          <w:rFonts w:ascii="Arial" w:hAnsi="Arial" w:cs="Arial"/>
          <w:sz w:val="20"/>
          <w:szCs w:val="20"/>
        </w:rPr>
        <w:t xml:space="preserve"> řízení na </w:t>
      </w:r>
      <w:r w:rsidR="009E4B38">
        <w:rPr>
          <w:rFonts w:ascii="Arial" w:hAnsi="Arial" w:cs="Arial"/>
          <w:sz w:val="20"/>
          <w:szCs w:val="20"/>
        </w:rPr>
        <w:t xml:space="preserve">výše uvedenou </w:t>
      </w:r>
      <w:r w:rsidRPr="00716217">
        <w:rPr>
          <w:rFonts w:ascii="Arial" w:hAnsi="Arial" w:cs="Arial"/>
          <w:sz w:val="20"/>
          <w:szCs w:val="20"/>
        </w:rPr>
        <w:t xml:space="preserve">veřejnou zakázku čestně a pravdivě prohlašuje, že: </w:t>
      </w:r>
    </w:p>
    <w:p w14:paraId="633C4FDC" w14:textId="3D0AC126" w:rsidR="00D910D7" w:rsidRPr="00667E81" w:rsidRDefault="00D910D7" w:rsidP="00D910D7">
      <w:pPr>
        <w:pStyle w:val="Odstavecseseznamem"/>
        <w:widowControl w:val="0"/>
        <w:numPr>
          <w:ilvl w:val="0"/>
          <w:numId w:val="45"/>
        </w:numPr>
        <w:autoSpaceDE w:val="0"/>
        <w:autoSpaceDN w:val="0"/>
        <w:adjustRightInd w:val="0"/>
        <w:jc w:val="both"/>
        <w:rPr>
          <w:rFonts w:ascii="Arial" w:hAnsi="Arial" w:cs="Arial"/>
        </w:rPr>
      </w:pPr>
      <w:r w:rsidRPr="00667E81">
        <w:rPr>
          <w:rFonts w:ascii="Arial" w:hAnsi="Arial" w:cs="Arial"/>
          <w:b/>
          <w:u w:val="single"/>
        </w:rPr>
        <w:t>Splňuje požadavky na základní způsobilosti</w:t>
      </w:r>
      <w:r w:rsidRPr="00667E81">
        <w:rPr>
          <w:rFonts w:ascii="Arial" w:hAnsi="Arial" w:cs="Arial"/>
          <w:b/>
        </w:rPr>
        <w:t xml:space="preserve"> </w:t>
      </w:r>
      <w:proofErr w:type="gramStart"/>
      <w:r w:rsidRPr="00667E81">
        <w:rPr>
          <w:rFonts w:ascii="Arial" w:hAnsi="Arial" w:cs="Arial"/>
        </w:rPr>
        <w:t>podle  §</w:t>
      </w:r>
      <w:proofErr w:type="gramEnd"/>
      <w:r w:rsidRPr="00667E81">
        <w:rPr>
          <w:rFonts w:ascii="Arial" w:hAnsi="Arial" w:cs="Arial"/>
        </w:rPr>
        <w:t xml:space="preserve"> 74 </w:t>
      </w:r>
      <w:r w:rsidR="004B7C1D">
        <w:rPr>
          <w:rFonts w:ascii="Arial" w:hAnsi="Arial" w:cs="Arial"/>
        </w:rPr>
        <w:t>ZZVZ</w:t>
      </w:r>
      <w:r w:rsidRPr="00667E81">
        <w:rPr>
          <w:rFonts w:ascii="Arial" w:hAnsi="Arial" w:cs="Arial"/>
        </w:rPr>
        <w:t xml:space="preserve"> a je v případě výzvy zadavatele schopen prokázat základní způsobilost podle § 75 </w:t>
      </w:r>
      <w:r w:rsidR="004B7C1D">
        <w:rPr>
          <w:rFonts w:ascii="Arial" w:hAnsi="Arial" w:cs="Arial"/>
        </w:rPr>
        <w:t>ZZVZ</w:t>
      </w:r>
      <w:r w:rsidRPr="00667E81">
        <w:rPr>
          <w:rFonts w:ascii="Arial" w:hAnsi="Arial" w:cs="Arial"/>
        </w:rPr>
        <w:t xml:space="preserve"> příslušnými doklady.</w:t>
      </w:r>
    </w:p>
    <w:p w14:paraId="1BD088F6" w14:textId="77777777" w:rsidR="00D910D7" w:rsidRPr="00667E81" w:rsidRDefault="00D910D7" w:rsidP="00D910D7">
      <w:pPr>
        <w:pStyle w:val="Odstavecseseznamem"/>
        <w:widowControl w:val="0"/>
        <w:autoSpaceDE w:val="0"/>
        <w:autoSpaceDN w:val="0"/>
        <w:adjustRightInd w:val="0"/>
        <w:ind w:left="360"/>
        <w:jc w:val="both"/>
        <w:rPr>
          <w:rFonts w:ascii="Arial" w:hAnsi="Arial" w:cs="Arial"/>
        </w:rPr>
      </w:pPr>
    </w:p>
    <w:p w14:paraId="5E5556CE" w14:textId="2823D2EE" w:rsidR="009E4B38" w:rsidRDefault="00D910D7" w:rsidP="00D910D7">
      <w:pPr>
        <w:pStyle w:val="Odstavecseseznamem"/>
        <w:widowControl w:val="0"/>
        <w:numPr>
          <w:ilvl w:val="0"/>
          <w:numId w:val="45"/>
        </w:numPr>
        <w:autoSpaceDE w:val="0"/>
        <w:autoSpaceDN w:val="0"/>
        <w:adjustRightInd w:val="0"/>
        <w:jc w:val="both"/>
        <w:rPr>
          <w:rFonts w:ascii="Arial" w:hAnsi="Arial" w:cs="Arial"/>
        </w:rPr>
      </w:pPr>
      <w:r w:rsidRPr="00667E81">
        <w:rPr>
          <w:rFonts w:ascii="Arial" w:hAnsi="Arial" w:cs="Arial"/>
          <w:b/>
          <w:u w:val="single"/>
        </w:rPr>
        <w:t>Splňuje požadavky na profesní způsobilost</w:t>
      </w:r>
      <w:r w:rsidRPr="00667E81">
        <w:rPr>
          <w:rFonts w:ascii="Arial" w:hAnsi="Arial" w:cs="Arial"/>
          <w:b/>
        </w:rPr>
        <w:t xml:space="preserve"> </w:t>
      </w:r>
      <w:r w:rsidRPr="00667E81">
        <w:rPr>
          <w:rFonts w:ascii="Arial" w:hAnsi="Arial" w:cs="Arial"/>
        </w:rPr>
        <w:t xml:space="preserve">podle § 77 </w:t>
      </w:r>
      <w:r w:rsidR="004B7C1D">
        <w:rPr>
          <w:rFonts w:ascii="Arial" w:hAnsi="Arial" w:cs="Arial"/>
        </w:rPr>
        <w:t>odst. 1 ZZVZ</w:t>
      </w:r>
      <w:r w:rsidRPr="00667E81">
        <w:rPr>
          <w:rFonts w:ascii="Arial" w:hAnsi="Arial" w:cs="Arial"/>
        </w:rPr>
        <w:t xml:space="preserve"> a je v případě výzvy zadavatele schopen </w:t>
      </w:r>
      <w:r w:rsidR="00DF2EEF">
        <w:rPr>
          <w:rFonts w:ascii="Arial" w:hAnsi="Arial" w:cs="Arial"/>
        </w:rPr>
        <w:t xml:space="preserve">tuto skutečnost </w:t>
      </w:r>
      <w:r w:rsidRPr="00667E81">
        <w:rPr>
          <w:rFonts w:ascii="Arial" w:hAnsi="Arial" w:cs="Arial"/>
        </w:rPr>
        <w:t>prokázat</w:t>
      </w:r>
      <w:r w:rsidR="009E4B38">
        <w:rPr>
          <w:rFonts w:ascii="Arial" w:hAnsi="Arial" w:cs="Arial"/>
        </w:rPr>
        <w:t xml:space="preserve"> </w:t>
      </w:r>
      <w:r w:rsidR="009E4B38" w:rsidRPr="009E4B38">
        <w:rPr>
          <w:rFonts w:ascii="Arial" w:hAnsi="Arial" w:cs="Arial"/>
        </w:rPr>
        <w:t>ve vztahu k</w:t>
      </w:r>
      <w:r w:rsidR="009E4B38">
        <w:rPr>
          <w:rFonts w:ascii="Arial" w:hAnsi="Arial" w:cs="Arial"/>
        </w:rPr>
        <w:t> </w:t>
      </w:r>
      <w:r w:rsidR="009E4B38" w:rsidRPr="009E4B38">
        <w:rPr>
          <w:rFonts w:ascii="Arial" w:hAnsi="Arial" w:cs="Arial"/>
        </w:rPr>
        <w:t>České republice předložením výpisu z obchodního rejstříku nebo jiné obdobné evidence, pokud jiný právní předpis zápis do takové evidence vyžaduje</w:t>
      </w:r>
      <w:r w:rsidR="009E4B38">
        <w:rPr>
          <w:rFonts w:ascii="Arial" w:hAnsi="Arial" w:cs="Arial"/>
        </w:rPr>
        <w:t>.</w:t>
      </w:r>
    </w:p>
    <w:p w14:paraId="0AF01300" w14:textId="77777777" w:rsidR="009E4B38" w:rsidRPr="009E4B38" w:rsidRDefault="009E4B38" w:rsidP="009E4B38">
      <w:pPr>
        <w:pStyle w:val="Odstavecseseznamem"/>
        <w:rPr>
          <w:rFonts w:ascii="Arial" w:hAnsi="Arial" w:cs="Arial"/>
        </w:rPr>
      </w:pPr>
    </w:p>
    <w:p w14:paraId="54CEB44B" w14:textId="77777777" w:rsidR="00D910D7" w:rsidRPr="00667E81" w:rsidRDefault="00D910D7" w:rsidP="00D910D7">
      <w:pPr>
        <w:pStyle w:val="Odstavecseseznamem"/>
        <w:widowControl w:val="0"/>
        <w:numPr>
          <w:ilvl w:val="0"/>
          <w:numId w:val="45"/>
        </w:numPr>
        <w:autoSpaceDE w:val="0"/>
        <w:autoSpaceDN w:val="0"/>
        <w:adjustRightInd w:val="0"/>
        <w:jc w:val="both"/>
        <w:rPr>
          <w:rFonts w:ascii="Arial" w:hAnsi="Arial" w:cs="Arial"/>
          <w:b/>
        </w:rPr>
      </w:pPr>
      <w:r w:rsidRPr="00667E81">
        <w:rPr>
          <w:rFonts w:ascii="Arial" w:hAnsi="Arial" w:cs="Arial"/>
          <w:b/>
          <w:u w:val="single"/>
        </w:rPr>
        <w:t>Splňuje požadavky zadavatele na technickou kvalifikaci</w:t>
      </w:r>
      <w:r w:rsidRPr="00667E81">
        <w:rPr>
          <w:rFonts w:ascii="Arial" w:hAnsi="Arial" w:cs="Arial"/>
          <w:b/>
        </w:rPr>
        <w:t>:</w:t>
      </w:r>
      <w:r w:rsidRPr="00667E81">
        <w:rPr>
          <w:rFonts w:ascii="Arial" w:hAnsi="Arial" w:cs="Arial"/>
          <w:b/>
          <w:u w:val="single"/>
        </w:rPr>
        <w:t xml:space="preserve"> </w:t>
      </w:r>
    </w:p>
    <w:p w14:paraId="18E77817" w14:textId="77777777" w:rsidR="00D910D7" w:rsidRPr="00667E81" w:rsidRDefault="00D910D7" w:rsidP="00D910D7">
      <w:pPr>
        <w:pStyle w:val="Odstavecseseznamem"/>
        <w:rPr>
          <w:rFonts w:ascii="Arial" w:hAnsi="Arial" w:cs="Arial"/>
          <w:b/>
          <w:u w:val="single"/>
        </w:rPr>
      </w:pPr>
    </w:p>
    <w:p w14:paraId="02F6D1D7" w14:textId="77777777" w:rsidR="00D910D7" w:rsidRPr="00667E81" w:rsidRDefault="00D910D7" w:rsidP="00D910D7">
      <w:pPr>
        <w:pStyle w:val="Odstavecseseznamem"/>
        <w:widowControl w:val="0"/>
        <w:autoSpaceDE w:val="0"/>
        <w:autoSpaceDN w:val="0"/>
        <w:adjustRightInd w:val="0"/>
        <w:ind w:left="360"/>
        <w:rPr>
          <w:rFonts w:ascii="Arial" w:hAnsi="Arial" w:cs="Arial"/>
          <w:b/>
          <w:bCs/>
          <w:iCs/>
          <w:u w:val="single"/>
        </w:rPr>
      </w:pPr>
      <w:r w:rsidRPr="00667E81">
        <w:rPr>
          <w:rFonts w:ascii="Arial" w:hAnsi="Arial" w:cs="Arial"/>
          <w:b/>
          <w:bCs/>
          <w:iCs/>
        </w:rPr>
        <w:t>Technická kvalifikace podle § 79 odst. 2 písm. b) zákona</w:t>
      </w:r>
    </w:p>
    <w:p w14:paraId="51DCE385" w14:textId="514E6CDE" w:rsidR="00D910D7" w:rsidRPr="00667E81" w:rsidRDefault="00D910D7" w:rsidP="00D910D7">
      <w:pPr>
        <w:pStyle w:val="Odstavecseseznamem"/>
        <w:widowControl w:val="0"/>
        <w:autoSpaceDE w:val="0"/>
        <w:autoSpaceDN w:val="0"/>
        <w:adjustRightInd w:val="0"/>
        <w:ind w:left="360"/>
        <w:jc w:val="both"/>
        <w:rPr>
          <w:rFonts w:ascii="Arial" w:hAnsi="Arial" w:cs="Arial"/>
          <w:bCs/>
          <w:iCs/>
        </w:rPr>
      </w:pPr>
      <w:r w:rsidRPr="00667E81">
        <w:rPr>
          <w:rFonts w:ascii="Arial" w:hAnsi="Arial" w:cs="Arial"/>
          <w:bCs/>
          <w:iCs/>
        </w:rPr>
        <w:t xml:space="preserve">Dodavatel k této části technické kvalifikace dokládá seznam minimálně </w:t>
      </w:r>
      <w:r w:rsidR="004B7C1D">
        <w:rPr>
          <w:rFonts w:ascii="Arial" w:hAnsi="Arial" w:cs="Arial"/>
          <w:bCs/>
          <w:iCs/>
        </w:rPr>
        <w:t>3</w:t>
      </w:r>
      <w:r w:rsidRPr="00667E81">
        <w:rPr>
          <w:rFonts w:ascii="Arial" w:hAnsi="Arial" w:cs="Arial"/>
          <w:bCs/>
          <w:iCs/>
        </w:rPr>
        <w:t xml:space="preserve"> významných </w:t>
      </w:r>
      <w:r w:rsidR="004B7C1D">
        <w:rPr>
          <w:rFonts w:ascii="Arial" w:hAnsi="Arial" w:cs="Arial"/>
          <w:bCs/>
          <w:iCs/>
        </w:rPr>
        <w:t>služeb</w:t>
      </w:r>
      <w:r w:rsidRPr="00667E81">
        <w:rPr>
          <w:rFonts w:ascii="Arial" w:hAnsi="Arial" w:cs="Arial"/>
          <w:bCs/>
          <w:iCs/>
        </w:rPr>
        <w:t xml:space="preserve"> obdobn</w:t>
      </w:r>
      <w:r w:rsidR="004B7C1D">
        <w:rPr>
          <w:rFonts w:ascii="Arial" w:hAnsi="Arial" w:cs="Arial"/>
          <w:bCs/>
          <w:iCs/>
        </w:rPr>
        <w:t>ých</w:t>
      </w:r>
      <w:r w:rsidRPr="00667E81">
        <w:rPr>
          <w:rFonts w:ascii="Arial" w:hAnsi="Arial" w:cs="Arial"/>
          <w:bCs/>
          <w:iCs/>
        </w:rPr>
        <w:t xml:space="preserve"> předmětu veřejné zakázky, tj. </w:t>
      </w:r>
      <w:r w:rsidR="00AC4F24">
        <w:rPr>
          <w:rFonts w:ascii="Arial" w:hAnsi="Arial" w:cs="Arial"/>
          <w:bCs/>
          <w:iCs/>
        </w:rPr>
        <w:t xml:space="preserve">služeb </w:t>
      </w:r>
      <w:r w:rsidRPr="00667E81">
        <w:rPr>
          <w:rFonts w:ascii="Arial" w:hAnsi="Arial" w:cs="Arial"/>
          <w:bCs/>
          <w:iCs/>
        </w:rPr>
        <w:t xml:space="preserve">z oblasti </w:t>
      </w:r>
      <w:r w:rsidR="00AC4F24">
        <w:rPr>
          <w:rFonts w:ascii="Arial" w:hAnsi="Arial" w:cs="Arial"/>
          <w:bCs/>
          <w:iCs/>
        </w:rPr>
        <w:t xml:space="preserve">správy a provozu systému vzdělávání </w:t>
      </w:r>
      <w:r w:rsidR="004B7C1D" w:rsidRPr="004B7C1D">
        <w:rPr>
          <w:rFonts w:ascii="Arial" w:hAnsi="Arial" w:cs="Arial"/>
          <w:bCs/>
          <w:iCs/>
        </w:rPr>
        <w:t xml:space="preserve">zahrnujících </w:t>
      </w:r>
      <w:r w:rsidR="00AC4F24">
        <w:rPr>
          <w:rFonts w:ascii="Arial" w:hAnsi="Arial" w:cs="Arial"/>
          <w:bCs/>
          <w:iCs/>
        </w:rPr>
        <w:t xml:space="preserve">jeho </w:t>
      </w:r>
      <w:r w:rsidR="004B7C1D" w:rsidRPr="004B7C1D">
        <w:rPr>
          <w:rFonts w:ascii="Arial" w:hAnsi="Arial" w:cs="Arial"/>
          <w:bCs/>
          <w:iCs/>
        </w:rPr>
        <w:t>pořízení, implementaci, provoz (cloudová platforma), údržbu</w:t>
      </w:r>
      <w:r w:rsidR="00EE12FF">
        <w:rPr>
          <w:rFonts w:ascii="Arial" w:hAnsi="Arial" w:cs="Arial"/>
          <w:bCs/>
          <w:iCs/>
        </w:rPr>
        <w:t>,</w:t>
      </w:r>
      <w:r w:rsidR="004B7C1D" w:rsidRPr="004B7C1D">
        <w:rPr>
          <w:rFonts w:ascii="Arial" w:hAnsi="Arial" w:cs="Arial"/>
          <w:bCs/>
          <w:iCs/>
        </w:rPr>
        <w:t xml:space="preserve"> poskytování uživatelské podpory</w:t>
      </w:r>
      <w:r w:rsidR="00D967F8">
        <w:rPr>
          <w:rFonts w:ascii="Arial" w:hAnsi="Arial" w:cs="Arial"/>
          <w:bCs/>
          <w:iCs/>
        </w:rPr>
        <w:t xml:space="preserve">, </w:t>
      </w:r>
      <w:r w:rsidRPr="00667E81">
        <w:rPr>
          <w:rFonts w:ascii="Arial" w:hAnsi="Arial" w:cs="Arial"/>
          <w:bCs/>
          <w:iCs/>
        </w:rPr>
        <w:t xml:space="preserve">poskytnutých za </w:t>
      </w:r>
      <w:r w:rsidR="008B27A5">
        <w:rPr>
          <w:rFonts w:ascii="Arial" w:hAnsi="Arial" w:cs="Arial"/>
          <w:bCs/>
          <w:iCs/>
        </w:rPr>
        <w:t>posledních 5 let</w:t>
      </w:r>
      <w:r w:rsidRPr="00667E81">
        <w:rPr>
          <w:rFonts w:ascii="Arial" w:hAnsi="Arial" w:cs="Arial"/>
          <w:bCs/>
          <w:iCs/>
        </w:rPr>
        <w:t xml:space="preserve"> před zahájením zadávacího řízení, každé z nich </w:t>
      </w:r>
      <w:r w:rsidR="004B7C1D">
        <w:rPr>
          <w:rFonts w:ascii="Arial" w:hAnsi="Arial" w:cs="Arial"/>
          <w:bCs/>
          <w:iCs/>
        </w:rPr>
        <w:t xml:space="preserve">pro organizaci s počtem minimálně </w:t>
      </w:r>
      <w:r w:rsidR="004B7C1D" w:rsidRPr="008B27A5">
        <w:rPr>
          <w:rFonts w:ascii="Arial" w:hAnsi="Arial" w:cs="Arial"/>
          <w:bCs/>
          <w:iCs/>
        </w:rPr>
        <w:t>1 000</w:t>
      </w:r>
      <w:r w:rsidR="004B7C1D">
        <w:rPr>
          <w:rFonts w:ascii="Arial" w:hAnsi="Arial" w:cs="Arial"/>
          <w:bCs/>
          <w:iCs/>
        </w:rPr>
        <w:t xml:space="preserve"> uživatelů </w:t>
      </w:r>
      <w:r w:rsidR="001C70D5">
        <w:rPr>
          <w:rFonts w:ascii="Arial" w:hAnsi="Arial" w:cs="Arial"/>
          <w:bCs/>
          <w:iCs/>
        </w:rPr>
        <w:t xml:space="preserve">s dobou poskytování nepřetržitě po dobu </w:t>
      </w:r>
      <w:r w:rsidR="00D97EE2">
        <w:rPr>
          <w:rFonts w:ascii="Arial" w:hAnsi="Arial" w:cs="Arial"/>
          <w:bCs/>
          <w:iCs/>
        </w:rPr>
        <w:t xml:space="preserve">min. </w:t>
      </w:r>
      <w:r w:rsidR="001C70D5">
        <w:rPr>
          <w:rFonts w:ascii="Arial" w:hAnsi="Arial" w:cs="Arial"/>
          <w:bCs/>
          <w:iCs/>
        </w:rPr>
        <w:t>12 měsíců</w:t>
      </w:r>
      <w:r w:rsidRPr="00667E81">
        <w:rPr>
          <w:rFonts w:ascii="Arial" w:hAnsi="Arial" w:cs="Arial"/>
          <w:bCs/>
          <w:iCs/>
        </w:rPr>
        <w:t>.</w:t>
      </w:r>
    </w:p>
    <w:p w14:paraId="22114AEC" w14:textId="484D52F8" w:rsidR="00D910D7" w:rsidRPr="00667E81" w:rsidRDefault="00D910D7" w:rsidP="00D910D7">
      <w:pPr>
        <w:ind w:firstLine="360"/>
        <w:rPr>
          <w:rFonts w:ascii="Arial" w:hAnsi="Arial" w:cs="Arial"/>
          <w:b/>
        </w:rPr>
      </w:pPr>
      <w:r w:rsidRPr="00667E81">
        <w:rPr>
          <w:rFonts w:ascii="Arial" w:hAnsi="Arial" w:cs="Arial"/>
          <w:b/>
        </w:rPr>
        <w:t xml:space="preserve">Významná </w:t>
      </w:r>
      <w:r w:rsidR="00D967F8">
        <w:rPr>
          <w:rFonts w:ascii="Arial" w:hAnsi="Arial" w:cs="Arial"/>
          <w:b/>
        </w:rPr>
        <w:t>služba</w:t>
      </w:r>
      <w:r w:rsidRPr="00667E81">
        <w:rPr>
          <w:rFonts w:ascii="Arial" w:hAnsi="Arial" w:cs="Arial"/>
          <w:b/>
        </w:rPr>
        <w:t xml:space="preserve"> č. 1:</w:t>
      </w:r>
    </w:p>
    <w:tbl>
      <w:tblPr>
        <w:tblStyle w:val="Mkatabulky"/>
        <w:tblW w:w="0" w:type="auto"/>
        <w:tblInd w:w="279" w:type="dxa"/>
        <w:tblLook w:val="04A0" w:firstRow="1" w:lastRow="0" w:firstColumn="1" w:lastColumn="0" w:noHBand="0" w:noVBand="1"/>
      </w:tblPr>
      <w:tblGrid>
        <w:gridCol w:w="3969"/>
        <w:gridCol w:w="4814"/>
      </w:tblGrid>
      <w:tr w:rsidR="00D910D7" w:rsidRPr="00667E81" w14:paraId="2C10E3A7" w14:textId="77777777" w:rsidTr="00F17A10">
        <w:tc>
          <w:tcPr>
            <w:tcW w:w="3969" w:type="dxa"/>
            <w:shd w:val="clear" w:color="auto" w:fill="E7E6E6" w:themeFill="background2"/>
          </w:tcPr>
          <w:p w14:paraId="0C7415E8" w14:textId="78FBFFDD" w:rsidR="00D910D7" w:rsidRPr="00667E81" w:rsidRDefault="00D910D7" w:rsidP="00F17A10">
            <w:pPr>
              <w:rPr>
                <w:rFonts w:ascii="Arial" w:hAnsi="Arial" w:cs="Arial"/>
              </w:rPr>
            </w:pPr>
            <w:r w:rsidRPr="00667E81">
              <w:rPr>
                <w:rFonts w:ascii="Arial" w:hAnsi="Arial" w:cs="Arial"/>
              </w:rPr>
              <w:t xml:space="preserve">Označení významné </w:t>
            </w:r>
            <w:r w:rsidR="00D967F8">
              <w:rPr>
                <w:rFonts w:ascii="Arial" w:hAnsi="Arial" w:cs="Arial"/>
              </w:rPr>
              <w:t>služby</w:t>
            </w:r>
          </w:p>
        </w:tc>
        <w:tc>
          <w:tcPr>
            <w:tcW w:w="4814" w:type="dxa"/>
          </w:tcPr>
          <w:p w14:paraId="5C791469" w14:textId="77777777" w:rsidR="00D910D7" w:rsidRPr="00667E81" w:rsidRDefault="00D910D7" w:rsidP="00F17A10">
            <w:pPr>
              <w:rPr>
                <w:rFonts w:ascii="Arial" w:hAnsi="Arial" w:cs="Arial"/>
              </w:rPr>
            </w:pPr>
            <w:r w:rsidRPr="00667E81">
              <w:rPr>
                <w:rFonts w:ascii="Arial" w:hAnsi="Arial" w:cs="Arial"/>
                <w:highlight w:val="yellow"/>
              </w:rPr>
              <w:t>………</w:t>
            </w:r>
          </w:p>
        </w:tc>
      </w:tr>
      <w:tr w:rsidR="00D910D7" w:rsidRPr="00667E81" w14:paraId="00F6C7AF" w14:textId="77777777" w:rsidTr="00F17A10">
        <w:tc>
          <w:tcPr>
            <w:tcW w:w="3969" w:type="dxa"/>
            <w:shd w:val="clear" w:color="auto" w:fill="E7E6E6" w:themeFill="background2"/>
          </w:tcPr>
          <w:p w14:paraId="1EFA398A" w14:textId="699FB17B" w:rsidR="00D910D7" w:rsidRPr="00667E81" w:rsidRDefault="00D910D7" w:rsidP="00F17A10">
            <w:pPr>
              <w:rPr>
                <w:rFonts w:ascii="Arial" w:hAnsi="Arial" w:cs="Arial"/>
              </w:rPr>
            </w:pPr>
            <w:r w:rsidRPr="00667E81">
              <w:rPr>
                <w:rFonts w:ascii="Arial" w:hAnsi="Arial" w:cs="Arial"/>
              </w:rPr>
              <w:t>Identifikační údaje objednatele (název, IČO)</w:t>
            </w:r>
          </w:p>
        </w:tc>
        <w:tc>
          <w:tcPr>
            <w:tcW w:w="4814" w:type="dxa"/>
          </w:tcPr>
          <w:p w14:paraId="007E1BA2" w14:textId="77777777" w:rsidR="00D910D7" w:rsidRPr="00667E81" w:rsidRDefault="00D910D7" w:rsidP="00F17A10">
            <w:pPr>
              <w:rPr>
                <w:rFonts w:ascii="Arial" w:hAnsi="Arial" w:cs="Arial"/>
              </w:rPr>
            </w:pPr>
            <w:r w:rsidRPr="00667E81">
              <w:rPr>
                <w:rFonts w:ascii="Arial" w:hAnsi="Arial" w:cs="Arial"/>
                <w:highlight w:val="yellow"/>
              </w:rPr>
              <w:t>………</w:t>
            </w:r>
          </w:p>
        </w:tc>
      </w:tr>
      <w:tr w:rsidR="00D910D7" w:rsidRPr="00667E81" w14:paraId="41AF0AED" w14:textId="77777777" w:rsidTr="00F17A10">
        <w:trPr>
          <w:trHeight w:val="392"/>
        </w:trPr>
        <w:tc>
          <w:tcPr>
            <w:tcW w:w="3969" w:type="dxa"/>
            <w:shd w:val="clear" w:color="auto" w:fill="E7E6E6" w:themeFill="background2"/>
          </w:tcPr>
          <w:p w14:paraId="16573009" w14:textId="01893408" w:rsidR="00D910D7" w:rsidRPr="00667E81" w:rsidRDefault="00D910D7" w:rsidP="00F17A10">
            <w:pPr>
              <w:rPr>
                <w:rFonts w:ascii="Arial" w:hAnsi="Arial" w:cs="Arial"/>
              </w:rPr>
            </w:pPr>
            <w:r w:rsidRPr="00667E81">
              <w:rPr>
                <w:rFonts w:ascii="Arial" w:hAnsi="Arial" w:cs="Arial"/>
              </w:rPr>
              <w:lastRenderedPageBreak/>
              <w:t>Rozsah</w:t>
            </w:r>
            <w:r w:rsidR="00D967F8">
              <w:rPr>
                <w:rFonts w:ascii="Arial" w:hAnsi="Arial" w:cs="Arial"/>
              </w:rPr>
              <w:t xml:space="preserve"> včetně počtu uživatelů</w:t>
            </w:r>
            <w:r w:rsidRPr="00667E81">
              <w:rPr>
                <w:rFonts w:ascii="Arial" w:hAnsi="Arial" w:cs="Arial"/>
              </w:rPr>
              <w:t xml:space="preserve"> a popis poskytnutého plnění </w:t>
            </w:r>
          </w:p>
        </w:tc>
        <w:tc>
          <w:tcPr>
            <w:tcW w:w="4814" w:type="dxa"/>
          </w:tcPr>
          <w:p w14:paraId="29DA95BC" w14:textId="77777777" w:rsidR="00D910D7" w:rsidRPr="00667E81" w:rsidRDefault="00D910D7" w:rsidP="00F17A10">
            <w:pPr>
              <w:rPr>
                <w:rFonts w:ascii="Arial" w:hAnsi="Arial" w:cs="Arial"/>
              </w:rPr>
            </w:pPr>
            <w:r w:rsidRPr="00667E81">
              <w:rPr>
                <w:rFonts w:ascii="Arial" w:hAnsi="Arial" w:cs="Arial"/>
                <w:highlight w:val="yellow"/>
              </w:rPr>
              <w:t>………</w:t>
            </w:r>
          </w:p>
        </w:tc>
      </w:tr>
      <w:tr w:rsidR="00D910D7" w:rsidRPr="00667E81" w14:paraId="4147F302" w14:textId="77777777" w:rsidTr="00F17A10">
        <w:tc>
          <w:tcPr>
            <w:tcW w:w="3969" w:type="dxa"/>
            <w:shd w:val="clear" w:color="auto" w:fill="E7E6E6" w:themeFill="background2"/>
          </w:tcPr>
          <w:p w14:paraId="7342FC13" w14:textId="3A73672B" w:rsidR="00D910D7" w:rsidRPr="00667E81" w:rsidRDefault="00D910D7" w:rsidP="00F17A10">
            <w:pPr>
              <w:rPr>
                <w:rFonts w:ascii="Arial" w:hAnsi="Arial" w:cs="Arial"/>
              </w:rPr>
            </w:pPr>
            <w:r w:rsidRPr="00667E81">
              <w:rPr>
                <w:rFonts w:ascii="Arial" w:hAnsi="Arial" w:cs="Arial"/>
              </w:rPr>
              <w:t xml:space="preserve">Doba poskytnutí významné </w:t>
            </w:r>
            <w:r w:rsidR="00D967F8">
              <w:rPr>
                <w:rFonts w:ascii="Arial" w:hAnsi="Arial" w:cs="Arial"/>
              </w:rPr>
              <w:t>služby</w:t>
            </w:r>
          </w:p>
        </w:tc>
        <w:tc>
          <w:tcPr>
            <w:tcW w:w="4814" w:type="dxa"/>
          </w:tcPr>
          <w:p w14:paraId="6BCD627B" w14:textId="77777777" w:rsidR="00D910D7" w:rsidRPr="00667E81" w:rsidRDefault="00D910D7" w:rsidP="00F17A10">
            <w:pPr>
              <w:rPr>
                <w:rFonts w:ascii="Arial" w:hAnsi="Arial" w:cs="Arial"/>
              </w:rPr>
            </w:pPr>
            <w:r w:rsidRPr="00667E81">
              <w:rPr>
                <w:rFonts w:ascii="Arial" w:hAnsi="Arial" w:cs="Arial"/>
                <w:highlight w:val="yellow"/>
              </w:rPr>
              <w:t>………</w:t>
            </w:r>
          </w:p>
        </w:tc>
      </w:tr>
      <w:tr w:rsidR="00D910D7" w:rsidRPr="00667E81" w14:paraId="05DAAEB9" w14:textId="77777777" w:rsidTr="00F17A10">
        <w:tc>
          <w:tcPr>
            <w:tcW w:w="3969" w:type="dxa"/>
            <w:shd w:val="clear" w:color="auto" w:fill="E7E6E6" w:themeFill="background2"/>
          </w:tcPr>
          <w:p w14:paraId="004263FB" w14:textId="2A4B630F" w:rsidR="00D910D7" w:rsidRPr="00667E81" w:rsidRDefault="00D910D7" w:rsidP="00F17A10">
            <w:pPr>
              <w:rPr>
                <w:rFonts w:ascii="Arial" w:hAnsi="Arial" w:cs="Arial"/>
              </w:rPr>
            </w:pPr>
            <w:r w:rsidRPr="00667E81">
              <w:rPr>
                <w:rFonts w:ascii="Arial" w:hAnsi="Arial" w:cs="Arial"/>
              </w:rPr>
              <w:t xml:space="preserve">Celková hodnota (cena) významné </w:t>
            </w:r>
            <w:r w:rsidR="00D967F8">
              <w:rPr>
                <w:rFonts w:ascii="Arial" w:hAnsi="Arial" w:cs="Arial"/>
              </w:rPr>
              <w:t>služby</w:t>
            </w:r>
            <w:r w:rsidRPr="00667E81">
              <w:rPr>
                <w:rFonts w:ascii="Arial" w:hAnsi="Arial" w:cs="Arial"/>
              </w:rPr>
              <w:t xml:space="preserve"> v Kč bez DPH</w:t>
            </w:r>
          </w:p>
        </w:tc>
        <w:tc>
          <w:tcPr>
            <w:tcW w:w="4814" w:type="dxa"/>
          </w:tcPr>
          <w:p w14:paraId="0E0235E8" w14:textId="77777777" w:rsidR="00D910D7" w:rsidRPr="00667E81" w:rsidRDefault="00D910D7" w:rsidP="00F17A10">
            <w:pPr>
              <w:rPr>
                <w:rFonts w:ascii="Arial" w:hAnsi="Arial" w:cs="Arial"/>
              </w:rPr>
            </w:pPr>
            <w:r w:rsidRPr="00667E81">
              <w:rPr>
                <w:rFonts w:ascii="Arial" w:hAnsi="Arial" w:cs="Arial"/>
                <w:highlight w:val="yellow"/>
              </w:rPr>
              <w:t>………</w:t>
            </w:r>
          </w:p>
        </w:tc>
      </w:tr>
      <w:tr w:rsidR="00D910D7" w:rsidRPr="00667E81" w14:paraId="12FC3CC6" w14:textId="77777777" w:rsidTr="00F17A10">
        <w:tc>
          <w:tcPr>
            <w:tcW w:w="3969" w:type="dxa"/>
            <w:shd w:val="clear" w:color="auto" w:fill="E7E6E6" w:themeFill="background2"/>
          </w:tcPr>
          <w:p w14:paraId="316D9BD9" w14:textId="77777777" w:rsidR="00D910D7" w:rsidRPr="00667E81" w:rsidRDefault="00D910D7" w:rsidP="00F17A10">
            <w:pPr>
              <w:rPr>
                <w:rFonts w:ascii="Arial" w:hAnsi="Arial" w:cs="Arial"/>
              </w:rPr>
            </w:pPr>
            <w:r w:rsidRPr="00667E81">
              <w:rPr>
                <w:rFonts w:ascii="Arial" w:hAnsi="Arial" w:cs="Arial"/>
                <w:bCs/>
              </w:rPr>
              <w:t>Kontaktní údaje odpovědné osoby na straně objednatele, u které lze ověřit pravdivost uvedených informací (jméno, e-mail, telefon)</w:t>
            </w:r>
          </w:p>
        </w:tc>
        <w:tc>
          <w:tcPr>
            <w:tcW w:w="4814" w:type="dxa"/>
          </w:tcPr>
          <w:p w14:paraId="5500990C" w14:textId="77777777" w:rsidR="00D910D7" w:rsidRPr="00667E81" w:rsidRDefault="00D910D7" w:rsidP="00F17A10">
            <w:pPr>
              <w:rPr>
                <w:rFonts w:ascii="Arial" w:hAnsi="Arial" w:cs="Arial"/>
                <w:highlight w:val="yellow"/>
              </w:rPr>
            </w:pPr>
            <w:r w:rsidRPr="00667E81">
              <w:rPr>
                <w:rFonts w:ascii="Arial" w:hAnsi="Arial" w:cs="Arial"/>
                <w:highlight w:val="yellow"/>
              </w:rPr>
              <w:t>………</w:t>
            </w:r>
          </w:p>
        </w:tc>
      </w:tr>
    </w:tbl>
    <w:p w14:paraId="71B4427B" w14:textId="77777777" w:rsidR="00D910D7" w:rsidRPr="00667E81" w:rsidRDefault="00D910D7" w:rsidP="00D910D7">
      <w:pPr>
        <w:pStyle w:val="Odstavecseseznamem"/>
        <w:ind w:left="0"/>
        <w:jc w:val="both"/>
        <w:rPr>
          <w:rFonts w:ascii="Arial" w:hAnsi="Arial" w:cs="Arial"/>
          <w:bCs/>
        </w:rPr>
      </w:pPr>
      <w:r w:rsidRPr="00667E81">
        <w:rPr>
          <w:rFonts w:ascii="Arial" w:hAnsi="Arial" w:cs="Arial"/>
          <w:bCs/>
        </w:rPr>
        <w:t xml:space="preserve"> </w:t>
      </w:r>
    </w:p>
    <w:p w14:paraId="3A9BAE7A" w14:textId="4F6BA6E8" w:rsidR="00D45CCD" w:rsidRPr="00667E81" w:rsidRDefault="00D45CCD" w:rsidP="00D45CCD">
      <w:pPr>
        <w:ind w:firstLine="360"/>
        <w:rPr>
          <w:rFonts w:ascii="Arial" w:hAnsi="Arial" w:cs="Arial"/>
          <w:b/>
        </w:rPr>
      </w:pPr>
      <w:r w:rsidRPr="00667E81">
        <w:rPr>
          <w:rFonts w:ascii="Arial" w:hAnsi="Arial" w:cs="Arial"/>
          <w:b/>
        </w:rPr>
        <w:t xml:space="preserve">Významná </w:t>
      </w:r>
      <w:r>
        <w:rPr>
          <w:rFonts w:ascii="Arial" w:hAnsi="Arial" w:cs="Arial"/>
          <w:b/>
        </w:rPr>
        <w:t>služba</w:t>
      </w:r>
      <w:r w:rsidRPr="00667E81">
        <w:rPr>
          <w:rFonts w:ascii="Arial" w:hAnsi="Arial" w:cs="Arial"/>
          <w:b/>
        </w:rPr>
        <w:t xml:space="preserve"> č. </w:t>
      </w:r>
      <w:r>
        <w:rPr>
          <w:rFonts w:ascii="Arial" w:hAnsi="Arial" w:cs="Arial"/>
          <w:b/>
        </w:rPr>
        <w:t>2</w:t>
      </w:r>
      <w:r w:rsidRPr="00667E81">
        <w:rPr>
          <w:rFonts w:ascii="Arial" w:hAnsi="Arial" w:cs="Arial"/>
          <w:b/>
        </w:rPr>
        <w:t>:</w:t>
      </w:r>
    </w:p>
    <w:tbl>
      <w:tblPr>
        <w:tblStyle w:val="Mkatabulky"/>
        <w:tblW w:w="0" w:type="auto"/>
        <w:tblInd w:w="279" w:type="dxa"/>
        <w:tblLook w:val="04A0" w:firstRow="1" w:lastRow="0" w:firstColumn="1" w:lastColumn="0" w:noHBand="0" w:noVBand="1"/>
      </w:tblPr>
      <w:tblGrid>
        <w:gridCol w:w="3969"/>
        <w:gridCol w:w="4814"/>
      </w:tblGrid>
      <w:tr w:rsidR="00D45CCD" w:rsidRPr="00667E81" w14:paraId="3D8F38A1" w14:textId="77777777" w:rsidTr="00F17A10">
        <w:tc>
          <w:tcPr>
            <w:tcW w:w="3969" w:type="dxa"/>
            <w:shd w:val="clear" w:color="auto" w:fill="E7E6E6" w:themeFill="background2"/>
          </w:tcPr>
          <w:p w14:paraId="018153AB" w14:textId="77777777" w:rsidR="00D45CCD" w:rsidRPr="00667E81" w:rsidRDefault="00D45CCD" w:rsidP="00F17A10">
            <w:pPr>
              <w:rPr>
                <w:rFonts w:ascii="Arial" w:hAnsi="Arial" w:cs="Arial"/>
              </w:rPr>
            </w:pPr>
            <w:r w:rsidRPr="00667E81">
              <w:rPr>
                <w:rFonts w:ascii="Arial" w:hAnsi="Arial" w:cs="Arial"/>
              </w:rPr>
              <w:t xml:space="preserve">Označení významné </w:t>
            </w:r>
            <w:r>
              <w:rPr>
                <w:rFonts w:ascii="Arial" w:hAnsi="Arial" w:cs="Arial"/>
              </w:rPr>
              <w:t>služby</w:t>
            </w:r>
          </w:p>
        </w:tc>
        <w:tc>
          <w:tcPr>
            <w:tcW w:w="4814" w:type="dxa"/>
          </w:tcPr>
          <w:p w14:paraId="59737653" w14:textId="77777777" w:rsidR="00D45CCD" w:rsidRPr="00667E81" w:rsidRDefault="00D45CCD" w:rsidP="00F17A10">
            <w:pPr>
              <w:rPr>
                <w:rFonts w:ascii="Arial" w:hAnsi="Arial" w:cs="Arial"/>
              </w:rPr>
            </w:pPr>
            <w:r w:rsidRPr="00667E81">
              <w:rPr>
                <w:rFonts w:ascii="Arial" w:hAnsi="Arial" w:cs="Arial"/>
                <w:highlight w:val="yellow"/>
              </w:rPr>
              <w:t>………</w:t>
            </w:r>
          </w:p>
        </w:tc>
      </w:tr>
      <w:tr w:rsidR="00D45CCD" w:rsidRPr="00667E81" w14:paraId="03D449DA" w14:textId="77777777" w:rsidTr="00F17A10">
        <w:tc>
          <w:tcPr>
            <w:tcW w:w="3969" w:type="dxa"/>
            <w:shd w:val="clear" w:color="auto" w:fill="E7E6E6" w:themeFill="background2"/>
          </w:tcPr>
          <w:p w14:paraId="3A7C3BB3" w14:textId="77777777" w:rsidR="00D45CCD" w:rsidRPr="00667E81" w:rsidRDefault="00D45CCD" w:rsidP="00F17A10">
            <w:pPr>
              <w:rPr>
                <w:rFonts w:ascii="Arial" w:hAnsi="Arial" w:cs="Arial"/>
              </w:rPr>
            </w:pPr>
            <w:r w:rsidRPr="00667E81">
              <w:rPr>
                <w:rFonts w:ascii="Arial" w:hAnsi="Arial" w:cs="Arial"/>
              </w:rPr>
              <w:t>Identifikační údaje objednatele (název, IČO)</w:t>
            </w:r>
          </w:p>
        </w:tc>
        <w:tc>
          <w:tcPr>
            <w:tcW w:w="4814" w:type="dxa"/>
          </w:tcPr>
          <w:p w14:paraId="4B0B193E" w14:textId="77777777" w:rsidR="00D45CCD" w:rsidRPr="00667E81" w:rsidRDefault="00D45CCD" w:rsidP="00F17A10">
            <w:pPr>
              <w:rPr>
                <w:rFonts w:ascii="Arial" w:hAnsi="Arial" w:cs="Arial"/>
              </w:rPr>
            </w:pPr>
            <w:r w:rsidRPr="00667E81">
              <w:rPr>
                <w:rFonts w:ascii="Arial" w:hAnsi="Arial" w:cs="Arial"/>
                <w:highlight w:val="yellow"/>
              </w:rPr>
              <w:t>………</w:t>
            </w:r>
          </w:p>
        </w:tc>
      </w:tr>
      <w:tr w:rsidR="00D45CCD" w:rsidRPr="00667E81" w14:paraId="2F5EEF07" w14:textId="77777777" w:rsidTr="00F17A10">
        <w:trPr>
          <w:trHeight w:val="392"/>
        </w:trPr>
        <w:tc>
          <w:tcPr>
            <w:tcW w:w="3969" w:type="dxa"/>
            <w:shd w:val="clear" w:color="auto" w:fill="E7E6E6" w:themeFill="background2"/>
          </w:tcPr>
          <w:p w14:paraId="0221DA02" w14:textId="77777777" w:rsidR="00D45CCD" w:rsidRPr="00667E81" w:rsidRDefault="00D45CCD" w:rsidP="00F17A10">
            <w:pPr>
              <w:rPr>
                <w:rFonts w:ascii="Arial" w:hAnsi="Arial" w:cs="Arial"/>
              </w:rPr>
            </w:pPr>
            <w:r w:rsidRPr="00667E81">
              <w:rPr>
                <w:rFonts w:ascii="Arial" w:hAnsi="Arial" w:cs="Arial"/>
              </w:rPr>
              <w:t>Rozsah</w:t>
            </w:r>
            <w:r>
              <w:rPr>
                <w:rFonts w:ascii="Arial" w:hAnsi="Arial" w:cs="Arial"/>
              </w:rPr>
              <w:t xml:space="preserve"> včetně počtu uživatelů</w:t>
            </w:r>
            <w:r w:rsidRPr="00667E81">
              <w:rPr>
                <w:rFonts w:ascii="Arial" w:hAnsi="Arial" w:cs="Arial"/>
              </w:rPr>
              <w:t xml:space="preserve"> a popis poskytnutého plnění </w:t>
            </w:r>
          </w:p>
        </w:tc>
        <w:tc>
          <w:tcPr>
            <w:tcW w:w="4814" w:type="dxa"/>
          </w:tcPr>
          <w:p w14:paraId="67B53FD6" w14:textId="77777777" w:rsidR="00D45CCD" w:rsidRPr="00667E81" w:rsidRDefault="00D45CCD" w:rsidP="00F17A10">
            <w:pPr>
              <w:rPr>
                <w:rFonts w:ascii="Arial" w:hAnsi="Arial" w:cs="Arial"/>
              </w:rPr>
            </w:pPr>
            <w:r w:rsidRPr="00667E81">
              <w:rPr>
                <w:rFonts w:ascii="Arial" w:hAnsi="Arial" w:cs="Arial"/>
                <w:highlight w:val="yellow"/>
              </w:rPr>
              <w:t>………</w:t>
            </w:r>
          </w:p>
        </w:tc>
      </w:tr>
      <w:tr w:rsidR="00D45CCD" w:rsidRPr="00667E81" w14:paraId="67BF50BD" w14:textId="77777777" w:rsidTr="00F17A10">
        <w:tc>
          <w:tcPr>
            <w:tcW w:w="3969" w:type="dxa"/>
            <w:shd w:val="clear" w:color="auto" w:fill="E7E6E6" w:themeFill="background2"/>
          </w:tcPr>
          <w:p w14:paraId="6804BACE" w14:textId="77777777" w:rsidR="00D45CCD" w:rsidRPr="00667E81" w:rsidRDefault="00D45CCD" w:rsidP="00F17A10">
            <w:pPr>
              <w:rPr>
                <w:rFonts w:ascii="Arial" w:hAnsi="Arial" w:cs="Arial"/>
              </w:rPr>
            </w:pPr>
            <w:r w:rsidRPr="00667E81">
              <w:rPr>
                <w:rFonts w:ascii="Arial" w:hAnsi="Arial" w:cs="Arial"/>
              </w:rPr>
              <w:t xml:space="preserve">Doba poskytnutí významné </w:t>
            </w:r>
            <w:r>
              <w:rPr>
                <w:rFonts w:ascii="Arial" w:hAnsi="Arial" w:cs="Arial"/>
              </w:rPr>
              <w:t>služby</w:t>
            </w:r>
          </w:p>
        </w:tc>
        <w:tc>
          <w:tcPr>
            <w:tcW w:w="4814" w:type="dxa"/>
          </w:tcPr>
          <w:p w14:paraId="187F53D2" w14:textId="77777777" w:rsidR="00D45CCD" w:rsidRPr="00667E81" w:rsidRDefault="00D45CCD" w:rsidP="00F17A10">
            <w:pPr>
              <w:rPr>
                <w:rFonts w:ascii="Arial" w:hAnsi="Arial" w:cs="Arial"/>
              </w:rPr>
            </w:pPr>
            <w:r w:rsidRPr="00667E81">
              <w:rPr>
                <w:rFonts w:ascii="Arial" w:hAnsi="Arial" w:cs="Arial"/>
                <w:highlight w:val="yellow"/>
              </w:rPr>
              <w:t>………</w:t>
            </w:r>
          </w:p>
        </w:tc>
      </w:tr>
      <w:tr w:rsidR="00D45CCD" w:rsidRPr="00667E81" w14:paraId="641283F4" w14:textId="77777777" w:rsidTr="00F17A10">
        <w:tc>
          <w:tcPr>
            <w:tcW w:w="3969" w:type="dxa"/>
            <w:shd w:val="clear" w:color="auto" w:fill="E7E6E6" w:themeFill="background2"/>
          </w:tcPr>
          <w:p w14:paraId="31895E5E" w14:textId="77777777" w:rsidR="00D45CCD" w:rsidRPr="00667E81" w:rsidRDefault="00D45CCD" w:rsidP="00F17A10">
            <w:pPr>
              <w:rPr>
                <w:rFonts w:ascii="Arial" w:hAnsi="Arial" w:cs="Arial"/>
              </w:rPr>
            </w:pPr>
            <w:r w:rsidRPr="00667E81">
              <w:rPr>
                <w:rFonts w:ascii="Arial" w:hAnsi="Arial" w:cs="Arial"/>
              </w:rPr>
              <w:t xml:space="preserve">Celková hodnota (cena) významné </w:t>
            </w:r>
            <w:r>
              <w:rPr>
                <w:rFonts w:ascii="Arial" w:hAnsi="Arial" w:cs="Arial"/>
              </w:rPr>
              <w:t>služby</w:t>
            </w:r>
            <w:r w:rsidRPr="00667E81">
              <w:rPr>
                <w:rFonts w:ascii="Arial" w:hAnsi="Arial" w:cs="Arial"/>
              </w:rPr>
              <w:t xml:space="preserve"> v Kč bez DPH</w:t>
            </w:r>
          </w:p>
        </w:tc>
        <w:tc>
          <w:tcPr>
            <w:tcW w:w="4814" w:type="dxa"/>
          </w:tcPr>
          <w:p w14:paraId="7DF611B7" w14:textId="77777777" w:rsidR="00D45CCD" w:rsidRPr="00667E81" w:rsidRDefault="00D45CCD" w:rsidP="00F17A10">
            <w:pPr>
              <w:rPr>
                <w:rFonts w:ascii="Arial" w:hAnsi="Arial" w:cs="Arial"/>
              </w:rPr>
            </w:pPr>
            <w:r w:rsidRPr="00667E81">
              <w:rPr>
                <w:rFonts w:ascii="Arial" w:hAnsi="Arial" w:cs="Arial"/>
                <w:highlight w:val="yellow"/>
              </w:rPr>
              <w:t>………</w:t>
            </w:r>
          </w:p>
        </w:tc>
      </w:tr>
      <w:tr w:rsidR="00D45CCD" w:rsidRPr="00667E81" w14:paraId="63AB831B" w14:textId="77777777" w:rsidTr="00F17A10">
        <w:tc>
          <w:tcPr>
            <w:tcW w:w="3969" w:type="dxa"/>
            <w:shd w:val="clear" w:color="auto" w:fill="E7E6E6" w:themeFill="background2"/>
          </w:tcPr>
          <w:p w14:paraId="355D05D4" w14:textId="77777777" w:rsidR="00D45CCD" w:rsidRPr="00667E81" w:rsidRDefault="00D45CCD" w:rsidP="00F17A10">
            <w:pPr>
              <w:rPr>
                <w:rFonts w:ascii="Arial" w:hAnsi="Arial" w:cs="Arial"/>
              </w:rPr>
            </w:pPr>
            <w:r w:rsidRPr="00667E81">
              <w:rPr>
                <w:rFonts w:ascii="Arial" w:hAnsi="Arial" w:cs="Arial"/>
                <w:bCs/>
              </w:rPr>
              <w:t>Kontaktní údaje odpovědné osoby na straně objednatele, u které lze ověřit pravdivost uvedených informací (jméno, e-mail, telefon)</w:t>
            </w:r>
          </w:p>
        </w:tc>
        <w:tc>
          <w:tcPr>
            <w:tcW w:w="4814" w:type="dxa"/>
          </w:tcPr>
          <w:p w14:paraId="4CB555DB" w14:textId="77777777" w:rsidR="00D45CCD" w:rsidRPr="00667E81" w:rsidRDefault="00D45CCD" w:rsidP="00F17A10">
            <w:pPr>
              <w:rPr>
                <w:rFonts w:ascii="Arial" w:hAnsi="Arial" w:cs="Arial"/>
                <w:highlight w:val="yellow"/>
              </w:rPr>
            </w:pPr>
            <w:r w:rsidRPr="00667E81">
              <w:rPr>
                <w:rFonts w:ascii="Arial" w:hAnsi="Arial" w:cs="Arial"/>
                <w:highlight w:val="yellow"/>
              </w:rPr>
              <w:t>………</w:t>
            </w:r>
          </w:p>
        </w:tc>
      </w:tr>
    </w:tbl>
    <w:p w14:paraId="122BCC85" w14:textId="77777777" w:rsidR="00D45CCD" w:rsidRDefault="00D45CCD" w:rsidP="00D910D7">
      <w:pPr>
        <w:ind w:firstLine="360"/>
        <w:rPr>
          <w:rFonts w:ascii="Arial" w:hAnsi="Arial" w:cs="Arial"/>
          <w:b/>
        </w:rPr>
      </w:pPr>
    </w:p>
    <w:p w14:paraId="3551D073" w14:textId="3E915428" w:rsidR="00D45CCD" w:rsidRPr="00667E81" w:rsidRDefault="00D45CCD" w:rsidP="00D45CCD">
      <w:pPr>
        <w:ind w:firstLine="360"/>
        <w:rPr>
          <w:rFonts w:ascii="Arial" w:hAnsi="Arial" w:cs="Arial"/>
          <w:b/>
        </w:rPr>
      </w:pPr>
      <w:r w:rsidRPr="00667E81">
        <w:rPr>
          <w:rFonts w:ascii="Arial" w:hAnsi="Arial" w:cs="Arial"/>
          <w:b/>
        </w:rPr>
        <w:t xml:space="preserve">Významná </w:t>
      </w:r>
      <w:r>
        <w:rPr>
          <w:rFonts w:ascii="Arial" w:hAnsi="Arial" w:cs="Arial"/>
          <w:b/>
        </w:rPr>
        <w:t>služba</w:t>
      </w:r>
      <w:r w:rsidRPr="00667E81">
        <w:rPr>
          <w:rFonts w:ascii="Arial" w:hAnsi="Arial" w:cs="Arial"/>
          <w:b/>
        </w:rPr>
        <w:t xml:space="preserve"> č. </w:t>
      </w:r>
      <w:r>
        <w:rPr>
          <w:rFonts w:ascii="Arial" w:hAnsi="Arial" w:cs="Arial"/>
          <w:b/>
        </w:rPr>
        <w:t>3</w:t>
      </w:r>
      <w:r w:rsidRPr="00667E81">
        <w:rPr>
          <w:rFonts w:ascii="Arial" w:hAnsi="Arial" w:cs="Arial"/>
          <w:b/>
        </w:rPr>
        <w:t>:</w:t>
      </w:r>
    </w:p>
    <w:tbl>
      <w:tblPr>
        <w:tblStyle w:val="Mkatabulky"/>
        <w:tblW w:w="0" w:type="auto"/>
        <w:tblInd w:w="279" w:type="dxa"/>
        <w:tblLook w:val="04A0" w:firstRow="1" w:lastRow="0" w:firstColumn="1" w:lastColumn="0" w:noHBand="0" w:noVBand="1"/>
      </w:tblPr>
      <w:tblGrid>
        <w:gridCol w:w="3969"/>
        <w:gridCol w:w="4814"/>
      </w:tblGrid>
      <w:tr w:rsidR="00D45CCD" w:rsidRPr="00667E81" w14:paraId="64978B0D" w14:textId="77777777" w:rsidTr="00F17A10">
        <w:tc>
          <w:tcPr>
            <w:tcW w:w="3969" w:type="dxa"/>
            <w:shd w:val="clear" w:color="auto" w:fill="E7E6E6" w:themeFill="background2"/>
          </w:tcPr>
          <w:p w14:paraId="1EB6A638" w14:textId="77777777" w:rsidR="00D45CCD" w:rsidRPr="00667E81" w:rsidRDefault="00D45CCD" w:rsidP="00F17A10">
            <w:pPr>
              <w:rPr>
                <w:rFonts w:ascii="Arial" w:hAnsi="Arial" w:cs="Arial"/>
              </w:rPr>
            </w:pPr>
            <w:r w:rsidRPr="00667E81">
              <w:rPr>
                <w:rFonts w:ascii="Arial" w:hAnsi="Arial" w:cs="Arial"/>
              </w:rPr>
              <w:t xml:space="preserve">Označení významné </w:t>
            </w:r>
            <w:r>
              <w:rPr>
                <w:rFonts w:ascii="Arial" w:hAnsi="Arial" w:cs="Arial"/>
              </w:rPr>
              <w:t>služby</w:t>
            </w:r>
          </w:p>
        </w:tc>
        <w:tc>
          <w:tcPr>
            <w:tcW w:w="4814" w:type="dxa"/>
          </w:tcPr>
          <w:p w14:paraId="60136F09" w14:textId="77777777" w:rsidR="00D45CCD" w:rsidRPr="00667E81" w:rsidRDefault="00D45CCD" w:rsidP="00F17A10">
            <w:pPr>
              <w:rPr>
                <w:rFonts w:ascii="Arial" w:hAnsi="Arial" w:cs="Arial"/>
              </w:rPr>
            </w:pPr>
            <w:r w:rsidRPr="00667E81">
              <w:rPr>
                <w:rFonts w:ascii="Arial" w:hAnsi="Arial" w:cs="Arial"/>
                <w:highlight w:val="yellow"/>
              </w:rPr>
              <w:t>………</w:t>
            </w:r>
          </w:p>
        </w:tc>
      </w:tr>
      <w:tr w:rsidR="00D45CCD" w:rsidRPr="00667E81" w14:paraId="60A96787" w14:textId="77777777" w:rsidTr="00F17A10">
        <w:tc>
          <w:tcPr>
            <w:tcW w:w="3969" w:type="dxa"/>
            <w:shd w:val="clear" w:color="auto" w:fill="E7E6E6" w:themeFill="background2"/>
          </w:tcPr>
          <w:p w14:paraId="24BE694F" w14:textId="77777777" w:rsidR="00D45CCD" w:rsidRPr="00667E81" w:rsidRDefault="00D45CCD" w:rsidP="00F17A10">
            <w:pPr>
              <w:rPr>
                <w:rFonts w:ascii="Arial" w:hAnsi="Arial" w:cs="Arial"/>
              </w:rPr>
            </w:pPr>
            <w:r w:rsidRPr="00667E81">
              <w:rPr>
                <w:rFonts w:ascii="Arial" w:hAnsi="Arial" w:cs="Arial"/>
              </w:rPr>
              <w:t>Identifikační údaje objednatele (název, IČO)</w:t>
            </w:r>
          </w:p>
        </w:tc>
        <w:tc>
          <w:tcPr>
            <w:tcW w:w="4814" w:type="dxa"/>
          </w:tcPr>
          <w:p w14:paraId="37DAD1A5" w14:textId="77777777" w:rsidR="00D45CCD" w:rsidRPr="00667E81" w:rsidRDefault="00D45CCD" w:rsidP="00F17A10">
            <w:pPr>
              <w:rPr>
                <w:rFonts w:ascii="Arial" w:hAnsi="Arial" w:cs="Arial"/>
              </w:rPr>
            </w:pPr>
            <w:r w:rsidRPr="00667E81">
              <w:rPr>
                <w:rFonts w:ascii="Arial" w:hAnsi="Arial" w:cs="Arial"/>
                <w:highlight w:val="yellow"/>
              </w:rPr>
              <w:t>………</w:t>
            </w:r>
          </w:p>
        </w:tc>
      </w:tr>
      <w:tr w:rsidR="00D45CCD" w:rsidRPr="00667E81" w14:paraId="537B6B2C" w14:textId="77777777" w:rsidTr="00F17A10">
        <w:trPr>
          <w:trHeight w:val="392"/>
        </w:trPr>
        <w:tc>
          <w:tcPr>
            <w:tcW w:w="3969" w:type="dxa"/>
            <w:shd w:val="clear" w:color="auto" w:fill="E7E6E6" w:themeFill="background2"/>
          </w:tcPr>
          <w:p w14:paraId="5DF595E9" w14:textId="77777777" w:rsidR="00D45CCD" w:rsidRPr="00667E81" w:rsidRDefault="00D45CCD" w:rsidP="00F17A10">
            <w:pPr>
              <w:rPr>
                <w:rFonts w:ascii="Arial" w:hAnsi="Arial" w:cs="Arial"/>
              </w:rPr>
            </w:pPr>
            <w:r w:rsidRPr="00667E81">
              <w:rPr>
                <w:rFonts w:ascii="Arial" w:hAnsi="Arial" w:cs="Arial"/>
              </w:rPr>
              <w:t>Rozsah</w:t>
            </w:r>
            <w:r>
              <w:rPr>
                <w:rFonts w:ascii="Arial" w:hAnsi="Arial" w:cs="Arial"/>
              </w:rPr>
              <w:t xml:space="preserve"> včetně počtu uživatelů</w:t>
            </w:r>
            <w:r w:rsidRPr="00667E81">
              <w:rPr>
                <w:rFonts w:ascii="Arial" w:hAnsi="Arial" w:cs="Arial"/>
              </w:rPr>
              <w:t xml:space="preserve"> a popis poskytnutého plnění </w:t>
            </w:r>
          </w:p>
        </w:tc>
        <w:tc>
          <w:tcPr>
            <w:tcW w:w="4814" w:type="dxa"/>
          </w:tcPr>
          <w:p w14:paraId="3184ECC1" w14:textId="77777777" w:rsidR="00D45CCD" w:rsidRPr="00667E81" w:rsidRDefault="00D45CCD" w:rsidP="00F17A10">
            <w:pPr>
              <w:rPr>
                <w:rFonts w:ascii="Arial" w:hAnsi="Arial" w:cs="Arial"/>
              </w:rPr>
            </w:pPr>
            <w:r w:rsidRPr="00667E81">
              <w:rPr>
                <w:rFonts w:ascii="Arial" w:hAnsi="Arial" w:cs="Arial"/>
                <w:highlight w:val="yellow"/>
              </w:rPr>
              <w:t>………</w:t>
            </w:r>
          </w:p>
        </w:tc>
      </w:tr>
      <w:tr w:rsidR="00D45CCD" w:rsidRPr="00667E81" w14:paraId="169A27BA" w14:textId="77777777" w:rsidTr="00F17A10">
        <w:tc>
          <w:tcPr>
            <w:tcW w:w="3969" w:type="dxa"/>
            <w:shd w:val="clear" w:color="auto" w:fill="E7E6E6" w:themeFill="background2"/>
          </w:tcPr>
          <w:p w14:paraId="40CB66A1" w14:textId="77777777" w:rsidR="00D45CCD" w:rsidRPr="00667E81" w:rsidRDefault="00D45CCD" w:rsidP="00F17A10">
            <w:pPr>
              <w:rPr>
                <w:rFonts w:ascii="Arial" w:hAnsi="Arial" w:cs="Arial"/>
              </w:rPr>
            </w:pPr>
            <w:r w:rsidRPr="00667E81">
              <w:rPr>
                <w:rFonts w:ascii="Arial" w:hAnsi="Arial" w:cs="Arial"/>
              </w:rPr>
              <w:t xml:space="preserve">Doba poskytnutí významné </w:t>
            </w:r>
            <w:r>
              <w:rPr>
                <w:rFonts w:ascii="Arial" w:hAnsi="Arial" w:cs="Arial"/>
              </w:rPr>
              <w:t>služby</w:t>
            </w:r>
          </w:p>
        </w:tc>
        <w:tc>
          <w:tcPr>
            <w:tcW w:w="4814" w:type="dxa"/>
          </w:tcPr>
          <w:p w14:paraId="562CFAB0" w14:textId="77777777" w:rsidR="00D45CCD" w:rsidRPr="00667E81" w:rsidRDefault="00D45CCD" w:rsidP="00F17A10">
            <w:pPr>
              <w:rPr>
                <w:rFonts w:ascii="Arial" w:hAnsi="Arial" w:cs="Arial"/>
              </w:rPr>
            </w:pPr>
            <w:r w:rsidRPr="00667E81">
              <w:rPr>
                <w:rFonts w:ascii="Arial" w:hAnsi="Arial" w:cs="Arial"/>
                <w:highlight w:val="yellow"/>
              </w:rPr>
              <w:t>………</w:t>
            </w:r>
          </w:p>
        </w:tc>
      </w:tr>
      <w:tr w:rsidR="00D45CCD" w:rsidRPr="00667E81" w14:paraId="7798CA1E" w14:textId="77777777" w:rsidTr="00F17A10">
        <w:tc>
          <w:tcPr>
            <w:tcW w:w="3969" w:type="dxa"/>
            <w:shd w:val="clear" w:color="auto" w:fill="E7E6E6" w:themeFill="background2"/>
          </w:tcPr>
          <w:p w14:paraId="32F2D2BA" w14:textId="77777777" w:rsidR="00D45CCD" w:rsidRPr="00667E81" w:rsidRDefault="00D45CCD" w:rsidP="00F17A10">
            <w:pPr>
              <w:rPr>
                <w:rFonts w:ascii="Arial" w:hAnsi="Arial" w:cs="Arial"/>
              </w:rPr>
            </w:pPr>
            <w:r w:rsidRPr="00667E81">
              <w:rPr>
                <w:rFonts w:ascii="Arial" w:hAnsi="Arial" w:cs="Arial"/>
              </w:rPr>
              <w:t xml:space="preserve">Celková hodnota (cena) významné </w:t>
            </w:r>
            <w:r>
              <w:rPr>
                <w:rFonts w:ascii="Arial" w:hAnsi="Arial" w:cs="Arial"/>
              </w:rPr>
              <w:t>služby</w:t>
            </w:r>
            <w:r w:rsidRPr="00667E81">
              <w:rPr>
                <w:rFonts w:ascii="Arial" w:hAnsi="Arial" w:cs="Arial"/>
              </w:rPr>
              <w:t xml:space="preserve"> v Kč bez DPH</w:t>
            </w:r>
          </w:p>
        </w:tc>
        <w:tc>
          <w:tcPr>
            <w:tcW w:w="4814" w:type="dxa"/>
          </w:tcPr>
          <w:p w14:paraId="288B0057" w14:textId="77777777" w:rsidR="00D45CCD" w:rsidRPr="00667E81" w:rsidRDefault="00D45CCD" w:rsidP="00F17A10">
            <w:pPr>
              <w:rPr>
                <w:rFonts w:ascii="Arial" w:hAnsi="Arial" w:cs="Arial"/>
              </w:rPr>
            </w:pPr>
            <w:r w:rsidRPr="00667E81">
              <w:rPr>
                <w:rFonts w:ascii="Arial" w:hAnsi="Arial" w:cs="Arial"/>
                <w:highlight w:val="yellow"/>
              </w:rPr>
              <w:t>………</w:t>
            </w:r>
          </w:p>
        </w:tc>
      </w:tr>
      <w:tr w:rsidR="00D45CCD" w:rsidRPr="00667E81" w14:paraId="120ED84B" w14:textId="77777777" w:rsidTr="00F17A10">
        <w:tc>
          <w:tcPr>
            <w:tcW w:w="3969" w:type="dxa"/>
            <w:shd w:val="clear" w:color="auto" w:fill="E7E6E6" w:themeFill="background2"/>
          </w:tcPr>
          <w:p w14:paraId="3B8EC9CC" w14:textId="77777777" w:rsidR="00D45CCD" w:rsidRPr="00667E81" w:rsidRDefault="00D45CCD" w:rsidP="00F17A10">
            <w:pPr>
              <w:rPr>
                <w:rFonts w:ascii="Arial" w:hAnsi="Arial" w:cs="Arial"/>
              </w:rPr>
            </w:pPr>
            <w:r w:rsidRPr="00667E81">
              <w:rPr>
                <w:rFonts w:ascii="Arial" w:hAnsi="Arial" w:cs="Arial"/>
                <w:bCs/>
              </w:rPr>
              <w:t>Kontaktní údaje odpovědné osoby na straně objednatele, u které lze ověřit pravdivost uvedených informací (jméno, e-mail, telefon)</w:t>
            </w:r>
          </w:p>
        </w:tc>
        <w:tc>
          <w:tcPr>
            <w:tcW w:w="4814" w:type="dxa"/>
          </w:tcPr>
          <w:p w14:paraId="6FE07C56" w14:textId="77777777" w:rsidR="00D45CCD" w:rsidRPr="00667E81" w:rsidRDefault="00D45CCD" w:rsidP="00F17A10">
            <w:pPr>
              <w:rPr>
                <w:rFonts w:ascii="Arial" w:hAnsi="Arial" w:cs="Arial"/>
                <w:highlight w:val="yellow"/>
              </w:rPr>
            </w:pPr>
            <w:r w:rsidRPr="00667E81">
              <w:rPr>
                <w:rFonts w:ascii="Arial" w:hAnsi="Arial" w:cs="Arial"/>
                <w:highlight w:val="yellow"/>
              </w:rPr>
              <w:t>………</w:t>
            </w:r>
          </w:p>
        </w:tc>
      </w:tr>
    </w:tbl>
    <w:p w14:paraId="3452E3AC" w14:textId="77777777" w:rsidR="00D910D7" w:rsidRPr="00667E81" w:rsidRDefault="00D910D7" w:rsidP="00D910D7">
      <w:pPr>
        <w:pStyle w:val="Odstavecseseznamem"/>
        <w:ind w:left="0"/>
        <w:jc w:val="both"/>
        <w:rPr>
          <w:rFonts w:ascii="Arial" w:hAnsi="Arial" w:cs="Arial"/>
          <w:bCs/>
        </w:rPr>
      </w:pPr>
    </w:p>
    <w:p w14:paraId="6AF50976" w14:textId="77777777" w:rsidR="00D910D7" w:rsidRPr="00667E81" w:rsidRDefault="00D910D7" w:rsidP="00D910D7">
      <w:pPr>
        <w:pStyle w:val="Odstavecseseznamem"/>
        <w:rPr>
          <w:rFonts w:ascii="Arial" w:hAnsi="Arial" w:cs="Arial"/>
          <w:b/>
          <w:u w:val="single"/>
        </w:rPr>
      </w:pPr>
    </w:p>
    <w:p w14:paraId="5578D4C0" w14:textId="77777777" w:rsidR="00D910D7" w:rsidRPr="00667E81" w:rsidRDefault="00D910D7" w:rsidP="00D910D7">
      <w:pPr>
        <w:pStyle w:val="Odstavecseseznamem"/>
        <w:widowControl w:val="0"/>
        <w:numPr>
          <w:ilvl w:val="0"/>
          <w:numId w:val="45"/>
        </w:numPr>
        <w:autoSpaceDE w:val="0"/>
        <w:autoSpaceDN w:val="0"/>
        <w:adjustRightInd w:val="0"/>
        <w:jc w:val="both"/>
        <w:rPr>
          <w:rFonts w:ascii="Arial" w:hAnsi="Arial" w:cs="Arial"/>
          <w:b/>
        </w:rPr>
      </w:pPr>
      <w:r w:rsidRPr="00667E81">
        <w:rPr>
          <w:rFonts w:ascii="Arial" w:hAnsi="Arial" w:cs="Arial"/>
          <w:b/>
          <w:u w:val="single"/>
        </w:rPr>
        <w:t>Splňuje další požadavky zadavatele na osobu dodavatele a dále prohlašuje, že</w:t>
      </w:r>
      <w:r w:rsidRPr="00667E81">
        <w:rPr>
          <w:rFonts w:ascii="Arial" w:hAnsi="Arial" w:cs="Arial"/>
          <w:b/>
        </w:rPr>
        <w:t>:</w:t>
      </w:r>
    </w:p>
    <w:p w14:paraId="17869E59" w14:textId="77777777" w:rsidR="00D910D7" w:rsidRPr="00667E81" w:rsidRDefault="00D910D7" w:rsidP="00D910D7">
      <w:pPr>
        <w:pStyle w:val="Odstavecseseznamem"/>
        <w:widowControl w:val="0"/>
        <w:autoSpaceDE w:val="0"/>
        <w:autoSpaceDN w:val="0"/>
        <w:adjustRightInd w:val="0"/>
        <w:jc w:val="both"/>
        <w:rPr>
          <w:rFonts w:ascii="Arial" w:hAnsi="Arial" w:cs="Arial"/>
        </w:rPr>
      </w:pPr>
    </w:p>
    <w:p w14:paraId="22757295" w14:textId="77777777" w:rsidR="00D910D7" w:rsidRPr="00667E81" w:rsidRDefault="00D910D7" w:rsidP="00D910D7">
      <w:pPr>
        <w:pStyle w:val="Odstavecseseznamem"/>
        <w:widowControl w:val="0"/>
        <w:numPr>
          <w:ilvl w:val="0"/>
          <w:numId w:val="46"/>
        </w:numPr>
        <w:autoSpaceDE w:val="0"/>
        <w:autoSpaceDN w:val="0"/>
        <w:adjustRightInd w:val="0"/>
        <w:jc w:val="both"/>
        <w:rPr>
          <w:rFonts w:ascii="Arial" w:hAnsi="Arial" w:cs="Arial"/>
        </w:rPr>
      </w:pPr>
      <w:r w:rsidRPr="00667E81">
        <w:rPr>
          <w:rFonts w:ascii="Arial" w:hAnsi="Arial" w:cs="Arial"/>
        </w:rPr>
        <w:t>se podrobně seznámil se zadávací dokumentací včetně příloh a akceptuje ji;</w:t>
      </w:r>
    </w:p>
    <w:p w14:paraId="0EB98517" w14:textId="77777777" w:rsidR="00D910D7" w:rsidRPr="00667E81" w:rsidRDefault="00D910D7" w:rsidP="00D910D7">
      <w:pPr>
        <w:pStyle w:val="Odstavecseseznamem"/>
        <w:widowControl w:val="0"/>
        <w:autoSpaceDE w:val="0"/>
        <w:autoSpaceDN w:val="0"/>
        <w:adjustRightInd w:val="0"/>
        <w:jc w:val="both"/>
        <w:rPr>
          <w:rFonts w:ascii="Arial" w:hAnsi="Arial" w:cs="Arial"/>
        </w:rPr>
      </w:pPr>
    </w:p>
    <w:p w14:paraId="1B191C12" w14:textId="2FB586ED" w:rsidR="00EA798C" w:rsidRDefault="00D45CCD" w:rsidP="00D910D7">
      <w:pPr>
        <w:pStyle w:val="Odstavecseseznamem"/>
        <w:widowControl w:val="0"/>
        <w:numPr>
          <w:ilvl w:val="0"/>
          <w:numId w:val="46"/>
        </w:numPr>
        <w:autoSpaceDE w:val="0"/>
        <w:autoSpaceDN w:val="0"/>
        <w:adjustRightInd w:val="0"/>
        <w:jc w:val="both"/>
        <w:rPr>
          <w:rFonts w:ascii="Arial" w:hAnsi="Arial" w:cs="Arial"/>
        </w:rPr>
      </w:pPr>
      <w:r>
        <w:rPr>
          <w:rFonts w:ascii="Arial" w:hAnsi="Arial" w:cs="Arial"/>
        </w:rPr>
        <w:t xml:space="preserve">je schopen realizovat </w:t>
      </w:r>
      <w:r w:rsidR="00EA798C">
        <w:rPr>
          <w:rFonts w:ascii="Arial" w:hAnsi="Arial" w:cs="Arial"/>
        </w:rPr>
        <w:t xml:space="preserve">v plném rozsahu předmět veřejné zakázky specifikovaný v zadávací dokumentaci a jejích přílohách, zejména v příloze č. 1 technická specifikace; </w:t>
      </w:r>
    </w:p>
    <w:p w14:paraId="2D56A8CB" w14:textId="77777777" w:rsidR="00EA798C" w:rsidRPr="00EA798C" w:rsidRDefault="00EA798C" w:rsidP="00EA798C">
      <w:pPr>
        <w:pStyle w:val="Odstavecseseznamem"/>
        <w:rPr>
          <w:rFonts w:ascii="Arial" w:hAnsi="Arial" w:cs="Arial"/>
        </w:rPr>
      </w:pPr>
    </w:p>
    <w:p w14:paraId="7E33775A" w14:textId="5E8B250C" w:rsidR="00D910D7" w:rsidRPr="00667E81" w:rsidRDefault="00D910D7" w:rsidP="00D910D7">
      <w:pPr>
        <w:pStyle w:val="Odstavecseseznamem"/>
        <w:widowControl w:val="0"/>
        <w:numPr>
          <w:ilvl w:val="0"/>
          <w:numId w:val="46"/>
        </w:numPr>
        <w:autoSpaceDE w:val="0"/>
        <w:autoSpaceDN w:val="0"/>
        <w:adjustRightInd w:val="0"/>
        <w:jc w:val="both"/>
        <w:rPr>
          <w:rFonts w:ascii="Arial" w:hAnsi="Arial" w:cs="Arial"/>
        </w:rPr>
      </w:pPr>
      <w:r w:rsidRPr="00667E81">
        <w:rPr>
          <w:rFonts w:ascii="Arial" w:hAnsi="Arial" w:cs="Arial"/>
        </w:rPr>
        <w:t>podpisem tohoto čestného prohlášení potvrzuje pravdivost, správnost a závaznost veškerých přiložených dokumentů;</w:t>
      </w:r>
    </w:p>
    <w:p w14:paraId="1776BA26" w14:textId="77777777" w:rsidR="00D910D7" w:rsidRPr="00667E81" w:rsidRDefault="00D910D7" w:rsidP="00D910D7">
      <w:pPr>
        <w:pStyle w:val="Odstavecseseznamem"/>
        <w:rPr>
          <w:rFonts w:ascii="Arial" w:hAnsi="Arial" w:cs="Arial"/>
        </w:rPr>
      </w:pPr>
    </w:p>
    <w:p w14:paraId="40D0006C" w14:textId="77777777" w:rsidR="00D910D7" w:rsidRPr="00667E81" w:rsidRDefault="00D910D7" w:rsidP="00D910D7">
      <w:pPr>
        <w:pStyle w:val="Odstavecseseznamem"/>
        <w:widowControl w:val="0"/>
        <w:numPr>
          <w:ilvl w:val="0"/>
          <w:numId w:val="46"/>
        </w:numPr>
        <w:autoSpaceDE w:val="0"/>
        <w:autoSpaceDN w:val="0"/>
        <w:adjustRightInd w:val="0"/>
        <w:jc w:val="both"/>
        <w:rPr>
          <w:rFonts w:ascii="Arial" w:hAnsi="Arial" w:cs="Arial"/>
        </w:rPr>
      </w:pPr>
      <w:r w:rsidRPr="00667E81">
        <w:rPr>
          <w:rFonts w:ascii="Arial" w:hAnsi="Arial" w:cs="Arial"/>
        </w:rPr>
        <w:t xml:space="preserve">při zpracování nabídky přihlédl ke všem informacím a okolnostem významným pro prokázání kvalifikace; </w:t>
      </w:r>
    </w:p>
    <w:p w14:paraId="06AD070E" w14:textId="77777777" w:rsidR="00D910D7" w:rsidRPr="00667E81" w:rsidRDefault="00D910D7" w:rsidP="00D910D7">
      <w:pPr>
        <w:pStyle w:val="Odstavecseseznamem"/>
        <w:rPr>
          <w:rFonts w:ascii="Arial" w:hAnsi="Arial" w:cs="Arial"/>
        </w:rPr>
      </w:pPr>
    </w:p>
    <w:p w14:paraId="36F45311" w14:textId="4ABCEF13" w:rsidR="00D910D7" w:rsidRPr="00667E81" w:rsidRDefault="00D910D7" w:rsidP="00D910D7">
      <w:pPr>
        <w:pStyle w:val="Odstavecseseznamem"/>
        <w:widowControl w:val="0"/>
        <w:numPr>
          <w:ilvl w:val="0"/>
          <w:numId w:val="46"/>
        </w:numPr>
        <w:autoSpaceDE w:val="0"/>
        <w:autoSpaceDN w:val="0"/>
        <w:adjustRightInd w:val="0"/>
        <w:jc w:val="both"/>
        <w:rPr>
          <w:rFonts w:ascii="Arial" w:hAnsi="Arial" w:cs="Arial"/>
        </w:rPr>
      </w:pPr>
      <w:r w:rsidRPr="00667E81">
        <w:rPr>
          <w:rFonts w:ascii="Arial" w:hAnsi="Arial" w:cs="Arial"/>
        </w:rPr>
        <w:t xml:space="preserve">respektuje veškeré požadavky zadavatele na obchodní podmínky stanovené v návrhu smlouvy, která tvoří </w:t>
      </w:r>
      <w:r w:rsidRPr="00667E81">
        <w:rPr>
          <w:rFonts w:ascii="Arial" w:hAnsi="Arial" w:cs="Arial"/>
          <w:b/>
        </w:rPr>
        <w:t>přílohu č. 2</w:t>
      </w:r>
      <w:r w:rsidR="00EE5477">
        <w:rPr>
          <w:rFonts w:ascii="Arial" w:hAnsi="Arial" w:cs="Arial"/>
          <w:b/>
        </w:rPr>
        <w:t>a</w:t>
      </w:r>
      <w:r w:rsidRPr="00667E81">
        <w:rPr>
          <w:rFonts w:ascii="Arial" w:hAnsi="Arial" w:cs="Arial"/>
        </w:rPr>
        <w:t xml:space="preserve"> zadávací dokumentace, považuje je za závazné v plném rozsahu a nečiní k nim žádné výhrady;</w:t>
      </w:r>
    </w:p>
    <w:p w14:paraId="562388BE" w14:textId="77777777" w:rsidR="00D910D7" w:rsidRPr="00667E81" w:rsidRDefault="00D910D7" w:rsidP="00D910D7">
      <w:pPr>
        <w:numPr>
          <w:ilvl w:val="0"/>
          <w:numId w:val="22"/>
        </w:numPr>
        <w:spacing w:before="120" w:after="120" w:line="240" w:lineRule="auto"/>
        <w:jc w:val="both"/>
        <w:rPr>
          <w:rFonts w:ascii="Arial" w:hAnsi="Arial" w:cs="Arial"/>
        </w:rPr>
      </w:pPr>
      <w:r w:rsidRPr="00667E81">
        <w:rPr>
          <w:rFonts w:ascii="Arial" w:hAnsi="Arial" w:cs="Arial"/>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 </w:t>
      </w:r>
    </w:p>
    <w:p w14:paraId="2C41CB80" w14:textId="77777777" w:rsidR="00D910D7" w:rsidRPr="00667E81" w:rsidRDefault="00D910D7" w:rsidP="00D910D7">
      <w:pPr>
        <w:numPr>
          <w:ilvl w:val="0"/>
          <w:numId w:val="22"/>
        </w:numPr>
        <w:spacing w:before="120" w:after="120" w:line="240" w:lineRule="auto"/>
        <w:jc w:val="both"/>
        <w:rPr>
          <w:rFonts w:ascii="Arial" w:hAnsi="Arial" w:cs="Arial"/>
        </w:rPr>
      </w:pPr>
      <w:r w:rsidRPr="00667E81">
        <w:rPr>
          <w:rFonts w:ascii="Arial" w:hAnsi="Arial" w:cs="Arial"/>
        </w:rPr>
        <w:t>na nabízené plnění se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660F7C1" w14:textId="77777777" w:rsidR="00D910D7" w:rsidRPr="00716217" w:rsidRDefault="00D910D7" w:rsidP="002667F4">
      <w:pPr>
        <w:spacing w:after="120"/>
        <w:jc w:val="both"/>
        <w:rPr>
          <w:rFonts w:ascii="Arial" w:hAnsi="Arial" w:cs="Arial"/>
          <w:sz w:val="20"/>
          <w:szCs w:val="20"/>
        </w:rPr>
      </w:pPr>
    </w:p>
    <w:bookmarkEnd w:id="0"/>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2637BE26" w:rsidR="00575EBE" w:rsidRPr="008F7664" w:rsidRDefault="00D45CCD"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Pr>
          <w:rFonts w:ascii="Arial" w:hAnsi="Arial" w:cs="Arial"/>
          <w:color w:val="000000" w:themeColor="text1"/>
          <w:kern w:val="28"/>
          <w:sz w:val="20"/>
          <w:szCs w:val="20"/>
          <w:highlight w:val="yellow"/>
        </w:rPr>
        <w:t>J</w:t>
      </w:r>
      <w:r w:rsidR="008F7664" w:rsidRPr="00E3123D">
        <w:rPr>
          <w:rFonts w:ascii="Arial" w:hAnsi="Arial" w:cs="Arial"/>
          <w:color w:val="000000" w:themeColor="text1"/>
          <w:kern w:val="28"/>
          <w:sz w:val="20"/>
          <w:szCs w:val="20"/>
          <w:highlight w:val="yellow"/>
        </w:rPr>
        <w:t>méno, příjmení a podpis o</w:t>
      </w:r>
      <w:r w:rsidR="008F7664"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B898B" w14:textId="77777777" w:rsidR="00AE6D85" w:rsidRDefault="00AE6D85" w:rsidP="00CC4B5D">
      <w:pPr>
        <w:spacing w:after="0" w:line="240" w:lineRule="auto"/>
      </w:pPr>
      <w:r>
        <w:separator/>
      </w:r>
    </w:p>
  </w:endnote>
  <w:endnote w:type="continuationSeparator" w:id="0">
    <w:p w14:paraId="0829B9FF" w14:textId="77777777" w:rsidR="00AE6D85" w:rsidRDefault="00AE6D85"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5199C227"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12BA4017">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0D230A"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3210" w14:textId="77777777" w:rsidR="00AE6D85" w:rsidRDefault="00AE6D85" w:rsidP="00CC4B5D">
      <w:pPr>
        <w:spacing w:after="0" w:line="240" w:lineRule="auto"/>
      </w:pPr>
      <w:r>
        <w:separator/>
      </w:r>
    </w:p>
  </w:footnote>
  <w:footnote w:type="continuationSeparator" w:id="0">
    <w:p w14:paraId="611679B8" w14:textId="77777777" w:rsidR="00AE6D85" w:rsidRDefault="00AE6D85"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0641B3E3">
          <wp:simplePos x="0" y="0"/>
          <wp:positionH relativeFrom="margin">
            <wp:posOffset>-259080</wp:posOffset>
          </wp:positionH>
          <wp:positionV relativeFrom="paragraph">
            <wp:posOffset>6985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407B347F"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0"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2"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3"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7406CC"/>
    <w:multiLevelType w:val="hybridMultilevel"/>
    <w:tmpl w:val="306CE83E"/>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20"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2"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3"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9"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1"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2" w15:restartNumberingAfterBreak="0">
    <w:nsid w:val="75905C07"/>
    <w:multiLevelType w:val="hybridMultilevel"/>
    <w:tmpl w:val="94AAE7C4"/>
    <w:numStyleLink w:val="Importovanstyl7"/>
  </w:abstractNum>
  <w:abstractNum w:abstractNumId="33" w15:restartNumberingAfterBreak="0">
    <w:nsid w:val="76AA1900"/>
    <w:multiLevelType w:val="hybridMultilevel"/>
    <w:tmpl w:val="5326688C"/>
    <w:numStyleLink w:val="Importovanstyl8"/>
  </w:abstractNum>
  <w:abstractNum w:abstractNumId="34" w15:restartNumberingAfterBreak="0">
    <w:nsid w:val="797E1B81"/>
    <w:multiLevelType w:val="hybridMultilevel"/>
    <w:tmpl w:val="F25AFD74"/>
    <w:numStyleLink w:val="Importovanstyl6"/>
  </w:abstractNum>
  <w:abstractNum w:abstractNumId="35"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0"/>
  </w:num>
  <w:num w:numId="3">
    <w:abstractNumId w:val="7"/>
  </w:num>
  <w:num w:numId="4">
    <w:abstractNumId w:val="34"/>
  </w:num>
  <w:num w:numId="5">
    <w:abstractNumId w:val="5"/>
  </w:num>
  <w:num w:numId="6">
    <w:abstractNumId w:val="32"/>
    <w:lvlOverride w:ilvl="0">
      <w:lvl w:ilvl="0" w:tplc="8FB45B9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2"/>
    <w:lvlOverride w:ilvl="0">
      <w:lvl w:ilvl="0" w:tplc="8FB45B9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CA34A94E">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82488A8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7228EAA8">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AB8A75D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11E868C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FD56940A">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B3DCA5B4">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8DA475E8">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4"/>
  </w:num>
  <w:num w:numId="9">
    <w:abstractNumId w:val="33"/>
    <w:lvlOverride w:ilvl="0">
      <w:lvl w:ilvl="0" w:tplc="F692F2BA">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3"/>
    <w:lvlOverride w:ilvl="0">
      <w:lvl w:ilvl="0" w:tplc="F692F2BA">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75F833D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714D506">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F4DC4FEE">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BF606E0C">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51D6D8D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728E381E">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1FE868C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3830E4E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3"/>
  </w:num>
  <w:num w:numId="13">
    <w:abstractNumId w:val="4"/>
  </w:num>
  <w:num w:numId="14">
    <w:abstractNumId w:val="15"/>
  </w:num>
  <w:num w:numId="15">
    <w:abstractNumId w:val="10"/>
  </w:num>
  <w:num w:numId="16">
    <w:abstractNumId w:val="1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7"/>
  </w:num>
  <w:num w:numId="20">
    <w:abstractNumId w:val="35"/>
  </w:num>
  <w:num w:numId="21">
    <w:abstractNumId w:val="30"/>
  </w:num>
  <w:num w:numId="22">
    <w:abstractNumId w:val="19"/>
  </w:num>
  <w:num w:numId="23">
    <w:abstractNumId w:val="29"/>
  </w:num>
  <w:num w:numId="24">
    <w:abstractNumId w:val="26"/>
  </w:num>
  <w:num w:numId="25">
    <w:abstractNumId w:val="28"/>
  </w:num>
  <w:num w:numId="26">
    <w:abstractNumId w:val="18"/>
  </w:num>
  <w:num w:numId="27">
    <w:abstractNumId w:val="31"/>
  </w:num>
  <w:num w:numId="28">
    <w:abstractNumId w:val="9"/>
  </w:num>
  <w:num w:numId="29">
    <w:abstractNumId w:val="12"/>
  </w:num>
  <w:num w:numId="30">
    <w:abstractNumId w:val="12"/>
  </w:num>
  <w:num w:numId="31">
    <w:abstractNumId w:val="1"/>
  </w:num>
  <w:num w:numId="32">
    <w:abstractNumId w:val="14"/>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3"/>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num>
  <w:num w:numId="39">
    <w:abstractNumId w:val="33"/>
  </w:num>
  <w:num w:numId="40">
    <w:abstractNumId w:val="2"/>
  </w:num>
  <w:num w:numId="41">
    <w:abstractNumId w:val="21"/>
  </w:num>
  <w:num w:numId="42">
    <w:abstractNumId w:val="23"/>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 w:numId="45">
    <w:abstractNumId w:val="17"/>
  </w:num>
  <w:num w:numId="46">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47FC6"/>
    <w:rsid w:val="0005004C"/>
    <w:rsid w:val="000561EC"/>
    <w:rsid w:val="000B2E8A"/>
    <w:rsid w:val="000B3E23"/>
    <w:rsid w:val="000C3A6C"/>
    <w:rsid w:val="000D230A"/>
    <w:rsid w:val="000D350F"/>
    <w:rsid w:val="000D7376"/>
    <w:rsid w:val="000E17BE"/>
    <w:rsid w:val="000E55C7"/>
    <w:rsid w:val="000F04AF"/>
    <w:rsid w:val="001064BD"/>
    <w:rsid w:val="00107DF6"/>
    <w:rsid w:val="00110F0D"/>
    <w:rsid w:val="00140E69"/>
    <w:rsid w:val="00144680"/>
    <w:rsid w:val="00145344"/>
    <w:rsid w:val="00157376"/>
    <w:rsid w:val="00162114"/>
    <w:rsid w:val="001761AE"/>
    <w:rsid w:val="00180FC8"/>
    <w:rsid w:val="001861DB"/>
    <w:rsid w:val="00193953"/>
    <w:rsid w:val="00197B6A"/>
    <w:rsid w:val="001A59DB"/>
    <w:rsid w:val="001C0D4C"/>
    <w:rsid w:val="001C70D5"/>
    <w:rsid w:val="001E1B2E"/>
    <w:rsid w:val="001E5157"/>
    <w:rsid w:val="001F11EB"/>
    <w:rsid w:val="00205583"/>
    <w:rsid w:val="0022207E"/>
    <w:rsid w:val="002225D9"/>
    <w:rsid w:val="00226C7F"/>
    <w:rsid w:val="00236115"/>
    <w:rsid w:val="002449CE"/>
    <w:rsid w:val="0025541A"/>
    <w:rsid w:val="002611A4"/>
    <w:rsid w:val="00262312"/>
    <w:rsid w:val="002663A0"/>
    <w:rsid w:val="002667F4"/>
    <w:rsid w:val="00297FE4"/>
    <w:rsid w:val="002A658D"/>
    <w:rsid w:val="002B78F6"/>
    <w:rsid w:val="002D346A"/>
    <w:rsid w:val="002E73D8"/>
    <w:rsid w:val="00322195"/>
    <w:rsid w:val="003346E3"/>
    <w:rsid w:val="003364F8"/>
    <w:rsid w:val="00344FC9"/>
    <w:rsid w:val="00346E3F"/>
    <w:rsid w:val="003656F4"/>
    <w:rsid w:val="00366C3E"/>
    <w:rsid w:val="003941DF"/>
    <w:rsid w:val="003A5DAD"/>
    <w:rsid w:val="003B46AB"/>
    <w:rsid w:val="003B47E0"/>
    <w:rsid w:val="003C0A00"/>
    <w:rsid w:val="003E0C9A"/>
    <w:rsid w:val="003F2B49"/>
    <w:rsid w:val="00416F13"/>
    <w:rsid w:val="004740CD"/>
    <w:rsid w:val="00476E16"/>
    <w:rsid w:val="00485524"/>
    <w:rsid w:val="00486B94"/>
    <w:rsid w:val="00490B61"/>
    <w:rsid w:val="004A5572"/>
    <w:rsid w:val="004A7326"/>
    <w:rsid w:val="004B57AE"/>
    <w:rsid w:val="004B7C1D"/>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E7EDE"/>
    <w:rsid w:val="006F0C7F"/>
    <w:rsid w:val="006F19AC"/>
    <w:rsid w:val="006F1EC4"/>
    <w:rsid w:val="00716217"/>
    <w:rsid w:val="007179EB"/>
    <w:rsid w:val="0072144C"/>
    <w:rsid w:val="00740795"/>
    <w:rsid w:val="00740D9A"/>
    <w:rsid w:val="00754C6F"/>
    <w:rsid w:val="007744AF"/>
    <w:rsid w:val="00776DF8"/>
    <w:rsid w:val="00777ECE"/>
    <w:rsid w:val="0078449C"/>
    <w:rsid w:val="007B4737"/>
    <w:rsid w:val="007B5950"/>
    <w:rsid w:val="007D2479"/>
    <w:rsid w:val="007F09C5"/>
    <w:rsid w:val="007F5120"/>
    <w:rsid w:val="00800F16"/>
    <w:rsid w:val="008172A5"/>
    <w:rsid w:val="00824E74"/>
    <w:rsid w:val="00845C19"/>
    <w:rsid w:val="00860D48"/>
    <w:rsid w:val="00870B04"/>
    <w:rsid w:val="00893E00"/>
    <w:rsid w:val="008B27A5"/>
    <w:rsid w:val="008C564A"/>
    <w:rsid w:val="008D6A7E"/>
    <w:rsid w:val="008F7664"/>
    <w:rsid w:val="008F7B89"/>
    <w:rsid w:val="00903923"/>
    <w:rsid w:val="00906BC8"/>
    <w:rsid w:val="009267C9"/>
    <w:rsid w:val="0094190D"/>
    <w:rsid w:val="0096208A"/>
    <w:rsid w:val="00965781"/>
    <w:rsid w:val="009671CD"/>
    <w:rsid w:val="00991E67"/>
    <w:rsid w:val="009A2629"/>
    <w:rsid w:val="009D15FE"/>
    <w:rsid w:val="009D27BF"/>
    <w:rsid w:val="009D6BE2"/>
    <w:rsid w:val="009E4B38"/>
    <w:rsid w:val="009F6091"/>
    <w:rsid w:val="00A0332A"/>
    <w:rsid w:val="00A07511"/>
    <w:rsid w:val="00A14E8E"/>
    <w:rsid w:val="00A17E03"/>
    <w:rsid w:val="00A221FE"/>
    <w:rsid w:val="00A30312"/>
    <w:rsid w:val="00A362C9"/>
    <w:rsid w:val="00A50237"/>
    <w:rsid w:val="00A7576C"/>
    <w:rsid w:val="00A8143C"/>
    <w:rsid w:val="00A819A3"/>
    <w:rsid w:val="00A903AB"/>
    <w:rsid w:val="00A92DA2"/>
    <w:rsid w:val="00A93754"/>
    <w:rsid w:val="00AB23C1"/>
    <w:rsid w:val="00AC4F24"/>
    <w:rsid w:val="00AC7B9F"/>
    <w:rsid w:val="00AD0173"/>
    <w:rsid w:val="00AD2BC6"/>
    <w:rsid w:val="00AE62F6"/>
    <w:rsid w:val="00AE6D85"/>
    <w:rsid w:val="00B004C2"/>
    <w:rsid w:val="00B16038"/>
    <w:rsid w:val="00B232BC"/>
    <w:rsid w:val="00B34FCC"/>
    <w:rsid w:val="00B40651"/>
    <w:rsid w:val="00B410FC"/>
    <w:rsid w:val="00B5419F"/>
    <w:rsid w:val="00B67AFD"/>
    <w:rsid w:val="00BF3629"/>
    <w:rsid w:val="00C06300"/>
    <w:rsid w:val="00C234C3"/>
    <w:rsid w:val="00C30FD6"/>
    <w:rsid w:val="00C35D47"/>
    <w:rsid w:val="00C638D0"/>
    <w:rsid w:val="00C859E3"/>
    <w:rsid w:val="00C87408"/>
    <w:rsid w:val="00CC1587"/>
    <w:rsid w:val="00CC328D"/>
    <w:rsid w:val="00CC4167"/>
    <w:rsid w:val="00CC4B5D"/>
    <w:rsid w:val="00CC655C"/>
    <w:rsid w:val="00CD70C0"/>
    <w:rsid w:val="00CE7491"/>
    <w:rsid w:val="00CF3ABE"/>
    <w:rsid w:val="00D02B14"/>
    <w:rsid w:val="00D0633C"/>
    <w:rsid w:val="00D06396"/>
    <w:rsid w:val="00D06745"/>
    <w:rsid w:val="00D43012"/>
    <w:rsid w:val="00D4514A"/>
    <w:rsid w:val="00D45CCD"/>
    <w:rsid w:val="00D83D4C"/>
    <w:rsid w:val="00D84F99"/>
    <w:rsid w:val="00D850C0"/>
    <w:rsid w:val="00D90049"/>
    <w:rsid w:val="00D910D7"/>
    <w:rsid w:val="00D93165"/>
    <w:rsid w:val="00D9359D"/>
    <w:rsid w:val="00D9541E"/>
    <w:rsid w:val="00D967F8"/>
    <w:rsid w:val="00D97EE2"/>
    <w:rsid w:val="00DA337C"/>
    <w:rsid w:val="00DE6A2B"/>
    <w:rsid w:val="00DF2EEF"/>
    <w:rsid w:val="00E03CC6"/>
    <w:rsid w:val="00E53226"/>
    <w:rsid w:val="00E91DA9"/>
    <w:rsid w:val="00EA798C"/>
    <w:rsid w:val="00EC4224"/>
    <w:rsid w:val="00EE12FF"/>
    <w:rsid w:val="00EE1354"/>
    <w:rsid w:val="00EE5477"/>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4ACB-2220-44B0-A53D-BEBE3B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776</Words>
  <Characters>4584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Jan Lízal</cp:lastModifiedBy>
  <cp:revision>8</cp:revision>
  <cp:lastPrinted>2019-12-16T07:51:00Z</cp:lastPrinted>
  <dcterms:created xsi:type="dcterms:W3CDTF">2025-11-24T14:20:00Z</dcterms:created>
  <dcterms:modified xsi:type="dcterms:W3CDTF">2026-01-07T06:42:00Z</dcterms:modified>
</cp:coreProperties>
</file>