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487B3" w14:textId="77777777" w:rsidR="00F12C7E" w:rsidRPr="00F12C7E" w:rsidRDefault="00F560A1" w:rsidP="00CC4B5D">
      <w:pPr>
        <w:spacing w:after="0" w:line="240" w:lineRule="auto"/>
        <w:jc w:val="center"/>
        <w:rPr>
          <w:rFonts w:ascii="Arial" w:hAnsi="Arial" w:cs="Arial"/>
          <w:b/>
          <w:color w:val="000000" w:themeColor="text1"/>
          <w:sz w:val="28"/>
          <w:szCs w:val="28"/>
        </w:rPr>
      </w:pPr>
      <w:r w:rsidRPr="00F12C7E">
        <w:rPr>
          <w:rFonts w:ascii="Arial" w:hAnsi="Arial" w:cs="Arial"/>
          <w:b/>
          <w:color w:val="000000" w:themeColor="text1"/>
          <w:sz w:val="28"/>
          <w:szCs w:val="28"/>
        </w:rPr>
        <w:t xml:space="preserve">Čestné prohlášení </w:t>
      </w:r>
    </w:p>
    <w:p w14:paraId="7D9AEF4C" w14:textId="1CE97A46" w:rsidR="00CC4B5D" w:rsidRPr="00F12C7E" w:rsidRDefault="00F560A1" w:rsidP="00CC4B5D">
      <w:pPr>
        <w:spacing w:after="0" w:line="240" w:lineRule="auto"/>
        <w:jc w:val="center"/>
        <w:rPr>
          <w:rFonts w:ascii="Arial" w:hAnsi="Arial" w:cs="Arial"/>
          <w:color w:val="000000" w:themeColor="text1"/>
          <w:sz w:val="28"/>
          <w:szCs w:val="28"/>
        </w:rPr>
      </w:pPr>
      <w:r w:rsidRPr="00106EE6">
        <w:rPr>
          <w:rFonts w:ascii="Arial" w:hAnsi="Arial" w:cs="Arial"/>
          <w:b/>
          <w:color w:val="000000" w:themeColor="text1"/>
          <w:sz w:val="24"/>
          <w:szCs w:val="28"/>
        </w:rPr>
        <w:t>o splnění základní a profesní způsobilosti a technické kvalifikace</w:t>
      </w:r>
      <w:r w:rsidR="002667F4" w:rsidRPr="00106EE6">
        <w:rPr>
          <w:rFonts w:ascii="Arial" w:hAnsi="Arial" w:cs="Arial"/>
          <w:b/>
          <w:color w:val="000000" w:themeColor="text1"/>
          <w:sz w:val="24"/>
          <w:szCs w:val="28"/>
        </w:rPr>
        <w:t xml:space="preserve"> a o vázanosti zadávacími podmínkami</w:t>
      </w:r>
    </w:p>
    <w:p w14:paraId="3BDB34CA" w14:textId="77777777" w:rsidR="00CC4B5D" w:rsidRPr="00F12C7E" w:rsidRDefault="00CC4B5D" w:rsidP="00CC4B5D">
      <w:pPr>
        <w:spacing w:after="0" w:line="240" w:lineRule="auto"/>
        <w:rPr>
          <w:rFonts w:ascii="Times New Roman" w:hAnsi="Times New Roman" w:cs="Times New Roman"/>
          <w:color w:val="000000" w:themeColor="text1"/>
          <w:sz w:val="20"/>
          <w:szCs w:val="20"/>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7"/>
        <w:gridCol w:w="5597"/>
      </w:tblGrid>
      <w:tr w:rsidR="00F12C7E" w:rsidRPr="00F12C7E" w14:paraId="1A549596"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32B777"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Zadavatel:</w:t>
            </w:r>
          </w:p>
        </w:tc>
        <w:tc>
          <w:tcPr>
            <w:tcW w:w="5597" w:type="dxa"/>
            <w:tcBorders>
              <w:top w:val="single" w:sz="4" w:space="0" w:color="000000"/>
              <w:left w:val="single" w:sz="4" w:space="0" w:color="000000"/>
              <w:bottom w:val="single" w:sz="4" w:space="0" w:color="auto"/>
              <w:right w:val="single" w:sz="4" w:space="0" w:color="auto"/>
            </w:tcBorders>
            <w:vAlign w:val="center"/>
            <w:hideMark/>
          </w:tcPr>
          <w:p w14:paraId="59B5463E" w14:textId="64B459F2"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Mendelova univerzita v</w:t>
            </w:r>
            <w:r w:rsidR="00AB0676">
              <w:rPr>
                <w:rFonts w:ascii="Arial" w:hAnsi="Arial" w:cs="Arial"/>
                <w:color w:val="000000" w:themeColor="text1"/>
                <w:sz w:val="20"/>
                <w:szCs w:val="20"/>
              </w:rPr>
              <w:t> </w:t>
            </w:r>
            <w:r w:rsidRPr="00F12C7E">
              <w:rPr>
                <w:rFonts w:ascii="Arial" w:hAnsi="Arial" w:cs="Arial"/>
                <w:color w:val="000000" w:themeColor="text1"/>
                <w:sz w:val="20"/>
                <w:szCs w:val="20"/>
              </w:rPr>
              <w:t>Brně</w:t>
            </w:r>
          </w:p>
        </w:tc>
      </w:tr>
      <w:tr w:rsidR="00F12C7E" w:rsidRPr="00F12C7E" w14:paraId="78A53822"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FB65E6"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Sídlo:</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7C80EA30"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Zemědělská 1665/1, 613 00 Brno</w:t>
            </w:r>
          </w:p>
        </w:tc>
      </w:tr>
      <w:tr w:rsidR="00F12C7E" w:rsidRPr="00F12C7E" w14:paraId="361773C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76490"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Zastoupen:</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1A89DE07" w14:textId="19D50BE1" w:rsidR="002667F4" w:rsidRPr="00AE0EFF" w:rsidRDefault="004A2152" w:rsidP="004A2152">
            <w:pPr>
              <w:spacing w:after="0" w:line="240" w:lineRule="auto"/>
              <w:jc w:val="both"/>
              <w:rPr>
                <w:rFonts w:ascii="Arial" w:hAnsi="Arial" w:cs="Arial"/>
                <w:color w:val="000000" w:themeColor="text1"/>
                <w:sz w:val="20"/>
                <w:szCs w:val="20"/>
                <w:highlight w:val="cyan"/>
              </w:rPr>
            </w:pPr>
            <w:r w:rsidRPr="00E3123D">
              <w:rPr>
                <w:rFonts w:ascii="Arial" w:hAnsi="Arial" w:cs="Arial"/>
                <w:color w:val="000000"/>
                <w:sz w:val="20"/>
                <w:szCs w:val="20"/>
              </w:rPr>
              <w:t>prof. Dr. Ing. Janem Marešem, rektorem</w:t>
            </w:r>
          </w:p>
        </w:tc>
      </w:tr>
      <w:tr w:rsidR="00F12C7E" w:rsidRPr="00F12C7E" w14:paraId="6A832B27"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567AD"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IČO / DIČ:</w:t>
            </w:r>
          </w:p>
        </w:tc>
        <w:tc>
          <w:tcPr>
            <w:tcW w:w="5597" w:type="dxa"/>
            <w:tcBorders>
              <w:top w:val="single" w:sz="4" w:space="0" w:color="auto"/>
              <w:left w:val="single" w:sz="4" w:space="0" w:color="000000"/>
              <w:bottom w:val="single" w:sz="4" w:space="0" w:color="auto"/>
              <w:right w:val="single" w:sz="4" w:space="0" w:color="auto"/>
            </w:tcBorders>
            <w:vAlign w:val="center"/>
          </w:tcPr>
          <w:p w14:paraId="45D72A6B"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62156489 /CZ 62156489 </w:t>
            </w:r>
          </w:p>
        </w:tc>
      </w:tr>
      <w:tr w:rsidR="00F12C7E" w:rsidRPr="00F12C7E" w14:paraId="45101498"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1B60AB"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ID datové schránky:</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4658505F"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85ij9bs</w:t>
            </w:r>
          </w:p>
        </w:tc>
      </w:tr>
      <w:tr w:rsidR="00F12C7E" w:rsidRPr="00F12C7E" w14:paraId="13FC0B4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F2DB05" w14:textId="77777777" w:rsidR="002667F4" w:rsidRPr="005D3008" w:rsidRDefault="002667F4" w:rsidP="00597C95">
            <w:pPr>
              <w:spacing w:before="40" w:after="40"/>
              <w:rPr>
                <w:rFonts w:ascii="Arial" w:hAnsi="Arial" w:cs="Arial"/>
                <w:sz w:val="20"/>
                <w:szCs w:val="20"/>
              </w:rPr>
            </w:pPr>
            <w:r w:rsidRPr="005D3008">
              <w:rPr>
                <w:rFonts w:ascii="Arial" w:hAnsi="Arial" w:cs="Arial"/>
                <w:sz w:val="20"/>
                <w:szCs w:val="20"/>
              </w:rPr>
              <w:t>Název veřejné zakázky:</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43C91373" w14:textId="6148E410" w:rsidR="00D4481C" w:rsidRPr="005D3008" w:rsidRDefault="00C35751" w:rsidP="006E1430">
            <w:pPr>
              <w:spacing w:before="40" w:after="40"/>
              <w:rPr>
                <w:rFonts w:ascii="Arial" w:hAnsi="Arial" w:cs="Arial"/>
                <w:b/>
                <w:sz w:val="20"/>
                <w:szCs w:val="20"/>
              </w:rPr>
            </w:pPr>
            <w:r w:rsidRPr="00C35751">
              <w:rPr>
                <w:rFonts w:ascii="Arial" w:hAnsi="Arial" w:cs="Arial"/>
                <w:b/>
                <w:sz w:val="20"/>
                <w:szCs w:val="20"/>
              </w:rPr>
              <w:t xml:space="preserve">Výběr externí školící agentury pro rozvoj soft </w:t>
            </w:r>
            <w:proofErr w:type="spellStart"/>
            <w:r w:rsidRPr="00C35751">
              <w:rPr>
                <w:rFonts w:ascii="Arial" w:hAnsi="Arial" w:cs="Arial"/>
                <w:b/>
                <w:sz w:val="20"/>
                <w:szCs w:val="20"/>
              </w:rPr>
              <w:t>skil</w:t>
            </w:r>
            <w:r w:rsidR="007A658F">
              <w:rPr>
                <w:rFonts w:ascii="Arial" w:hAnsi="Arial" w:cs="Arial"/>
                <w:b/>
                <w:sz w:val="20"/>
                <w:szCs w:val="20"/>
              </w:rPr>
              <w:t>l</w:t>
            </w:r>
            <w:r w:rsidRPr="00C35751">
              <w:rPr>
                <w:rFonts w:ascii="Arial" w:hAnsi="Arial" w:cs="Arial"/>
                <w:b/>
                <w:sz w:val="20"/>
                <w:szCs w:val="20"/>
              </w:rPr>
              <w:t>s</w:t>
            </w:r>
            <w:proofErr w:type="spellEnd"/>
          </w:p>
        </w:tc>
      </w:tr>
      <w:tr w:rsidR="004A2152" w:rsidRPr="00F12C7E" w14:paraId="3C1C026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A71B9" w14:textId="260A70AF" w:rsidR="004A2152" w:rsidRPr="005D3008" w:rsidRDefault="004A2152" w:rsidP="004A2152">
            <w:pPr>
              <w:spacing w:before="40" w:after="40"/>
              <w:rPr>
                <w:rFonts w:ascii="Arial" w:hAnsi="Arial" w:cs="Arial"/>
                <w:sz w:val="20"/>
                <w:szCs w:val="20"/>
              </w:rPr>
            </w:pPr>
            <w:r w:rsidRPr="005D3008">
              <w:rPr>
                <w:rFonts w:ascii="Arial" w:hAnsi="Arial" w:cs="Arial"/>
                <w:sz w:val="20"/>
                <w:szCs w:val="20"/>
              </w:rPr>
              <w:t xml:space="preserve">Druh a režim veřejné zakázky: </w:t>
            </w:r>
          </w:p>
        </w:tc>
        <w:tc>
          <w:tcPr>
            <w:tcW w:w="5597" w:type="dxa"/>
            <w:tcBorders>
              <w:top w:val="single" w:sz="4" w:space="0" w:color="auto"/>
              <w:left w:val="single" w:sz="4" w:space="0" w:color="000000"/>
              <w:bottom w:val="single" w:sz="4" w:space="0" w:color="auto"/>
              <w:right w:val="single" w:sz="4" w:space="0" w:color="auto"/>
            </w:tcBorders>
            <w:vAlign w:val="center"/>
          </w:tcPr>
          <w:p w14:paraId="0DF99D80" w14:textId="19DC1000" w:rsidR="004A2152" w:rsidRPr="005D3008" w:rsidRDefault="004A2152" w:rsidP="004A2152">
            <w:pPr>
              <w:spacing w:before="40" w:after="40"/>
              <w:rPr>
                <w:rFonts w:ascii="Arial" w:hAnsi="Arial" w:cs="Arial"/>
                <w:sz w:val="20"/>
                <w:szCs w:val="20"/>
              </w:rPr>
            </w:pPr>
            <w:r w:rsidRPr="004A2152">
              <w:rPr>
                <w:rFonts w:ascii="Arial" w:hAnsi="Arial" w:cs="Arial"/>
                <w:sz w:val="20"/>
                <w:szCs w:val="20"/>
              </w:rPr>
              <w:t xml:space="preserve">Služby – </w:t>
            </w:r>
            <w:r>
              <w:rPr>
                <w:rFonts w:ascii="Arial" w:hAnsi="Arial" w:cs="Arial"/>
                <w:sz w:val="20"/>
                <w:szCs w:val="20"/>
              </w:rPr>
              <w:t>v</w:t>
            </w:r>
            <w:r w:rsidRPr="004A2152">
              <w:rPr>
                <w:rFonts w:ascii="Arial" w:hAnsi="Arial" w:cs="Arial"/>
                <w:sz w:val="20"/>
                <w:szCs w:val="20"/>
              </w:rPr>
              <w:t>eřejná zakázka malého rozsahu ve smyslu § 27 zákona č. 134/2016 Sb., o zadávání veřejných zakázek, ve</w:t>
            </w:r>
            <w:r w:rsidR="00FA20AE">
              <w:rPr>
                <w:rFonts w:ascii="Arial" w:hAnsi="Arial" w:cs="Arial"/>
                <w:sz w:val="20"/>
                <w:szCs w:val="20"/>
              </w:rPr>
              <w:t> </w:t>
            </w:r>
            <w:r w:rsidRPr="004A2152">
              <w:rPr>
                <w:rFonts w:ascii="Arial" w:hAnsi="Arial" w:cs="Arial"/>
                <w:sz w:val="20"/>
                <w:szCs w:val="20"/>
              </w:rPr>
              <w:t>znění pozdějších předpisů (dále jen „ZZVZ“)</w:t>
            </w:r>
          </w:p>
        </w:tc>
      </w:tr>
      <w:tr w:rsidR="00C93DFB" w:rsidRPr="00F12C7E" w14:paraId="6260C5C7"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4D59E" w14:textId="3ED1A2FD" w:rsidR="00C93DFB" w:rsidRPr="005D3008" w:rsidRDefault="00C93DFB" w:rsidP="00C93DFB">
            <w:pPr>
              <w:spacing w:before="40" w:after="40"/>
              <w:rPr>
                <w:rFonts w:ascii="Arial" w:hAnsi="Arial" w:cs="Arial"/>
                <w:sz w:val="20"/>
                <w:szCs w:val="20"/>
              </w:rPr>
            </w:pPr>
            <w:r w:rsidRPr="00E463B8">
              <w:rPr>
                <w:rFonts w:ascii="Calibri" w:hAnsi="Calibri" w:cs="Calibri"/>
                <w:color w:val="000000"/>
              </w:rPr>
              <w:t xml:space="preserve">Název a </w:t>
            </w:r>
            <w:proofErr w:type="spellStart"/>
            <w:r w:rsidRPr="00E463B8">
              <w:rPr>
                <w:rFonts w:ascii="Calibri" w:hAnsi="Calibri" w:cs="Calibri"/>
                <w:color w:val="000000"/>
              </w:rPr>
              <w:t>reg</w:t>
            </w:r>
            <w:proofErr w:type="spellEnd"/>
            <w:r w:rsidRPr="00E463B8">
              <w:rPr>
                <w:rFonts w:ascii="Calibri" w:hAnsi="Calibri" w:cs="Calibri"/>
                <w:color w:val="000000"/>
              </w:rPr>
              <w:t>. č. projektu:</w:t>
            </w:r>
          </w:p>
        </w:tc>
        <w:tc>
          <w:tcPr>
            <w:tcW w:w="5597" w:type="dxa"/>
            <w:tcBorders>
              <w:top w:val="single" w:sz="4" w:space="0" w:color="auto"/>
              <w:left w:val="single" w:sz="4" w:space="0" w:color="000000"/>
              <w:bottom w:val="single" w:sz="4" w:space="0" w:color="auto"/>
              <w:right w:val="single" w:sz="4" w:space="0" w:color="auto"/>
            </w:tcBorders>
            <w:vAlign w:val="center"/>
          </w:tcPr>
          <w:p w14:paraId="75D408C1" w14:textId="0B669C54" w:rsidR="00C93DFB" w:rsidRPr="004A2152" w:rsidRDefault="00C93DFB" w:rsidP="00C93DFB">
            <w:pPr>
              <w:spacing w:before="40" w:after="40"/>
              <w:rPr>
                <w:rFonts w:ascii="Arial" w:hAnsi="Arial" w:cs="Arial"/>
                <w:sz w:val="20"/>
                <w:szCs w:val="20"/>
              </w:rPr>
            </w:pPr>
            <w:r w:rsidRPr="004B00D3">
              <w:rPr>
                <w:rFonts w:ascii="Calibri" w:hAnsi="Calibri" w:cs="Calibri"/>
              </w:rPr>
              <w:t>Budování akademického zázemí pro výzkum a inovace, leadership a efektivní koordinaci výzkumného prostředí, CZ.02.02.01/00/23_026/0011485</w:t>
            </w:r>
          </w:p>
        </w:tc>
      </w:tr>
    </w:tbl>
    <w:p w14:paraId="61064D1A" w14:textId="77777777" w:rsidR="00AE5406" w:rsidRDefault="00AE5406" w:rsidP="002667F4">
      <w:pPr>
        <w:pStyle w:val="Zkladntext"/>
        <w:spacing w:before="120"/>
        <w:jc w:val="both"/>
        <w:rPr>
          <w:rFonts w:ascii="Arial" w:hAnsi="Arial" w:cs="Arial"/>
          <w:i/>
          <w:sz w:val="20"/>
          <w:szCs w:val="20"/>
          <w:highlight w:val="yellow"/>
        </w:rPr>
      </w:pPr>
      <w:bookmarkStart w:id="0" w:name="_Ref482617219"/>
    </w:p>
    <w:p w14:paraId="352F9D3E" w14:textId="2CB96FE4" w:rsidR="002667F4" w:rsidRPr="002667F4" w:rsidRDefault="002667F4" w:rsidP="002667F4">
      <w:pPr>
        <w:pStyle w:val="Zkladntext"/>
        <w:spacing w:before="120"/>
        <w:jc w:val="both"/>
        <w:rPr>
          <w:rFonts w:ascii="Arial" w:hAnsi="Arial" w:cs="Arial"/>
          <w:b/>
          <w:i/>
          <w:sz w:val="20"/>
          <w:szCs w:val="20"/>
          <w:highlight w:val="yellow"/>
        </w:rPr>
      </w:pPr>
      <w:r w:rsidRPr="002667F4">
        <w:rPr>
          <w:rFonts w:ascii="Arial" w:hAnsi="Arial" w:cs="Arial"/>
          <w:i/>
          <w:sz w:val="20"/>
          <w:szCs w:val="20"/>
          <w:highlight w:val="yellow"/>
        </w:rPr>
        <w:t xml:space="preserve">Poznámka: Dodavatel doplní pouze žlutě podbarvená pole a následně žluté podbarvení z textu odstraní </w:t>
      </w:r>
      <w:r w:rsidRPr="002667F4">
        <w:rPr>
          <w:rFonts w:ascii="Arial" w:hAnsi="Arial" w:cs="Arial"/>
          <w:i/>
          <w:color w:val="FF0000"/>
          <w:sz w:val="20"/>
          <w:szCs w:val="20"/>
          <w:highlight w:val="yellow"/>
        </w:rPr>
        <w:t xml:space="preserve">(tuto poznámku odstraňte). </w:t>
      </w:r>
    </w:p>
    <w:p w14:paraId="7EB01515" w14:textId="3B66A95A" w:rsidR="002667F4" w:rsidRDefault="002667F4" w:rsidP="002667F4">
      <w:pPr>
        <w:spacing w:after="120"/>
        <w:rPr>
          <w:rFonts w:ascii="Arial" w:eastAsia="Calibri" w:hAnsi="Arial" w:cs="Arial"/>
          <w:sz w:val="20"/>
          <w:szCs w:val="20"/>
        </w:rPr>
      </w:pPr>
    </w:p>
    <w:p w14:paraId="6C7BB709" w14:textId="77777777" w:rsidR="00AE5406" w:rsidRPr="002667F4" w:rsidRDefault="00AE5406" w:rsidP="002667F4">
      <w:pPr>
        <w:spacing w:after="120"/>
        <w:rPr>
          <w:rFonts w:ascii="Arial" w:eastAsia="Calibri" w:hAnsi="Arial" w:cs="Arial"/>
          <w:sz w:val="20"/>
          <w:szCs w:val="20"/>
        </w:rPr>
      </w:pPr>
    </w:p>
    <w:p w14:paraId="4425C45C" w14:textId="77777777" w:rsidR="002667F4" w:rsidRPr="005D3008" w:rsidRDefault="002667F4" w:rsidP="002667F4">
      <w:pPr>
        <w:spacing w:after="120"/>
        <w:rPr>
          <w:rFonts w:ascii="Arial" w:eastAsia="Calibri" w:hAnsi="Arial" w:cs="Arial"/>
          <w:b/>
          <w:sz w:val="20"/>
          <w:szCs w:val="20"/>
          <w:u w:val="single"/>
        </w:rPr>
      </w:pPr>
      <w:r w:rsidRPr="005D3008">
        <w:rPr>
          <w:rFonts w:ascii="Arial" w:eastAsia="Calibri" w:hAnsi="Arial" w:cs="Arial"/>
          <w:b/>
          <w:sz w:val="20"/>
          <w:szCs w:val="20"/>
          <w:u w:val="single"/>
        </w:rPr>
        <w:t>Dodavatel:</w:t>
      </w:r>
    </w:p>
    <w:p w14:paraId="77EACF77" w14:textId="7A7DCDCE" w:rsidR="002667F4" w:rsidRPr="005D3008" w:rsidRDefault="002667F4" w:rsidP="002667F4">
      <w:pPr>
        <w:spacing w:after="0"/>
        <w:ind w:right="868"/>
        <w:jc w:val="both"/>
        <w:rPr>
          <w:rFonts w:ascii="Arial" w:hAnsi="Arial" w:cs="Arial"/>
          <w:sz w:val="20"/>
          <w:szCs w:val="20"/>
        </w:rPr>
      </w:pPr>
      <w:r w:rsidRPr="005D3008">
        <w:rPr>
          <w:rFonts w:ascii="Arial" w:hAnsi="Arial" w:cs="Arial"/>
          <w:sz w:val="20"/>
          <w:szCs w:val="20"/>
        </w:rPr>
        <w:t>Společnos</w:t>
      </w:r>
      <w:r w:rsidR="00AE5406" w:rsidRPr="005D3008">
        <w:rPr>
          <w:rFonts w:ascii="Arial" w:hAnsi="Arial" w:cs="Arial"/>
          <w:sz w:val="20"/>
          <w:szCs w:val="20"/>
        </w:rPr>
        <w:t>t:</w:t>
      </w:r>
      <w:r w:rsidR="00AE5406" w:rsidRPr="005D3008">
        <w:rPr>
          <w:rFonts w:ascii="Arial" w:hAnsi="Arial" w:cs="Arial"/>
          <w:sz w:val="20"/>
          <w:szCs w:val="20"/>
        </w:rPr>
        <w:tab/>
      </w:r>
      <w:r w:rsidR="00AE5406" w:rsidRPr="005D3008">
        <w:rPr>
          <w:rFonts w:ascii="Arial" w:hAnsi="Arial" w:cs="Arial"/>
          <w:sz w:val="20"/>
          <w:szCs w:val="20"/>
        </w:rPr>
        <w:tab/>
      </w:r>
      <w:r w:rsidRPr="005D3008">
        <w:rPr>
          <w:rFonts w:ascii="Arial" w:hAnsi="Arial" w:cs="Arial"/>
          <w:sz w:val="20"/>
          <w:szCs w:val="20"/>
          <w:highlight w:val="yellow"/>
        </w:rPr>
        <w:t xml:space="preserve"> </w:t>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rPr>
        <w:t>,</w:t>
      </w:r>
    </w:p>
    <w:p w14:paraId="06260477" w14:textId="14E72857" w:rsidR="002667F4" w:rsidRPr="005D3008" w:rsidRDefault="002667F4" w:rsidP="002667F4">
      <w:pPr>
        <w:spacing w:after="0"/>
        <w:ind w:right="868"/>
        <w:jc w:val="both"/>
        <w:rPr>
          <w:rFonts w:ascii="Arial" w:hAnsi="Arial" w:cs="Arial"/>
          <w:sz w:val="20"/>
          <w:szCs w:val="20"/>
        </w:rPr>
      </w:pPr>
      <w:r w:rsidRPr="005D3008">
        <w:rPr>
          <w:rFonts w:ascii="Arial" w:hAnsi="Arial" w:cs="Arial"/>
          <w:sz w:val="20"/>
          <w:szCs w:val="20"/>
        </w:rPr>
        <w:t>Se sídlem</w:t>
      </w:r>
      <w:r w:rsidR="00AE5406" w:rsidRPr="005D3008">
        <w:rPr>
          <w:rFonts w:ascii="Arial" w:hAnsi="Arial" w:cs="Arial"/>
          <w:sz w:val="20"/>
          <w:szCs w:val="20"/>
        </w:rPr>
        <w:t>:</w:t>
      </w:r>
      <w:r w:rsidR="00AE5406" w:rsidRPr="005D3008">
        <w:rPr>
          <w:rFonts w:ascii="Arial" w:hAnsi="Arial" w:cs="Arial"/>
          <w:sz w:val="20"/>
          <w:szCs w:val="20"/>
        </w:rPr>
        <w:tab/>
      </w:r>
      <w:r w:rsidR="00AE5406" w:rsidRPr="005D3008">
        <w:rPr>
          <w:rFonts w:ascii="Arial" w:hAnsi="Arial" w:cs="Arial"/>
          <w:sz w:val="20"/>
          <w:szCs w:val="20"/>
        </w:rPr>
        <w:tab/>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00AE5406" w:rsidRPr="005D3008">
        <w:rPr>
          <w:rFonts w:ascii="Arial" w:hAnsi="Arial" w:cs="Arial"/>
          <w:sz w:val="20"/>
          <w:szCs w:val="20"/>
          <w:highlight w:val="yellow"/>
        </w:rPr>
        <w:t xml:space="preserve"> </w:t>
      </w:r>
      <w:r w:rsidRPr="005D3008">
        <w:rPr>
          <w:rFonts w:ascii="Arial" w:hAnsi="Arial" w:cs="Arial"/>
          <w:sz w:val="20"/>
          <w:szCs w:val="20"/>
          <w:highlight w:val="yellow"/>
        </w:rPr>
        <w:t>,</w:t>
      </w:r>
      <w:r w:rsidRPr="005D3008">
        <w:rPr>
          <w:rFonts w:ascii="Arial" w:hAnsi="Arial" w:cs="Arial"/>
          <w:sz w:val="20"/>
          <w:szCs w:val="20"/>
        </w:rPr>
        <w:t xml:space="preserve"> </w:t>
      </w:r>
    </w:p>
    <w:p w14:paraId="7B8602FF" w14:textId="7117DC2D" w:rsidR="002667F4" w:rsidRPr="005D3008" w:rsidRDefault="002667F4" w:rsidP="002667F4">
      <w:pPr>
        <w:spacing w:after="0"/>
        <w:ind w:right="868"/>
        <w:jc w:val="both"/>
        <w:rPr>
          <w:rFonts w:ascii="Arial" w:hAnsi="Arial" w:cs="Arial"/>
          <w:sz w:val="20"/>
          <w:szCs w:val="20"/>
        </w:rPr>
      </w:pPr>
      <w:r w:rsidRPr="005D3008">
        <w:rPr>
          <w:rFonts w:ascii="Arial" w:hAnsi="Arial" w:cs="Arial"/>
          <w:sz w:val="20"/>
          <w:szCs w:val="20"/>
        </w:rPr>
        <w:t>IČO:</w:t>
      </w:r>
      <w:r w:rsidR="00AE5406" w:rsidRPr="005D3008">
        <w:rPr>
          <w:rFonts w:ascii="Arial" w:hAnsi="Arial" w:cs="Arial"/>
          <w:sz w:val="20"/>
          <w:szCs w:val="20"/>
        </w:rPr>
        <w:tab/>
      </w:r>
      <w:r w:rsidR="00AE5406" w:rsidRPr="005D3008">
        <w:rPr>
          <w:rFonts w:ascii="Arial" w:hAnsi="Arial" w:cs="Arial"/>
          <w:sz w:val="20"/>
          <w:szCs w:val="20"/>
        </w:rPr>
        <w:tab/>
      </w:r>
      <w:r w:rsidR="00AE5406" w:rsidRPr="005D3008">
        <w:rPr>
          <w:rFonts w:ascii="Arial" w:hAnsi="Arial" w:cs="Arial"/>
          <w:sz w:val="20"/>
          <w:szCs w:val="20"/>
        </w:rPr>
        <w:tab/>
      </w:r>
      <w:r w:rsidRPr="005D3008">
        <w:rPr>
          <w:rFonts w:ascii="Arial" w:hAnsi="Arial" w:cs="Arial"/>
          <w:sz w:val="20"/>
          <w:szCs w:val="20"/>
          <w:highlight w:val="yellow"/>
        </w:rPr>
        <w:fldChar w:fldCharType="begin">
          <w:ffData>
            <w:name w:val="Text92"/>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rPr>
        <w:t xml:space="preserve">, </w:t>
      </w:r>
    </w:p>
    <w:p w14:paraId="5F2DF290" w14:textId="77777777" w:rsidR="002667F4" w:rsidRPr="005D3008" w:rsidRDefault="002667F4" w:rsidP="002667F4">
      <w:pPr>
        <w:spacing w:after="0"/>
        <w:ind w:right="868"/>
        <w:jc w:val="both"/>
        <w:rPr>
          <w:rFonts w:ascii="Arial" w:hAnsi="Arial" w:cs="Arial"/>
          <w:sz w:val="20"/>
          <w:szCs w:val="20"/>
        </w:rPr>
      </w:pPr>
      <w:r w:rsidRPr="005D3008">
        <w:rPr>
          <w:rFonts w:ascii="Arial" w:hAnsi="Arial" w:cs="Arial"/>
          <w:sz w:val="20"/>
          <w:szCs w:val="20"/>
        </w:rPr>
        <w:t xml:space="preserve">zapsaná v obchodním rejstříku u </w:t>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rPr>
        <w:t>,</w:t>
      </w:r>
    </w:p>
    <w:p w14:paraId="00BF56F5" w14:textId="6129D033" w:rsidR="002667F4" w:rsidRPr="005D3008" w:rsidRDefault="002667F4" w:rsidP="002667F4">
      <w:pPr>
        <w:widowControl w:val="0"/>
        <w:autoSpaceDE w:val="0"/>
        <w:autoSpaceDN w:val="0"/>
        <w:adjustRightInd w:val="0"/>
        <w:jc w:val="both"/>
        <w:rPr>
          <w:rFonts w:ascii="Arial" w:hAnsi="Arial" w:cs="Arial"/>
          <w:sz w:val="20"/>
          <w:szCs w:val="20"/>
        </w:rPr>
      </w:pPr>
    </w:p>
    <w:p w14:paraId="1C251F27" w14:textId="77777777" w:rsidR="00AE5406" w:rsidRPr="005D3008" w:rsidRDefault="00AE5406" w:rsidP="002667F4">
      <w:pPr>
        <w:widowControl w:val="0"/>
        <w:autoSpaceDE w:val="0"/>
        <w:autoSpaceDN w:val="0"/>
        <w:adjustRightInd w:val="0"/>
        <w:jc w:val="both"/>
        <w:rPr>
          <w:rFonts w:ascii="Arial" w:hAnsi="Arial" w:cs="Arial"/>
          <w:sz w:val="20"/>
          <w:szCs w:val="20"/>
        </w:rPr>
      </w:pPr>
    </w:p>
    <w:p w14:paraId="5646E230" w14:textId="2B78D53D" w:rsidR="00AE5406" w:rsidRPr="005D3008" w:rsidRDefault="002667F4" w:rsidP="00875EDE">
      <w:pPr>
        <w:spacing w:after="120"/>
        <w:jc w:val="both"/>
        <w:rPr>
          <w:rFonts w:ascii="Arial" w:hAnsi="Arial" w:cs="Arial"/>
          <w:sz w:val="20"/>
          <w:szCs w:val="20"/>
        </w:rPr>
      </w:pPr>
      <w:r w:rsidRPr="005D3008">
        <w:rPr>
          <w:rFonts w:ascii="Arial" w:hAnsi="Arial" w:cs="Arial"/>
          <w:sz w:val="20"/>
          <w:szCs w:val="20"/>
        </w:rPr>
        <w:t xml:space="preserve">který je účastníkem </w:t>
      </w:r>
      <w:r w:rsidR="004A2152">
        <w:rPr>
          <w:rFonts w:ascii="Arial" w:hAnsi="Arial" w:cs="Arial"/>
          <w:sz w:val="20"/>
          <w:szCs w:val="20"/>
        </w:rPr>
        <w:t>výběrového</w:t>
      </w:r>
      <w:r w:rsidRPr="005D3008">
        <w:rPr>
          <w:rFonts w:ascii="Arial" w:hAnsi="Arial" w:cs="Arial"/>
          <w:sz w:val="20"/>
          <w:szCs w:val="20"/>
        </w:rPr>
        <w:t xml:space="preserve"> řízení na veřejnou zakázku čestně a pravdivě prohlašuje, </w:t>
      </w:r>
    </w:p>
    <w:p w14:paraId="4777A3E9" w14:textId="5728E0DA" w:rsidR="002667F4" w:rsidRPr="005D3008" w:rsidRDefault="002667F4" w:rsidP="00875EDE">
      <w:pPr>
        <w:spacing w:after="120"/>
        <w:jc w:val="both"/>
        <w:rPr>
          <w:rFonts w:ascii="Arial" w:hAnsi="Arial" w:cs="Arial"/>
          <w:sz w:val="20"/>
          <w:szCs w:val="20"/>
        </w:rPr>
      </w:pPr>
      <w:r w:rsidRPr="005D3008">
        <w:rPr>
          <w:rFonts w:ascii="Arial" w:hAnsi="Arial" w:cs="Arial"/>
          <w:sz w:val="20"/>
          <w:szCs w:val="20"/>
        </w:rPr>
        <w:t xml:space="preserve">že je kvalifikovaný pro plnění veřejné zakázky a splňuje požadavky zadavatele na: </w:t>
      </w:r>
    </w:p>
    <w:p w14:paraId="53D7F03F" w14:textId="61877FA9" w:rsidR="002667F4" w:rsidRPr="005D3008" w:rsidRDefault="002667F4" w:rsidP="00875EDE">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sz w:val="20"/>
          <w:szCs w:val="20"/>
          <w:u w:color="000000"/>
          <w:bdr w:val="nil"/>
        </w:rPr>
      </w:pPr>
      <w:bookmarkStart w:id="1" w:name="bookmark32"/>
      <w:r w:rsidRPr="005D3008">
        <w:rPr>
          <w:rFonts w:ascii="Arial" w:eastAsia="Cambria" w:hAnsi="Arial" w:cs="Arial"/>
          <w:b/>
          <w:bCs/>
          <w:sz w:val="20"/>
          <w:szCs w:val="20"/>
          <w:u w:color="000000"/>
          <w:bdr w:val="nil"/>
        </w:rPr>
        <w:t xml:space="preserve">základní způsobilost </w:t>
      </w:r>
      <w:r w:rsidR="004F42DB">
        <w:rPr>
          <w:rFonts w:ascii="Arial" w:eastAsia="Cambria" w:hAnsi="Arial" w:cs="Arial"/>
          <w:b/>
          <w:bCs/>
          <w:sz w:val="20"/>
          <w:szCs w:val="20"/>
          <w:u w:color="000000"/>
          <w:bdr w:val="nil"/>
        </w:rPr>
        <w:t xml:space="preserve">analogicky </w:t>
      </w:r>
      <w:r w:rsidR="00875EDE" w:rsidRPr="005D3008">
        <w:rPr>
          <w:rFonts w:ascii="Arial" w:eastAsia="Cambria" w:hAnsi="Arial" w:cs="Arial"/>
          <w:b/>
          <w:bCs/>
          <w:sz w:val="20"/>
          <w:szCs w:val="20"/>
          <w:u w:color="000000"/>
          <w:bdr w:val="nil"/>
        </w:rPr>
        <w:t>dle</w:t>
      </w:r>
      <w:r w:rsidRPr="005D3008">
        <w:rPr>
          <w:rFonts w:ascii="Arial" w:eastAsia="Cambria" w:hAnsi="Arial" w:cs="Arial"/>
          <w:b/>
          <w:bCs/>
          <w:sz w:val="20"/>
          <w:szCs w:val="20"/>
          <w:u w:color="000000"/>
          <w:bdr w:val="nil"/>
        </w:rPr>
        <w:t> </w:t>
      </w:r>
      <w:proofErr w:type="spellStart"/>
      <w:r w:rsidRPr="005D3008">
        <w:rPr>
          <w:rFonts w:ascii="Arial" w:eastAsia="Cambria" w:hAnsi="Arial" w:cs="Arial"/>
          <w:b/>
          <w:bCs/>
          <w:sz w:val="20"/>
          <w:szCs w:val="20"/>
          <w:u w:color="000000"/>
          <w:bdr w:val="nil"/>
        </w:rPr>
        <w:t>ust</w:t>
      </w:r>
      <w:proofErr w:type="spellEnd"/>
      <w:r w:rsidRPr="005D3008">
        <w:rPr>
          <w:rFonts w:ascii="Arial" w:eastAsia="Cambria" w:hAnsi="Arial" w:cs="Arial"/>
          <w:b/>
          <w:bCs/>
          <w:sz w:val="20"/>
          <w:szCs w:val="20"/>
          <w:u w:color="000000"/>
          <w:bdr w:val="nil"/>
        </w:rPr>
        <w:t xml:space="preserve">. § 74 </w:t>
      </w:r>
      <w:bookmarkEnd w:id="1"/>
      <w:r w:rsidRPr="005D3008">
        <w:rPr>
          <w:rFonts w:ascii="Arial" w:eastAsia="Cambria" w:hAnsi="Arial" w:cs="Arial"/>
          <w:b/>
          <w:bCs/>
          <w:sz w:val="20"/>
          <w:szCs w:val="20"/>
          <w:u w:color="000000"/>
          <w:bdr w:val="nil"/>
        </w:rPr>
        <w:t>ZZVZ,</w:t>
      </w:r>
    </w:p>
    <w:p w14:paraId="1E287496" w14:textId="72FFB053" w:rsidR="002667F4" w:rsidRPr="005D3008" w:rsidRDefault="002667F4" w:rsidP="00875EDE">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sz w:val="20"/>
          <w:szCs w:val="20"/>
          <w:u w:color="000000"/>
          <w:bdr w:val="nil"/>
        </w:rPr>
      </w:pPr>
      <w:bookmarkStart w:id="2" w:name="bookmark33"/>
      <w:r w:rsidRPr="005D3008">
        <w:rPr>
          <w:rFonts w:ascii="Arial" w:eastAsia="Cambria" w:hAnsi="Arial" w:cs="Arial"/>
          <w:b/>
          <w:bCs/>
          <w:sz w:val="20"/>
          <w:szCs w:val="20"/>
          <w:u w:color="000000"/>
          <w:bdr w:val="nil"/>
        </w:rPr>
        <w:t xml:space="preserve">profesní způsobilost </w:t>
      </w:r>
      <w:r w:rsidR="004F42DB">
        <w:rPr>
          <w:rFonts w:ascii="Arial" w:eastAsia="Cambria" w:hAnsi="Arial" w:cs="Arial"/>
          <w:b/>
          <w:bCs/>
          <w:sz w:val="20"/>
          <w:szCs w:val="20"/>
          <w:u w:color="000000"/>
          <w:bdr w:val="nil"/>
        </w:rPr>
        <w:t xml:space="preserve">analogicky </w:t>
      </w:r>
      <w:r w:rsidR="00875EDE" w:rsidRPr="005D3008">
        <w:rPr>
          <w:rFonts w:ascii="Arial" w:eastAsia="Cambria" w:hAnsi="Arial" w:cs="Arial"/>
          <w:b/>
          <w:bCs/>
          <w:sz w:val="20"/>
          <w:szCs w:val="20"/>
          <w:u w:color="000000"/>
          <w:bdr w:val="nil"/>
        </w:rPr>
        <w:t xml:space="preserve">dle </w:t>
      </w:r>
      <w:proofErr w:type="spellStart"/>
      <w:r w:rsidRPr="005D3008">
        <w:rPr>
          <w:rFonts w:ascii="Arial" w:eastAsia="Cambria" w:hAnsi="Arial" w:cs="Arial"/>
          <w:b/>
          <w:bCs/>
          <w:sz w:val="20"/>
          <w:szCs w:val="20"/>
          <w:u w:color="000000"/>
          <w:bdr w:val="nil"/>
        </w:rPr>
        <w:t>ust</w:t>
      </w:r>
      <w:proofErr w:type="spellEnd"/>
      <w:r w:rsidRPr="005D3008">
        <w:rPr>
          <w:rFonts w:ascii="Arial" w:eastAsia="Cambria" w:hAnsi="Arial" w:cs="Arial"/>
          <w:b/>
          <w:bCs/>
          <w:sz w:val="20"/>
          <w:szCs w:val="20"/>
          <w:u w:color="000000"/>
          <w:bdr w:val="nil"/>
        </w:rPr>
        <w:t xml:space="preserve">. § 77 odst. 1 </w:t>
      </w:r>
      <w:bookmarkEnd w:id="2"/>
      <w:r w:rsidRPr="005D3008">
        <w:rPr>
          <w:rFonts w:ascii="Arial" w:eastAsia="Cambria" w:hAnsi="Arial" w:cs="Arial"/>
          <w:b/>
          <w:bCs/>
          <w:sz w:val="20"/>
          <w:szCs w:val="20"/>
          <w:u w:color="000000"/>
          <w:bdr w:val="nil"/>
        </w:rPr>
        <w:t>ZZVZ,</w:t>
      </w:r>
    </w:p>
    <w:p w14:paraId="110D4DDA" w14:textId="339C1721" w:rsidR="002667F4" w:rsidRPr="005D3008" w:rsidRDefault="002667F4" w:rsidP="00875EDE">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sz w:val="20"/>
          <w:szCs w:val="20"/>
          <w:u w:color="000000"/>
          <w:bdr w:val="nil"/>
        </w:rPr>
      </w:pPr>
      <w:bookmarkStart w:id="3" w:name="bookmark34"/>
      <w:r w:rsidRPr="005D3008">
        <w:rPr>
          <w:rFonts w:ascii="Arial" w:eastAsia="Cambria" w:hAnsi="Arial" w:cs="Arial"/>
          <w:b/>
          <w:bCs/>
          <w:sz w:val="20"/>
          <w:szCs w:val="20"/>
          <w:u w:color="000000"/>
          <w:bdr w:val="nil"/>
        </w:rPr>
        <w:t xml:space="preserve">technickou kvalifikaci </w:t>
      </w:r>
      <w:r w:rsidR="004F42DB">
        <w:rPr>
          <w:rFonts w:ascii="Arial" w:eastAsia="Cambria" w:hAnsi="Arial" w:cs="Arial"/>
          <w:b/>
          <w:bCs/>
          <w:sz w:val="20"/>
          <w:szCs w:val="20"/>
          <w:u w:color="000000"/>
          <w:bdr w:val="nil"/>
        </w:rPr>
        <w:t xml:space="preserve">analogicky </w:t>
      </w:r>
      <w:r w:rsidR="00875EDE" w:rsidRPr="005D3008">
        <w:rPr>
          <w:rFonts w:ascii="Arial" w:eastAsia="Cambria" w:hAnsi="Arial" w:cs="Arial"/>
          <w:b/>
          <w:bCs/>
          <w:sz w:val="20"/>
          <w:szCs w:val="20"/>
          <w:u w:color="000000"/>
          <w:bdr w:val="nil"/>
        </w:rPr>
        <w:t>dle</w:t>
      </w:r>
      <w:r w:rsidRPr="005D3008">
        <w:rPr>
          <w:rFonts w:ascii="Arial" w:eastAsia="Cambria" w:hAnsi="Arial" w:cs="Arial"/>
          <w:b/>
          <w:bCs/>
          <w:sz w:val="20"/>
          <w:szCs w:val="20"/>
          <w:u w:color="000000"/>
          <w:bdr w:val="nil"/>
        </w:rPr>
        <w:t> </w:t>
      </w:r>
      <w:proofErr w:type="spellStart"/>
      <w:r w:rsidRPr="005D3008">
        <w:rPr>
          <w:rFonts w:ascii="Arial" w:eastAsia="Cambria" w:hAnsi="Arial" w:cs="Arial"/>
          <w:b/>
          <w:bCs/>
          <w:sz w:val="20"/>
          <w:szCs w:val="20"/>
          <w:u w:color="000000"/>
          <w:bdr w:val="nil"/>
        </w:rPr>
        <w:t>ust</w:t>
      </w:r>
      <w:proofErr w:type="spellEnd"/>
      <w:r w:rsidRPr="005D3008">
        <w:rPr>
          <w:rFonts w:ascii="Arial" w:eastAsia="Cambria" w:hAnsi="Arial" w:cs="Arial"/>
          <w:b/>
          <w:bCs/>
          <w:sz w:val="20"/>
          <w:szCs w:val="20"/>
          <w:u w:color="000000"/>
          <w:bdr w:val="nil"/>
        </w:rPr>
        <w:t xml:space="preserve">. § 79 </w:t>
      </w:r>
      <w:bookmarkEnd w:id="3"/>
      <w:r w:rsidRPr="005D3008">
        <w:rPr>
          <w:rFonts w:ascii="Arial" w:eastAsia="Cambria" w:hAnsi="Arial" w:cs="Arial"/>
          <w:b/>
          <w:bCs/>
          <w:sz w:val="20"/>
          <w:szCs w:val="20"/>
          <w:u w:color="000000"/>
          <w:bdr w:val="nil"/>
        </w:rPr>
        <w:t xml:space="preserve">odst. 2 písm. b) </w:t>
      </w:r>
      <w:r w:rsidR="00BC0867">
        <w:rPr>
          <w:rFonts w:ascii="Arial" w:eastAsia="Cambria" w:hAnsi="Arial" w:cs="Arial"/>
          <w:b/>
          <w:bCs/>
          <w:sz w:val="20"/>
          <w:szCs w:val="20"/>
          <w:u w:color="000000"/>
          <w:bdr w:val="nil"/>
        </w:rPr>
        <w:t xml:space="preserve">a </w:t>
      </w:r>
      <w:r w:rsidRPr="005D3008">
        <w:rPr>
          <w:rFonts w:ascii="Arial" w:eastAsia="Cambria" w:hAnsi="Arial" w:cs="Arial"/>
          <w:b/>
          <w:bCs/>
          <w:sz w:val="20"/>
          <w:szCs w:val="20"/>
          <w:u w:color="000000"/>
          <w:bdr w:val="nil"/>
        </w:rPr>
        <w:t>d) ZZVZ.</w:t>
      </w:r>
    </w:p>
    <w:p w14:paraId="46704FE1" w14:textId="7983D880" w:rsidR="00AE5406" w:rsidRPr="005D3008" w:rsidRDefault="00AE5406">
      <w:pPr>
        <w:rPr>
          <w:rFonts w:ascii="Arial" w:hAnsi="Arial" w:cs="Arial"/>
          <w:b/>
          <w:bCs/>
          <w:sz w:val="20"/>
          <w:szCs w:val="20"/>
        </w:rPr>
      </w:pPr>
      <w:r w:rsidRPr="005D3008">
        <w:rPr>
          <w:rFonts w:ascii="Arial" w:hAnsi="Arial" w:cs="Arial"/>
          <w:sz w:val="20"/>
          <w:szCs w:val="20"/>
        </w:rPr>
        <w:br w:type="page"/>
      </w:r>
    </w:p>
    <w:p w14:paraId="5215B22A" w14:textId="77777777" w:rsidR="002667F4" w:rsidRPr="0033585C" w:rsidRDefault="002667F4" w:rsidP="00875EDE">
      <w:pPr>
        <w:pStyle w:val="Normalni-Tunnasted"/>
        <w:ind w:right="868"/>
        <w:jc w:val="left"/>
        <w:rPr>
          <w:rFonts w:ascii="Arial" w:hAnsi="Arial" w:cs="Arial"/>
          <w:color w:val="00B050"/>
          <w:sz w:val="20"/>
          <w:szCs w:val="20"/>
        </w:rPr>
      </w:pPr>
    </w:p>
    <w:bookmarkEnd w:id="0"/>
    <w:p w14:paraId="3BDD0A93" w14:textId="77777777" w:rsidR="002667F4" w:rsidRPr="004F42DB" w:rsidRDefault="002667F4" w:rsidP="003511C5">
      <w:pPr>
        <w:pStyle w:val="Nadpis1"/>
        <w:numPr>
          <w:ilvl w:val="0"/>
          <w:numId w:val="19"/>
        </w:numPr>
        <w:spacing w:after="120" w:line="256" w:lineRule="auto"/>
        <w:ind w:left="720"/>
        <w:jc w:val="center"/>
        <w:rPr>
          <w:rFonts w:ascii="Arial" w:eastAsia="Cambria" w:hAnsi="Arial" w:cs="Arial"/>
          <w:b/>
          <w:color w:val="auto"/>
          <w:sz w:val="22"/>
          <w:szCs w:val="20"/>
          <w:u w:val="single"/>
          <w:bdr w:val="none" w:sz="0" w:space="0" w:color="auto" w:frame="1"/>
        </w:rPr>
      </w:pPr>
      <w:r w:rsidRPr="004F42DB">
        <w:rPr>
          <w:rFonts w:ascii="Arial" w:eastAsia="Cambria" w:hAnsi="Arial" w:cs="Arial"/>
          <w:b/>
          <w:color w:val="auto"/>
          <w:sz w:val="22"/>
          <w:szCs w:val="20"/>
          <w:u w:val="single"/>
          <w:bdr w:val="none" w:sz="0" w:space="0" w:color="auto" w:frame="1"/>
        </w:rPr>
        <w:t>Základní způsobilost</w:t>
      </w:r>
    </w:p>
    <w:p w14:paraId="0908E586" w14:textId="43F047D2" w:rsidR="004A2152" w:rsidRPr="00B23F6C" w:rsidRDefault="004A2152" w:rsidP="004A2152">
      <w:pPr>
        <w:pStyle w:val="Odstavecseseznamem"/>
        <w:numPr>
          <w:ilvl w:val="1"/>
          <w:numId w:val="41"/>
        </w:numPr>
        <w:spacing w:line="240" w:lineRule="auto"/>
        <w:rPr>
          <w:rFonts w:ascii="Arial" w:hAnsi="Arial" w:cs="Arial"/>
          <w:sz w:val="20"/>
          <w:szCs w:val="20"/>
        </w:rPr>
      </w:pPr>
      <w:r w:rsidRPr="00B23F6C">
        <w:rPr>
          <w:rFonts w:ascii="Arial" w:hAnsi="Arial" w:cs="Arial"/>
          <w:iCs/>
          <w:color w:val="000000"/>
          <w:sz w:val="20"/>
          <w:szCs w:val="20"/>
        </w:rPr>
        <w:t xml:space="preserve">Dodavatel čestně prohlašuje, že je </w:t>
      </w:r>
      <w:r w:rsidRPr="00B23F6C">
        <w:rPr>
          <w:rFonts w:ascii="Arial" w:hAnsi="Arial" w:cs="Arial"/>
          <w:sz w:val="20"/>
          <w:szCs w:val="20"/>
        </w:rPr>
        <w:t>dodavatelem, který:</w:t>
      </w:r>
    </w:p>
    <w:p w14:paraId="3559F2A3" w14:textId="0F3AD908" w:rsidR="004A2152" w:rsidRDefault="004A2152" w:rsidP="004A2152">
      <w:pPr>
        <w:numPr>
          <w:ilvl w:val="0"/>
          <w:numId w:val="40"/>
        </w:numPr>
        <w:spacing w:before="120" w:after="120" w:line="240" w:lineRule="auto"/>
        <w:ind w:left="709" w:hanging="357"/>
        <w:jc w:val="both"/>
        <w:rPr>
          <w:rFonts w:ascii="Arial" w:hAnsi="Arial" w:cs="Arial"/>
          <w:sz w:val="20"/>
          <w:szCs w:val="20"/>
        </w:rPr>
      </w:pPr>
      <w:r>
        <w:rPr>
          <w:rFonts w:ascii="Arial" w:hAnsi="Arial" w:cs="Arial"/>
          <w:sz w:val="20"/>
          <w:szCs w:val="20"/>
        </w:rPr>
        <w:t xml:space="preserve">nebyl v posledních 5 letech před zahájením zadávacího řízení pravomocně odsouzen pro trestný čin uvedený v příloze č. 3 k ZZVZ nebo obdobný trestný čin podle právního řadu země sídla dodavatele; k zahlazeným odsouzením se nepřihlíží; je-li dodavatel právnickou osobou, splňují tuto podmínku rovněž všichni členové statutárního orgánu dodavatele </w:t>
      </w:r>
      <w:r w:rsidR="004F42DB">
        <w:rPr>
          <w:rFonts w:ascii="Arial" w:hAnsi="Arial" w:cs="Arial"/>
          <w:sz w:val="20"/>
          <w:szCs w:val="20"/>
        </w:rPr>
        <w:t xml:space="preserve">analogicky </w:t>
      </w:r>
      <w:r>
        <w:rPr>
          <w:rFonts w:ascii="Arial" w:hAnsi="Arial" w:cs="Arial"/>
          <w:sz w:val="20"/>
          <w:szCs w:val="20"/>
        </w:rPr>
        <w:t xml:space="preserve">ve smyslu § 74 odst. 2 ZZVZ; účastní-li se zadávacího řízení pobočka závodu, splňují tuto podmínku rovněž všechny osoby </w:t>
      </w:r>
      <w:r w:rsidR="004F42DB">
        <w:rPr>
          <w:rFonts w:ascii="Arial" w:hAnsi="Arial" w:cs="Arial"/>
          <w:sz w:val="20"/>
          <w:szCs w:val="20"/>
        </w:rPr>
        <w:t xml:space="preserve">analogicky </w:t>
      </w:r>
      <w:r>
        <w:rPr>
          <w:rFonts w:ascii="Arial" w:hAnsi="Arial" w:cs="Arial"/>
          <w:sz w:val="20"/>
          <w:szCs w:val="20"/>
        </w:rPr>
        <w:t>ve smyslu § 74 odst. 3 ZZVZ;</w:t>
      </w:r>
    </w:p>
    <w:p w14:paraId="56BE3074" w14:textId="77777777" w:rsidR="004A2152" w:rsidRDefault="004A2152" w:rsidP="004A2152">
      <w:pPr>
        <w:numPr>
          <w:ilvl w:val="0"/>
          <w:numId w:val="40"/>
        </w:numPr>
        <w:spacing w:before="120" w:after="120" w:line="240" w:lineRule="auto"/>
        <w:ind w:left="709" w:hanging="357"/>
        <w:jc w:val="both"/>
        <w:rPr>
          <w:rFonts w:ascii="Arial" w:hAnsi="Arial" w:cs="Arial"/>
          <w:sz w:val="20"/>
          <w:szCs w:val="20"/>
        </w:rPr>
      </w:pPr>
      <w:r>
        <w:rPr>
          <w:rFonts w:ascii="Arial" w:hAnsi="Arial" w:cs="Arial"/>
          <w:sz w:val="20"/>
          <w:szCs w:val="20"/>
        </w:rPr>
        <w:t>nemá v České republice nebo v zemi svého sídla v evidenci daní zachycen splatný daňový nedoplatek – a to ani ve vztahu ke spotřební dani;</w:t>
      </w:r>
    </w:p>
    <w:p w14:paraId="5955B8CB" w14:textId="5680F07A" w:rsidR="004A2152" w:rsidRDefault="004A2152" w:rsidP="004A2152">
      <w:pPr>
        <w:numPr>
          <w:ilvl w:val="0"/>
          <w:numId w:val="40"/>
        </w:numPr>
        <w:spacing w:before="120" w:after="120" w:line="240" w:lineRule="auto"/>
        <w:ind w:left="709" w:hanging="357"/>
        <w:jc w:val="both"/>
        <w:rPr>
          <w:rFonts w:ascii="Arial" w:hAnsi="Arial" w:cs="Arial"/>
          <w:sz w:val="20"/>
          <w:szCs w:val="20"/>
        </w:rPr>
      </w:pPr>
      <w:r>
        <w:rPr>
          <w:rFonts w:ascii="Arial" w:hAnsi="Arial" w:cs="Arial"/>
          <w:sz w:val="20"/>
          <w:szCs w:val="20"/>
        </w:rPr>
        <w:t>nemá v České republice nebo v zemi svého sídla splatný nedoplatek na pojistném nebo na penále na veřejné zdravotní pojištění;</w:t>
      </w:r>
    </w:p>
    <w:p w14:paraId="489F17BE" w14:textId="77777777" w:rsidR="004A2152" w:rsidRDefault="004A2152" w:rsidP="004A2152">
      <w:pPr>
        <w:numPr>
          <w:ilvl w:val="0"/>
          <w:numId w:val="40"/>
        </w:numPr>
        <w:spacing w:before="120" w:after="120" w:line="240" w:lineRule="auto"/>
        <w:ind w:left="709" w:hanging="357"/>
        <w:jc w:val="both"/>
        <w:rPr>
          <w:rFonts w:ascii="Arial" w:hAnsi="Arial" w:cs="Arial"/>
          <w:sz w:val="20"/>
          <w:szCs w:val="20"/>
        </w:rPr>
      </w:pPr>
      <w:r>
        <w:rPr>
          <w:rFonts w:ascii="Arial" w:hAnsi="Arial" w:cs="Arial"/>
          <w:sz w:val="20"/>
          <w:szCs w:val="20"/>
        </w:rPr>
        <w:t>nemá v České republice nebo v zemi svého sídla splatný nedoplatek na pojistném nebo na penále na sociální zabezpečení a příspěvku na státní politiku zaměstnanosti;</w:t>
      </w:r>
    </w:p>
    <w:p w14:paraId="1A5E9F41" w14:textId="77777777" w:rsidR="004A2152" w:rsidRDefault="004A2152" w:rsidP="004A2152">
      <w:pPr>
        <w:pStyle w:val="Odstavecseseznamem"/>
        <w:keepNext/>
        <w:numPr>
          <w:ilvl w:val="0"/>
          <w:numId w:val="40"/>
        </w:numPr>
        <w:spacing w:before="120" w:after="120" w:line="240" w:lineRule="auto"/>
        <w:ind w:left="709" w:hanging="283"/>
        <w:jc w:val="both"/>
        <w:outlineLvl w:val="1"/>
        <w:rPr>
          <w:rFonts w:ascii="Arial" w:hAnsi="Arial" w:cs="Arial"/>
          <w:sz w:val="20"/>
          <w:szCs w:val="20"/>
        </w:rPr>
      </w:pPr>
      <w:r>
        <w:rPr>
          <w:rFonts w:ascii="Arial" w:hAnsi="Arial" w:cs="Arial"/>
          <w:sz w:val="20"/>
          <w:szCs w:val="20"/>
        </w:rPr>
        <w:t>není v likvidaci, nebylo proti němu vydáno rozhodnutí o úpadku, nebyla vůči němu nařízena nucená správa podle jiného právního předpisu nebo není v obdobné situaci podle právního řádu země sídla dodavatele.</w:t>
      </w:r>
    </w:p>
    <w:p w14:paraId="3B10422D" w14:textId="77777777" w:rsidR="004A2152" w:rsidRPr="00730D86" w:rsidRDefault="004A2152" w:rsidP="004A2152">
      <w:pPr>
        <w:keepNext/>
        <w:spacing w:before="120" w:after="120" w:line="240" w:lineRule="auto"/>
        <w:jc w:val="both"/>
        <w:outlineLvl w:val="1"/>
        <w:rPr>
          <w:rFonts w:ascii="Arial" w:hAnsi="Arial" w:cs="Arial"/>
          <w:sz w:val="4"/>
          <w:szCs w:val="4"/>
        </w:rPr>
      </w:pPr>
    </w:p>
    <w:p w14:paraId="79C78FB6" w14:textId="77777777" w:rsidR="004A2152" w:rsidRPr="00B23F6C" w:rsidRDefault="004A2152" w:rsidP="004A2152">
      <w:pPr>
        <w:pStyle w:val="Odstavecseseznamem"/>
        <w:keepNext/>
        <w:numPr>
          <w:ilvl w:val="1"/>
          <w:numId w:val="41"/>
        </w:numPr>
        <w:spacing w:before="120" w:after="120" w:line="240" w:lineRule="auto"/>
        <w:jc w:val="both"/>
        <w:outlineLvl w:val="1"/>
        <w:rPr>
          <w:rFonts w:ascii="Arial" w:hAnsi="Arial" w:cs="Arial"/>
          <w:sz w:val="20"/>
          <w:szCs w:val="20"/>
        </w:rPr>
      </w:pPr>
      <w:r w:rsidRPr="00B23F6C">
        <w:rPr>
          <w:rFonts w:ascii="Arial" w:hAnsi="Arial" w:cs="Arial"/>
          <w:sz w:val="20"/>
          <w:szCs w:val="20"/>
        </w:rPr>
        <w:t xml:space="preserve">Je-li dodavatelem právnická osoba, musí podmínku podle </w:t>
      </w:r>
      <w:r>
        <w:rPr>
          <w:rFonts w:ascii="Arial" w:hAnsi="Arial" w:cs="Arial"/>
          <w:sz w:val="20"/>
          <w:szCs w:val="20"/>
        </w:rPr>
        <w:t xml:space="preserve">bodu 1.1. </w:t>
      </w:r>
      <w:r w:rsidRPr="00B23F6C">
        <w:rPr>
          <w:rFonts w:ascii="Arial" w:hAnsi="Arial" w:cs="Arial"/>
          <w:sz w:val="20"/>
          <w:szCs w:val="20"/>
        </w:rPr>
        <w:t xml:space="preserve">odstavce písm. a) splňovat tato právnická osoba a zároveň každý člen statutárního orgánu. Je-li členem statutárního orgánu dodavatele právnická osoba, musí podmínku podle </w:t>
      </w:r>
      <w:r>
        <w:rPr>
          <w:rFonts w:ascii="Arial" w:hAnsi="Arial" w:cs="Arial"/>
          <w:sz w:val="20"/>
          <w:szCs w:val="20"/>
        </w:rPr>
        <w:t xml:space="preserve">bodu 1.1. </w:t>
      </w:r>
      <w:r w:rsidRPr="00B23F6C">
        <w:rPr>
          <w:rFonts w:ascii="Arial" w:hAnsi="Arial" w:cs="Arial"/>
          <w:sz w:val="20"/>
          <w:szCs w:val="20"/>
        </w:rPr>
        <w:t>odstavce písm. a) splňovat</w:t>
      </w:r>
    </w:p>
    <w:p w14:paraId="77E13160" w14:textId="77777777" w:rsidR="004A2152" w:rsidRPr="00B23F6C" w:rsidRDefault="004A2152" w:rsidP="004A2152">
      <w:pPr>
        <w:pStyle w:val="Odstavecseseznamem"/>
        <w:keepNext/>
        <w:numPr>
          <w:ilvl w:val="0"/>
          <w:numId w:val="42"/>
        </w:numPr>
        <w:tabs>
          <w:tab w:val="left" w:pos="353"/>
        </w:tabs>
        <w:spacing w:before="120" w:after="120" w:line="240" w:lineRule="auto"/>
        <w:jc w:val="both"/>
        <w:outlineLvl w:val="1"/>
        <w:rPr>
          <w:rFonts w:ascii="Arial" w:hAnsi="Arial" w:cs="Arial"/>
          <w:sz w:val="20"/>
          <w:szCs w:val="20"/>
        </w:rPr>
      </w:pPr>
      <w:r w:rsidRPr="00B23F6C">
        <w:rPr>
          <w:rFonts w:ascii="Arial" w:hAnsi="Arial" w:cs="Arial"/>
          <w:sz w:val="20"/>
          <w:szCs w:val="20"/>
        </w:rPr>
        <w:t>tato právnická osoba,</w:t>
      </w:r>
    </w:p>
    <w:p w14:paraId="15301E3F" w14:textId="77777777" w:rsidR="004A2152" w:rsidRPr="00B23F6C" w:rsidRDefault="004A2152" w:rsidP="004A2152">
      <w:pPr>
        <w:pStyle w:val="Odstavecseseznamem"/>
        <w:keepNext/>
        <w:numPr>
          <w:ilvl w:val="0"/>
          <w:numId w:val="42"/>
        </w:numPr>
        <w:tabs>
          <w:tab w:val="left" w:pos="353"/>
        </w:tabs>
        <w:spacing w:before="120" w:after="120" w:line="240" w:lineRule="auto"/>
        <w:jc w:val="both"/>
        <w:outlineLvl w:val="1"/>
        <w:rPr>
          <w:rFonts w:ascii="Arial" w:hAnsi="Arial" w:cs="Arial"/>
          <w:sz w:val="20"/>
          <w:szCs w:val="20"/>
        </w:rPr>
      </w:pPr>
      <w:r w:rsidRPr="00B23F6C">
        <w:rPr>
          <w:rFonts w:ascii="Arial" w:hAnsi="Arial" w:cs="Arial"/>
          <w:sz w:val="20"/>
          <w:szCs w:val="20"/>
        </w:rPr>
        <w:t>každý člen statutárního orgánu této právnické osoby a</w:t>
      </w:r>
    </w:p>
    <w:p w14:paraId="72051FCA" w14:textId="77777777" w:rsidR="004A2152" w:rsidRPr="00B23F6C" w:rsidRDefault="004A2152" w:rsidP="004A2152">
      <w:pPr>
        <w:pStyle w:val="Odstavecseseznamem"/>
        <w:keepNext/>
        <w:numPr>
          <w:ilvl w:val="0"/>
          <w:numId w:val="42"/>
        </w:numPr>
        <w:tabs>
          <w:tab w:val="left" w:pos="353"/>
        </w:tabs>
        <w:spacing w:before="120" w:after="120" w:line="240" w:lineRule="auto"/>
        <w:jc w:val="both"/>
        <w:outlineLvl w:val="1"/>
        <w:rPr>
          <w:rFonts w:ascii="Arial" w:hAnsi="Arial" w:cs="Arial"/>
          <w:sz w:val="20"/>
          <w:szCs w:val="20"/>
        </w:rPr>
      </w:pPr>
      <w:r w:rsidRPr="00B23F6C">
        <w:rPr>
          <w:rFonts w:ascii="Arial" w:hAnsi="Arial" w:cs="Arial"/>
          <w:sz w:val="20"/>
          <w:szCs w:val="20"/>
        </w:rPr>
        <w:t>osoba zastupující tuto právnickou osobu v statutárním orgánu dodavatele.</w:t>
      </w:r>
    </w:p>
    <w:p w14:paraId="49A17E78" w14:textId="77777777" w:rsidR="004A2152" w:rsidRPr="00730D86" w:rsidRDefault="004A2152" w:rsidP="004A2152">
      <w:pPr>
        <w:keepNext/>
        <w:spacing w:before="120" w:after="120" w:line="240" w:lineRule="auto"/>
        <w:jc w:val="both"/>
        <w:outlineLvl w:val="1"/>
        <w:rPr>
          <w:rFonts w:ascii="Arial" w:hAnsi="Arial" w:cs="Arial"/>
          <w:sz w:val="4"/>
          <w:szCs w:val="4"/>
        </w:rPr>
      </w:pPr>
    </w:p>
    <w:p w14:paraId="537DA59F" w14:textId="77777777" w:rsidR="004A2152" w:rsidRPr="00B23F6C" w:rsidRDefault="004A2152" w:rsidP="004A2152">
      <w:pPr>
        <w:pStyle w:val="Odstavecseseznamem"/>
        <w:keepNext/>
        <w:numPr>
          <w:ilvl w:val="1"/>
          <w:numId w:val="41"/>
        </w:numPr>
        <w:spacing w:before="120" w:after="120" w:line="240" w:lineRule="auto"/>
        <w:jc w:val="both"/>
        <w:outlineLvl w:val="1"/>
        <w:rPr>
          <w:rFonts w:ascii="Arial" w:hAnsi="Arial" w:cs="Arial"/>
          <w:sz w:val="20"/>
          <w:szCs w:val="20"/>
        </w:rPr>
      </w:pPr>
      <w:r w:rsidRPr="00B23F6C">
        <w:rPr>
          <w:rFonts w:ascii="Arial" w:hAnsi="Arial" w:cs="Arial"/>
          <w:sz w:val="20"/>
          <w:szCs w:val="20"/>
        </w:rPr>
        <w:t xml:space="preserve">Účastní-li se zadávacího řízení pobočka závodu zahraniční právnické osoby, musí podmínku podle </w:t>
      </w:r>
      <w:r>
        <w:rPr>
          <w:rFonts w:ascii="Arial" w:hAnsi="Arial" w:cs="Arial"/>
          <w:sz w:val="20"/>
          <w:szCs w:val="20"/>
        </w:rPr>
        <w:t xml:space="preserve">bodu 1.1. </w:t>
      </w:r>
      <w:r w:rsidRPr="00B23F6C">
        <w:rPr>
          <w:rFonts w:ascii="Arial" w:hAnsi="Arial" w:cs="Arial"/>
          <w:sz w:val="20"/>
          <w:szCs w:val="20"/>
        </w:rPr>
        <w:t xml:space="preserve">písm. a) splňovat tato právnická osoba a vedoucí pobočky závodu, v případě účasti české právnické osoby, musí podmínku podle </w:t>
      </w:r>
      <w:r>
        <w:rPr>
          <w:rFonts w:ascii="Arial" w:hAnsi="Arial" w:cs="Arial"/>
          <w:sz w:val="20"/>
          <w:szCs w:val="20"/>
        </w:rPr>
        <w:t>bodu 1.1.</w:t>
      </w:r>
      <w:r w:rsidRPr="00B23F6C">
        <w:rPr>
          <w:rFonts w:ascii="Arial" w:hAnsi="Arial" w:cs="Arial"/>
          <w:sz w:val="20"/>
          <w:szCs w:val="20"/>
        </w:rPr>
        <w:t xml:space="preserve"> písm. a) splňovat osoby uvedené v</w:t>
      </w:r>
      <w:r>
        <w:rPr>
          <w:rFonts w:ascii="Arial" w:hAnsi="Arial" w:cs="Arial"/>
          <w:sz w:val="20"/>
          <w:szCs w:val="20"/>
        </w:rPr>
        <w:t> vodě 1.2.</w:t>
      </w:r>
      <w:r>
        <w:rPr>
          <w:rFonts w:ascii="Arial" w:hAnsi="Arial" w:cs="Arial"/>
          <w:sz w:val="20"/>
          <w:szCs w:val="20"/>
        </w:rPr>
        <w:br/>
      </w:r>
      <w:r w:rsidRPr="00B23F6C">
        <w:rPr>
          <w:rFonts w:ascii="Arial" w:hAnsi="Arial" w:cs="Arial"/>
          <w:sz w:val="20"/>
          <w:szCs w:val="20"/>
        </w:rPr>
        <w:t>a vedoucí pobočky závodu.</w:t>
      </w:r>
    </w:p>
    <w:p w14:paraId="1647B169" w14:textId="77777777" w:rsidR="004A2152" w:rsidRDefault="004A2152" w:rsidP="004A2152">
      <w:pPr>
        <w:pStyle w:val="Odstavecseseznamem"/>
        <w:keepNext/>
        <w:spacing w:before="120" w:after="120" w:line="240" w:lineRule="auto"/>
        <w:ind w:left="709"/>
        <w:jc w:val="both"/>
        <w:outlineLvl w:val="1"/>
        <w:rPr>
          <w:rFonts w:ascii="Arial" w:hAnsi="Arial" w:cs="Arial"/>
          <w:sz w:val="20"/>
          <w:szCs w:val="20"/>
        </w:rPr>
      </w:pPr>
    </w:p>
    <w:p w14:paraId="576DCB28" w14:textId="77777777" w:rsidR="004A2152" w:rsidRDefault="004A2152" w:rsidP="004A2152">
      <w:pPr>
        <w:pStyle w:val="Odstavecseseznamem"/>
        <w:keepNext/>
        <w:spacing w:before="120" w:after="120" w:line="240" w:lineRule="auto"/>
        <w:ind w:left="0"/>
        <w:jc w:val="both"/>
        <w:outlineLvl w:val="1"/>
        <w:rPr>
          <w:rFonts w:ascii="Arial" w:hAnsi="Arial" w:cs="Arial"/>
          <w:sz w:val="20"/>
          <w:szCs w:val="20"/>
        </w:rPr>
      </w:pPr>
      <w:r w:rsidRPr="008176AF">
        <w:rPr>
          <w:rFonts w:ascii="Arial" w:hAnsi="Arial" w:cs="Arial"/>
          <w:sz w:val="20"/>
          <w:szCs w:val="20"/>
        </w:rPr>
        <w:t>Dodavatel je v případě výzvy zadavatele schopný prokázat základní způsobilost příslušnými doklady.</w:t>
      </w:r>
    </w:p>
    <w:p w14:paraId="67654BD5" w14:textId="77777777" w:rsidR="002667F4" w:rsidRPr="005D3008" w:rsidRDefault="002667F4" w:rsidP="00875EDE">
      <w:pPr>
        <w:widowControl w:val="0"/>
        <w:tabs>
          <w:tab w:val="left" w:pos="316"/>
        </w:tabs>
        <w:spacing w:after="120"/>
        <w:jc w:val="both"/>
        <w:rPr>
          <w:rFonts w:ascii="Arial" w:eastAsia="Cambria" w:hAnsi="Arial" w:cs="Arial"/>
          <w:sz w:val="20"/>
          <w:szCs w:val="20"/>
          <w:bdr w:val="none" w:sz="0" w:space="0" w:color="auto" w:frame="1"/>
        </w:rPr>
      </w:pPr>
    </w:p>
    <w:p w14:paraId="7CF0B344" w14:textId="77777777" w:rsidR="002667F4" w:rsidRPr="004F42DB" w:rsidRDefault="002667F4" w:rsidP="003511C5">
      <w:pPr>
        <w:pStyle w:val="Nadpis1"/>
        <w:numPr>
          <w:ilvl w:val="0"/>
          <w:numId w:val="19"/>
        </w:numPr>
        <w:spacing w:after="120" w:line="256" w:lineRule="auto"/>
        <w:ind w:left="357" w:hanging="357"/>
        <w:jc w:val="center"/>
        <w:rPr>
          <w:rFonts w:ascii="Arial" w:eastAsia="Cambria" w:hAnsi="Arial" w:cs="Arial"/>
          <w:b/>
          <w:color w:val="auto"/>
          <w:sz w:val="22"/>
          <w:szCs w:val="20"/>
          <w:u w:val="single"/>
          <w:bdr w:val="none" w:sz="0" w:space="0" w:color="auto" w:frame="1"/>
        </w:rPr>
      </w:pPr>
      <w:r w:rsidRPr="004F42DB">
        <w:rPr>
          <w:rFonts w:ascii="Arial" w:eastAsia="Cambria" w:hAnsi="Arial" w:cs="Arial"/>
          <w:b/>
          <w:color w:val="auto"/>
          <w:sz w:val="22"/>
          <w:szCs w:val="20"/>
          <w:u w:val="single"/>
          <w:bdr w:val="none" w:sz="0" w:space="0" w:color="auto" w:frame="1"/>
        </w:rPr>
        <w:t>Profesní způsobilost</w:t>
      </w:r>
    </w:p>
    <w:p w14:paraId="391A39EE" w14:textId="3E99E1EB" w:rsidR="002667F4" w:rsidRPr="005D3008" w:rsidRDefault="002667F4" w:rsidP="00875EDE">
      <w:pPr>
        <w:spacing w:before="240" w:after="120"/>
        <w:ind w:left="454"/>
        <w:jc w:val="both"/>
        <w:outlineLvl w:val="1"/>
        <w:rPr>
          <w:rFonts w:ascii="Arial" w:eastAsia="Calibri" w:hAnsi="Arial" w:cs="Arial"/>
          <w:bCs/>
          <w:iCs/>
          <w:sz w:val="20"/>
          <w:szCs w:val="20"/>
        </w:rPr>
      </w:pPr>
      <w:r w:rsidRPr="005D3008">
        <w:rPr>
          <w:rFonts w:ascii="Arial" w:hAnsi="Arial" w:cs="Arial"/>
          <w:bCs/>
          <w:iCs/>
          <w:sz w:val="20"/>
          <w:szCs w:val="20"/>
        </w:rPr>
        <w:t>Dodavatel splňuje požadavky zadavatele na</w:t>
      </w:r>
      <w:r w:rsidRPr="005D3008">
        <w:rPr>
          <w:rFonts w:ascii="Arial" w:hAnsi="Arial" w:cs="Arial"/>
          <w:b/>
          <w:bCs/>
          <w:iCs/>
          <w:sz w:val="20"/>
          <w:szCs w:val="20"/>
        </w:rPr>
        <w:t xml:space="preserve"> profesní způsobilosti </w:t>
      </w:r>
      <w:r w:rsidR="008A5145">
        <w:rPr>
          <w:rFonts w:ascii="Arial" w:hAnsi="Arial" w:cs="Arial"/>
          <w:b/>
          <w:bCs/>
          <w:iCs/>
          <w:sz w:val="20"/>
          <w:szCs w:val="20"/>
        </w:rPr>
        <w:t xml:space="preserve">analogicky </w:t>
      </w:r>
      <w:r w:rsidR="00875EDE" w:rsidRPr="005D3008">
        <w:rPr>
          <w:rFonts w:ascii="Arial" w:hAnsi="Arial" w:cs="Arial"/>
          <w:b/>
          <w:bCs/>
          <w:iCs/>
          <w:sz w:val="20"/>
          <w:szCs w:val="20"/>
        </w:rPr>
        <w:t xml:space="preserve">dle </w:t>
      </w:r>
      <w:proofErr w:type="spellStart"/>
      <w:r w:rsidRPr="005D3008">
        <w:rPr>
          <w:rFonts w:ascii="Arial" w:hAnsi="Arial" w:cs="Arial"/>
          <w:b/>
          <w:bCs/>
          <w:iCs/>
          <w:sz w:val="20"/>
          <w:szCs w:val="20"/>
        </w:rPr>
        <w:t>ust</w:t>
      </w:r>
      <w:proofErr w:type="spellEnd"/>
      <w:r w:rsidRPr="005D3008">
        <w:rPr>
          <w:rFonts w:ascii="Arial" w:hAnsi="Arial" w:cs="Arial"/>
          <w:b/>
          <w:bCs/>
          <w:iCs/>
          <w:sz w:val="20"/>
          <w:szCs w:val="20"/>
        </w:rPr>
        <w:t>. § 77 odst. 1 ZZVZ</w:t>
      </w:r>
      <w:r w:rsidRPr="005D3008">
        <w:rPr>
          <w:rFonts w:ascii="Arial" w:hAnsi="Arial" w:cs="Arial"/>
          <w:bCs/>
          <w:iCs/>
          <w:sz w:val="20"/>
          <w:szCs w:val="20"/>
        </w:rPr>
        <w:t xml:space="preserve"> a čestně prohlašuje, že v případě výzvy zadavatele je schopen tuto skutečnost prokázat předložením: </w:t>
      </w:r>
    </w:p>
    <w:p w14:paraId="3E2D2D9D" w14:textId="77777777" w:rsidR="002667F4" w:rsidRPr="005D3008" w:rsidRDefault="002667F4" w:rsidP="006723A8">
      <w:pPr>
        <w:pStyle w:val="Odstavecseseznamem"/>
        <w:spacing w:before="240" w:after="120" w:line="240" w:lineRule="auto"/>
        <w:contextualSpacing w:val="0"/>
        <w:jc w:val="both"/>
        <w:outlineLvl w:val="1"/>
        <w:rPr>
          <w:rFonts w:ascii="Arial" w:hAnsi="Arial" w:cs="Arial"/>
          <w:bCs/>
          <w:iCs/>
          <w:sz w:val="20"/>
          <w:szCs w:val="20"/>
        </w:rPr>
      </w:pPr>
      <w:r w:rsidRPr="005D3008">
        <w:rPr>
          <w:rFonts w:ascii="Arial" w:hAnsi="Arial" w:cs="Arial"/>
          <w:bCs/>
          <w:iCs/>
          <w:sz w:val="20"/>
          <w:szCs w:val="20"/>
        </w:rPr>
        <w:t>výpisu z obchodního rejstříku nebo jiné obdobné evidence, pokud jiný právní předpis zápis do takové evidence vyžaduje,</w:t>
      </w:r>
    </w:p>
    <w:p w14:paraId="6BF7420D" w14:textId="307CBB1B" w:rsidR="00CF6CFE" w:rsidRPr="005D3008" w:rsidRDefault="00CF6CFE">
      <w:pPr>
        <w:rPr>
          <w:rFonts w:ascii="Arial" w:eastAsia="Times New Roman" w:hAnsi="Arial" w:cs="Arial"/>
          <w:b/>
          <w:sz w:val="20"/>
          <w:szCs w:val="20"/>
          <w:lang w:eastAsia="cs-CZ"/>
        </w:rPr>
      </w:pPr>
    </w:p>
    <w:p w14:paraId="0230F2A0" w14:textId="120CF407" w:rsidR="00500AF3" w:rsidRPr="005D3008" w:rsidRDefault="00500AF3" w:rsidP="003511C5">
      <w:pPr>
        <w:pStyle w:val="Nadpis1"/>
        <w:numPr>
          <w:ilvl w:val="0"/>
          <w:numId w:val="12"/>
        </w:numPr>
        <w:spacing w:after="120"/>
        <w:jc w:val="center"/>
        <w:rPr>
          <w:rFonts w:ascii="Arial" w:eastAsia="Cambria" w:hAnsi="Arial" w:cs="Arial"/>
          <w:b/>
          <w:color w:val="auto"/>
          <w:sz w:val="22"/>
          <w:szCs w:val="20"/>
          <w:u w:val="single"/>
          <w:bdr w:val="nil"/>
          <w:lang w:eastAsia="cs-CZ"/>
        </w:rPr>
      </w:pPr>
      <w:r w:rsidRPr="005D3008">
        <w:rPr>
          <w:rFonts w:ascii="Arial" w:eastAsia="Cambria" w:hAnsi="Arial" w:cs="Arial"/>
          <w:b/>
          <w:color w:val="auto"/>
          <w:sz w:val="22"/>
          <w:szCs w:val="20"/>
          <w:u w:val="single"/>
          <w:bdr w:val="nil"/>
          <w:lang w:eastAsia="cs-CZ"/>
        </w:rPr>
        <w:t>Technická kvalifikace</w:t>
      </w:r>
    </w:p>
    <w:p w14:paraId="28568A8B" w14:textId="25A16BA7" w:rsidR="008430E0" w:rsidRDefault="00A819A3" w:rsidP="007B5CC6">
      <w:pPr>
        <w:pStyle w:val="Odstavecseseznamem"/>
        <w:numPr>
          <w:ilvl w:val="0"/>
          <w:numId w:val="14"/>
        </w:numPr>
        <w:spacing w:after="120"/>
        <w:contextualSpacing w:val="0"/>
        <w:jc w:val="both"/>
        <w:rPr>
          <w:rFonts w:ascii="Arial" w:hAnsi="Arial" w:cs="Arial"/>
          <w:sz w:val="20"/>
          <w:szCs w:val="20"/>
        </w:rPr>
      </w:pPr>
      <w:r w:rsidRPr="00EC0663">
        <w:rPr>
          <w:rFonts w:ascii="Arial" w:hAnsi="Arial" w:cs="Arial"/>
          <w:sz w:val="20"/>
          <w:szCs w:val="20"/>
        </w:rPr>
        <w:t xml:space="preserve">Dodavatel splnění kritéria technické kvalifikace </w:t>
      </w:r>
      <w:r w:rsidR="008A5145">
        <w:rPr>
          <w:rFonts w:ascii="Arial" w:hAnsi="Arial" w:cs="Arial"/>
          <w:sz w:val="20"/>
          <w:szCs w:val="20"/>
        </w:rPr>
        <w:t xml:space="preserve">analogicky </w:t>
      </w:r>
      <w:r w:rsidR="00875EDE" w:rsidRPr="00EC0663">
        <w:rPr>
          <w:rFonts w:ascii="Arial" w:hAnsi="Arial" w:cs="Arial"/>
          <w:sz w:val="20"/>
          <w:szCs w:val="20"/>
        </w:rPr>
        <w:t>dle</w:t>
      </w:r>
      <w:r w:rsidRPr="00EC0663">
        <w:rPr>
          <w:rFonts w:ascii="Arial" w:hAnsi="Arial" w:cs="Arial"/>
          <w:b/>
          <w:sz w:val="20"/>
          <w:szCs w:val="20"/>
        </w:rPr>
        <w:t xml:space="preserve"> </w:t>
      </w:r>
      <w:r w:rsidRPr="00BC0867">
        <w:rPr>
          <w:rFonts w:ascii="Arial" w:hAnsi="Arial" w:cs="Arial"/>
          <w:b/>
          <w:bCs/>
          <w:sz w:val="20"/>
          <w:szCs w:val="20"/>
        </w:rPr>
        <w:t xml:space="preserve">§ </w:t>
      </w:r>
      <w:r w:rsidRPr="00BC0867">
        <w:rPr>
          <w:rFonts w:ascii="Arial" w:hAnsi="Arial" w:cs="Arial"/>
          <w:b/>
          <w:bCs/>
          <w:iCs/>
          <w:sz w:val="20"/>
          <w:szCs w:val="20"/>
        </w:rPr>
        <w:t xml:space="preserve">79 odst. 2 písm. b) </w:t>
      </w:r>
      <w:r w:rsidRPr="00BC0867">
        <w:rPr>
          <w:rFonts w:ascii="Arial" w:hAnsi="Arial" w:cs="Arial"/>
          <w:b/>
          <w:bCs/>
          <w:sz w:val="20"/>
          <w:szCs w:val="20"/>
        </w:rPr>
        <w:t>ZZVZ</w:t>
      </w:r>
      <w:r w:rsidRPr="00EC0663">
        <w:rPr>
          <w:rFonts w:ascii="Arial" w:hAnsi="Arial" w:cs="Arial"/>
          <w:b/>
          <w:sz w:val="20"/>
          <w:szCs w:val="20"/>
        </w:rPr>
        <w:t xml:space="preserve"> </w:t>
      </w:r>
      <w:r w:rsidR="00A221FE" w:rsidRPr="00EC0663">
        <w:rPr>
          <w:rFonts w:ascii="Arial" w:hAnsi="Arial" w:cs="Arial"/>
          <w:sz w:val="20"/>
          <w:szCs w:val="20"/>
        </w:rPr>
        <w:t>prokazuje</w:t>
      </w:r>
      <w:r w:rsidRPr="00EC0663">
        <w:rPr>
          <w:rFonts w:ascii="Arial" w:hAnsi="Arial" w:cs="Arial"/>
          <w:sz w:val="20"/>
          <w:szCs w:val="20"/>
        </w:rPr>
        <w:t xml:space="preserve"> předložením </w:t>
      </w:r>
      <w:r w:rsidRPr="00EC0663">
        <w:rPr>
          <w:rFonts w:ascii="Arial" w:hAnsi="Arial" w:cs="Arial"/>
          <w:b/>
          <w:sz w:val="20"/>
          <w:szCs w:val="20"/>
        </w:rPr>
        <w:t>seznamu významných služeb</w:t>
      </w:r>
      <w:r w:rsidRPr="00EC0663">
        <w:rPr>
          <w:rFonts w:ascii="Arial" w:hAnsi="Arial" w:cs="Arial"/>
          <w:sz w:val="20"/>
          <w:szCs w:val="20"/>
        </w:rPr>
        <w:t xml:space="preserve">. Dodavatel </w:t>
      </w:r>
      <w:r w:rsidR="00EF6952" w:rsidRPr="00EC0663">
        <w:rPr>
          <w:rFonts w:ascii="Arial" w:hAnsi="Arial" w:cs="Arial"/>
          <w:sz w:val="20"/>
          <w:szCs w:val="20"/>
        </w:rPr>
        <w:t>prohlašuje</w:t>
      </w:r>
      <w:r w:rsidRPr="00EC0663">
        <w:rPr>
          <w:rFonts w:ascii="Arial" w:hAnsi="Arial" w:cs="Arial"/>
          <w:sz w:val="20"/>
          <w:szCs w:val="20"/>
        </w:rPr>
        <w:t>, že</w:t>
      </w:r>
      <w:r w:rsidRPr="00EC0663">
        <w:rPr>
          <w:rFonts w:ascii="Arial" w:eastAsia="Cambria" w:hAnsi="Arial" w:cs="Arial"/>
          <w:sz w:val="20"/>
          <w:szCs w:val="20"/>
          <w:bdr w:val="none" w:sz="0" w:space="0" w:color="auto" w:frame="1"/>
        </w:rPr>
        <w:t xml:space="preserve"> v </w:t>
      </w:r>
      <w:r w:rsidRPr="00E927F1">
        <w:rPr>
          <w:rFonts w:ascii="Arial" w:eastAsia="Cambria" w:hAnsi="Arial" w:cs="Arial"/>
          <w:b/>
          <w:sz w:val="20"/>
          <w:szCs w:val="20"/>
          <w:bdr w:val="none" w:sz="0" w:space="0" w:color="auto" w:frame="1"/>
        </w:rPr>
        <w:t xml:space="preserve">posledních </w:t>
      </w:r>
      <w:r w:rsidR="007B5CC6">
        <w:rPr>
          <w:rFonts w:ascii="Arial" w:eastAsia="Cambria" w:hAnsi="Arial" w:cs="Arial"/>
          <w:b/>
          <w:sz w:val="20"/>
          <w:szCs w:val="20"/>
          <w:bdr w:val="none" w:sz="0" w:space="0" w:color="auto" w:frame="1"/>
        </w:rPr>
        <w:t>3</w:t>
      </w:r>
      <w:r w:rsidR="003E0C9A" w:rsidRPr="00E927F1">
        <w:rPr>
          <w:rFonts w:ascii="Arial" w:eastAsia="Cambria" w:hAnsi="Arial" w:cs="Arial"/>
          <w:b/>
          <w:sz w:val="20"/>
          <w:szCs w:val="20"/>
          <w:bdr w:val="none" w:sz="0" w:space="0" w:color="auto" w:frame="1"/>
        </w:rPr>
        <w:t xml:space="preserve"> </w:t>
      </w:r>
      <w:r w:rsidRPr="00E927F1">
        <w:rPr>
          <w:rFonts w:ascii="Arial" w:eastAsia="Cambria" w:hAnsi="Arial" w:cs="Arial"/>
          <w:b/>
          <w:sz w:val="20"/>
          <w:szCs w:val="20"/>
          <w:bdr w:val="none" w:sz="0" w:space="0" w:color="auto" w:frame="1"/>
        </w:rPr>
        <w:t>letech</w:t>
      </w:r>
      <w:r w:rsidRPr="00E927F1">
        <w:rPr>
          <w:rFonts w:ascii="Arial" w:eastAsia="Cambria" w:hAnsi="Arial" w:cs="Arial"/>
          <w:sz w:val="20"/>
          <w:szCs w:val="20"/>
          <w:bdr w:val="none" w:sz="0" w:space="0" w:color="auto" w:frame="1"/>
        </w:rPr>
        <w:t xml:space="preserve"> před zahájením </w:t>
      </w:r>
      <w:r w:rsidR="009147F8" w:rsidRPr="00E927F1">
        <w:rPr>
          <w:rFonts w:ascii="Arial" w:eastAsia="Cambria" w:hAnsi="Arial" w:cs="Arial"/>
          <w:sz w:val="20"/>
          <w:szCs w:val="20"/>
          <w:bdr w:val="none" w:sz="0" w:space="0" w:color="auto" w:frame="1"/>
        </w:rPr>
        <w:t>zadávacího</w:t>
      </w:r>
      <w:r w:rsidRPr="00E927F1">
        <w:rPr>
          <w:rFonts w:ascii="Arial" w:eastAsia="Cambria" w:hAnsi="Arial" w:cs="Arial"/>
          <w:sz w:val="20"/>
          <w:szCs w:val="20"/>
          <w:bdr w:val="none" w:sz="0" w:space="0" w:color="auto" w:frame="1"/>
        </w:rPr>
        <w:t xml:space="preserve"> řízení </w:t>
      </w:r>
      <w:r w:rsidR="007B5CC6" w:rsidRPr="005D3008">
        <w:rPr>
          <w:rFonts w:ascii="Arial" w:hAnsi="Arial" w:cs="Arial"/>
          <w:sz w:val="20"/>
          <w:szCs w:val="20"/>
        </w:rPr>
        <w:t>řádně, odborně a včas</w:t>
      </w:r>
      <w:r w:rsidR="007B5CC6">
        <w:rPr>
          <w:rFonts w:ascii="Arial" w:eastAsia="Cambria" w:hAnsi="Arial" w:cs="Arial"/>
          <w:sz w:val="20"/>
          <w:szCs w:val="20"/>
          <w:bdr w:val="none" w:sz="0" w:space="0" w:color="auto" w:frame="1"/>
        </w:rPr>
        <w:t xml:space="preserve"> </w:t>
      </w:r>
      <w:r w:rsidRPr="00E927F1">
        <w:rPr>
          <w:rFonts w:ascii="Arial" w:eastAsia="Calibri" w:hAnsi="Arial" w:cs="Arial"/>
          <w:sz w:val="20"/>
          <w:szCs w:val="20"/>
        </w:rPr>
        <w:t>poskytl</w:t>
      </w:r>
      <w:r w:rsidR="00EC0663" w:rsidRPr="00E927F1">
        <w:rPr>
          <w:rFonts w:ascii="Arial" w:eastAsia="Calibri" w:hAnsi="Arial" w:cs="Arial"/>
          <w:sz w:val="20"/>
          <w:szCs w:val="20"/>
        </w:rPr>
        <w:t xml:space="preserve"> </w:t>
      </w:r>
      <w:r w:rsidRPr="00E927F1">
        <w:rPr>
          <w:rFonts w:ascii="Arial" w:eastAsia="Calibri" w:hAnsi="Arial" w:cs="Arial"/>
          <w:sz w:val="20"/>
          <w:szCs w:val="20"/>
        </w:rPr>
        <w:t xml:space="preserve">alespoň </w:t>
      </w:r>
      <w:r w:rsidR="00292F46">
        <w:rPr>
          <w:rFonts w:ascii="Arial" w:hAnsi="Arial" w:cs="Arial"/>
          <w:b/>
          <w:bCs/>
          <w:sz w:val="20"/>
          <w:szCs w:val="20"/>
        </w:rPr>
        <w:t>2</w:t>
      </w:r>
      <w:r w:rsidR="005E1CCA" w:rsidRPr="00E927F1">
        <w:rPr>
          <w:rFonts w:ascii="Arial" w:hAnsi="Arial" w:cs="Arial"/>
          <w:b/>
          <w:bCs/>
          <w:sz w:val="20"/>
          <w:szCs w:val="20"/>
        </w:rPr>
        <w:t xml:space="preserve"> </w:t>
      </w:r>
      <w:r w:rsidR="00D23BC1" w:rsidRPr="00E927F1">
        <w:rPr>
          <w:rFonts w:ascii="Arial" w:hAnsi="Arial" w:cs="Arial"/>
          <w:b/>
          <w:bCs/>
          <w:sz w:val="20"/>
          <w:szCs w:val="20"/>
        </w:rPr>
        <w:t>významn</w:t>
      </w:r>
      <w:r w:rsidR="00292F46">
        <w:rPr>
          <w:rFonts w:ascii="Arial" w:hAnsi="Arial" w:cs="Arial"/>
          <w:b/>
          <w:bCs/>
          <w:sz w:val="20"/>
          <w:szCs w:val="20"/>
        </w:rPr>
        <w:t>é</w:t>
      </w:r>
      <w:r w:rsidR="00D23BC1" w:rsidRPr="00E927F1">
        <w:rPr>
          <w:rFonts w:ascii="Arial" w:hAnsi="Arial" w:cs="Arial"/>
          <w:b/>
          <w:bCs/>
          <w:sz w:val="20"/>
          <w:szCs w:val="20"/>
        </w:rPr>
        <w:t xml:space="preserve"> </w:t>
      </w:r>
      <w:r w:rsidR="00D23BC1" w:rsidRPr="00E927F1">
        <w:rPr>
          <w:rFonts w:ascii="Arial" w:hAnsi="Arial" w:cs="Arial"/>
          <w:b/>
          <w:bCs/>
          <w:sz w:val="20"/>
          <w:szCs w:val="20"/>
        </w:rPr>
        <w:lastRenderedPageBreak/>
        <w:t>služb</w:t>
      </w:r>
      <w:r w:rsidR="00292F46">
        <w:rPr>
          <w:rFonts w:ascii="Arial" w:hAnsi="Arial" w:cs="Arial"/>
          <w:b/>
          <w:bCs/>
          <w:sz w:val="20"/>
          <w:szCs w:val="20"/>
        </w:rPr>
        <w:t>y</w:t>
      </w:r>
      <w:r w:rsidRPr="00E927F1">
        <w:rPr>
          <w:rFonts w:ascii="Arial" w:hAnsi="Arial" w:cs="Arial"/>
          <w:sz w:val="20"/>
          <w:szCs w:val="20"/>
        </w:rPr>
        <w:t>, jej</w:t>
      </w:r>
      <w:r w:rsidR="008430E0">
        <w:rPr>
          <w:rFonts w:ascii="Arial" w:hAnsi="Arial" w:cs="Arial"/>
          <w:sz w:val="20"/>
          <w:szCs w:val="20"/>
        </w:rPr>
        <w:t>í</w:t>
      </w:r>
      <w:r w:rsidR="00112DE8">
        <w:rPr>
          <w:rFonts w:ascii="Arial" w:hAnsi="Arial" w:cs="Arial"/>
          <w:sz w:val="20"/>
          <w:szCs w:val="20"/>
        </w:rPr>
        <w:t>ch</w:t>
      </w:r>
      <w:r w:rsidR="008430E0">
        <w:rPr>
          <w:rFonts w:ascii="Arial" w:hAnsi="Arial" w:cs="Arial"/>
          <w:sz w:val="20"/>
          <w:szCs w:val="20"/>
        </w:rPr>
        <w:t>ž</w:t>
      </w:r>
      <w:r w:rsidRPr="00E927F1">
        <w:rPr>
          <w:rFonts w:ascii="Arial" w:hAnsi="Arial" w:cs="Arial"/>
          <w:sz w:val="20"/>
          <w:szCs w:val="20"/>
        </w:rPr>
        <w:t xml:space="preserve"> předmět</w:t>
      </w:r>
      <w:r w:rsidR="007B5CC6">
        <w:rPr>
          <w:rFonts w:ascii="Arial" w:hAnsi="Arial" w:cs="Arial"/>
          <w:sz w:val="20"/>
          <w:szCs w:val="20"/>
        </w:rPr>
        <w:t>em</w:t>
      </w:r>
      <w:r w:rsidRPr="00E927F1">
        <w:rPr>
          <w:rFonts w:ascii="Arial" w:hAnsi="Arial" w:cs="Arial"/>
          <w:sz w:val="20"/>
          <w:szCs w:val="20"/>
        </w:rPr>
        <w:t xml:space="preserve"> byl</w:t>
      </w:r>
      <w:r w:rsidR="007B5CC6">
        <w:rPr>
          <w:rFonts w:ascii="Arial" w:hAnsi="Arial" w:cs="Arial"/>
          <w:sz w:val="20"/>
          <w:szCs w:val="20"/>
        </w:rPr>
        <w:t>o poskytnutí služeb skupinového či zaměstnaneckého školení</w:t>
      </w:r>
      <w:r w:rsidR="007B5CC6" w:rsidRPr="007B5CC6">
        <w:rPr>
          <w:rFonts w:ascii="Arial" w:hAnsi="Arial" w:cs="Arial"/>
          <w:bCs/>
          <w:sz w:val="20"/>
          <w:szCs w:val="20"/>
        </w:rPr>
        <w:t xml:space="preserve"> a</w:t>
      </w:r>
      <w:r w:rsidR="0016240E">
        <w:rPr>
          <w:rFonts w:ascii="Arial" w:hAnsi="Arial" w:cs="Arial"/>
          <w:bCs/>
          <w:sz w:val="20"/>
          <w:szCs w:val="20"/>
        </w:rPr>
        <w:t> </w:t>
      </w:r>
      <w:r w:rsidR="007B5CC6" w:rsidRPr="007B5CC6">
        <w:rPr>
          <w:rFonts w:ascii="Arial" w:hAnsi="Arial" w:cs="Arial"/>
          <w:sz w:val="20"/>
          <w:szCs w:val="20"/>
        </w:rPr>
        <w:t xml:space="preserve">hodnota každé z referenčních </w:t>
      </w:r>
      <w:r w:rsidR="007B5CC6">
        <w:rPr>
          <w:rFonts w:ascii="Arial" w:hAnsi="Arial" w:cs="Arial"/>
          <w:sz w:val="20"/>
          <w:szCs w:val="20"/>
        </w:rPr>
        <w:t>služeb</w:t>
      </w:r>
      <w:r w:rsidR="007B5CC6" w:rsidRPr="007B5CC6">
        <w:rPr>
          <w:rFonts w:ascii="Arial" w:hAnsi="Arial" w:cs="Arial"/>
          <w:sz w:val="20"/>
          <w:szCs w:val="20"/>
        </w:rPr>
        <w:t xml:space="preserve"> činí alespoň </w:t>
      </w:r>
      <w:r w:rsidR="007B5CC6">
        <w:rPr>
          <w:rFonts w:ascii="Arial" w:hAnsi="Arial" w:cs="Arial"/>
          <w:b/>
          <w:sz w:val="20"/>
          <w:szCs w:val="20"/>
        </w:rPr>
        <w:t>50 000</w:t>
      </w:r>
      <w:r w:rsidR="007B5CC6" w:rsidRPr="007B5CC6">
        <w:rPr>
          <w:rFonts w:ascii="Arial" w:hAnsi="Arial" w:cs="Arial"/>
          <w:b/>
          <w:sz w:val="20"/>
          <w:szCs w:val="20"/>
        </w:rPr>
        <w:t xml:space="preserve"> Kč bez DPH</w:t>
      </w:r>
      <w:r w:rsidR="007B5CC6" w:rsidRPr="007B5CC6">
        <w:rPr>
          <w:rFonts w:ascii="Arial" w:hAnsi="Arial" w:cs="Arial"/>
          <w:sz w:val="20"/>
          <w:szCs w:val="20"/>
        </w:rPr>
        <w:t>.</w:t>
      </w:r>
      <w:r w:rsidR="007B5CC6">
        <w:rPr>
          <w:rFonts w:ascii="Arial" w:hAnsi="Arial" w:cs="Arial"/>
          <w:sz w:val="20"/>
          <w:szCs w:val="20"/>
        </w:rPr>
        <w:t xml:space="preserve"> </w:t>
      </w:r>
      <w:r w:rsidRPr="00E927F1">
        <w:rPr>
          <w:rFonts w:ascii="Arial" w:hAnsi="Arial" w:cs="Arial"/>
          <w:sz w:val="20"/>
          <w:szCs w:val="20"/>
        </w:rPr>
        <w:t xml:space="preserve"> </w:t>
      </w:r>
    </w:p>
    <w:p w14:paraId="6451BF4A" w14:textId="7DDB32FB" w:rsidR="00A362C9" w:rsidRDefault="00A362C9" w:rsidP="00875EDE">
      <w:pPr>
        <w:pStyle w:val="Normalni-slovn"/>
        <w:numPr>
          <w:ilvl w:val="0"/>
          <w:numId w:val="0"/>
        </w:numPr>
        <w:ind w:left="567"/>
        <w:rPr>
          <w:rFonts w:ascii="Arial" w:hAnsi="Arial" w:cs="Arial"/>
          <w:sz w:val="20"/>
          <w:szCs w:val="20"/>
        </w:rPr>
      </w:pPr>
      <w:r w:rsidRPr="005D3008">
        <w:rPr>
          <w:rFonts w:ascii="Arial" w:hAnsi="Arial" w:cs="Arial"/>
          <w:sz w:val="20"/>
          <w:szCs w:val="20"/>
        </w:rPr>
        <w:t xml:space="preserve">Dodavatel </w:t>
      </w:r>
      <w:bookmarkStart w:id="4" w:name="_Ref482617244"/>
      <w:r w:rsidRPr="005D3008">
        <w:rPr>
          <w:rFonts w:ascii="Arial" w:eastAsia="Cambria" w:hAnsi="Arial" w:cs="Arial"/>
          <w:b/>
          <w:bCs/>
          <w:sz w:val="20"/>
          <w:szCs w:val="20"/>
          <w:u w:val="single"/>
          <w:bdr w:val="none" w:sz="0" w:space="0" w:color="auto" w:frame="1"/>
        </w:rPr>
        <w:t>splňuje požadavky zadavatele na technickou kvalifikac</w:t>
      </w:r>
      <w:bookmarkEnd w:id="4"/>
      <w:r w:rsidRPr="005D3008">
        <w:rPr>
          <w:rFonts w:ascii="Arial" w:eastAsia="Cambria" w:hAnsi="Arial" w:cs="Arial"/>
          <w:b/>
          <w:bCs/>
          <w:sz w:val="20"/>
          <w:szCs w:val="20"/>
          <w:u w:val="single"/>
          <w:bdr w:val="none" w:sz="0" w:space="0" w:color="auto" w:frame="1"/>
        </w:rPr>
        <w:t>i</w:t>
      </w:r>
      <w:r w:rsidRPr="00103458">
        <w:rPr>
          <w:rFonts w:ascii="Arial" w:eastAsia="Cambria" w:hAnsi="Arial" w:cs="Arial"/>
          <w:sz w:val="20"/>
          <w:szCs w:val="20"/>
          <w:bdr w:val="none" w:sz="0" w:space="0" w:color="auto" w:frame="1"/>
        </w:rPr>
        <w:t xml:space="preserve"> a</w:t>
      </w:r>
      <w:r w:rsidR="002A13E4">
        <w:rPr>
          <w:rStyle w:val="Odkaznakoment"/>
          <w:rFonts w:asciiTheme="minorHAnsi" w:eastAsiaTheme="minorHAnsi" w:hAnsiTheme="minorHAnsi" w:cstheme="minorBidi"/>
          <w:lang w:eastAsia="en-US"/>
        </w:rPr>
        <w:t xml:space="preserve"> </w:t>
      </w:r>
      <w:r w:rsidRPr="005D3008">
        <w:rPr>
          <w:rFonts w:ascii="Arial" w:hAnsi="Arial" w:cs="Arial"/>
          <w:sz w:val="20"/>
          <w:szCs w:val="20"/>
        </w:rPr>
        <w:t>čestně a pravdivě prohlašuje, že uskutečnil níže uvedené referenční zakázky (služby), a to v rozsahu požadovaném zadavatelem, řádně, odborně a včas:</w:t>
      </w:r>
    </w:p>
    <w:p w14:paraId="73A7F771" w14:textId="1FC797F1" w:rsidR="00A362C9" w:rsidRPr="005D3008" w:rsidRDefault="00A362C9" w:rsidP="00875EDE">
      <w:pPr>
        <w:spacing w:after="120"/>
        <w:ind w:firstLine="567"/>
        <w:rPr>
          <w:rFonts w:ascii="Arial" w:hAnsi="Arial" w:cs="Arial"/>
          <w:b/>
          <w:sz w:val="20"/>
          <w:szCs w:val="20"/>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8"/>
        <w:gridCol w:w="4802"/>
      </w:tblGrid>
      <w:tr w:rsidR="005D3008" w:rsidRPr="005D3008" w14:paraId="5657FC8F" w14:textId="77777777" w:rsidTr="005E1CCA">
        <w:tc>
          <w:tcPr>
            <w:tcW w:w="3698" w:type="dxa"/>
            <w:tcBorders>
              <w:top w:val="single" w:sz="4" w:space="0" w:color="auto"/>
              <w:left w:val="single" w:sz="4" w:space="0" w:color="auto"/>
              <w:bottom w:val="single" w:sz="4" w:space="0" w:color="auto"/>
              <w:right w:val="single" w:sz="4" w:space="0" w:color="auto"/>
            </w:tcBorders>
            <w:shd w:val="clear" w:color="auto" w:fill="A6A6A6"/>
            <w:hideMark/>
          </w:tcPr>
          <w:p w14:paraId="0DCC8EE8" w14:textId="6AA34BDB" w:rsidR="00A362C9" w:rsidRPr="00AF3BE2" w:rsidRDefault="000B5C84" w:rsidP="00875EDE">
            <w:pPr>
              <w:spacing w:after="120"/>
              <w:rPr>
                <w:rFonts w:ascii="Arial" w:hAnsi="Arial" w:cs="Arial"/>
                <w:b/>
                <w:sz w:val="20"/>
                <w:szCs w:val="20"/>
              </w:rPr>
            </w:pPr>
            <w:r w:rsidRPr="00AF3BE2">
              <w:rPr>
                <w:rFonts w:ascii="Arial" w:eastAsia="Cambria" w:hAnsi="Arial" w:cs="Arial"/>
                <w:b/>
                <w:bCs/>
                <w:iCs/>
                <w:sz w:val="20"/>
                <w:szCs w:val="20"/>
              </w:rPr>
              <w:t>Název referenční služby</w:t>
            </w:r>
            <w:r w:rsidR="00117F16">
              <w:rPr>
                <w:rFonts w:ascii="Arial" w:eastAsia="Cambria" w:hAnsi="Arial" w:cs="Arial"/>
                <w:b/>
                <w:bCs/>
                <w:iCs/>
                <w:sz w:val="20"/>
                <w:szCs w:val="20"/>
              </w:rPr>
              <w:t xml:space="preserve"> č. 1</w:t>
            </w:r>
          </w:p>
        </w:tc>
        <w:tc>
          <w:tcPr>
            <w:tcW w:w="4802" w:type="dxa"/>
            <w:tcBorders>
              <w:top w:val="single" w:sz="4" w:space="0" w:color="auto"/>
              <w:left w:val="single" w:sz="4" w:space="0" w:color="auto"/>
              <w:bottom w:val="single" w:sz="4" w:space="0" w:color="auto"/>
              <w:right w:val="single" w:sz="4" w:space="0" w:color="auto"/>
            </w:tcBorders>
            <w:hideMark/>
          </w:tcPr>
          <w:p w14:paraId="71492DF4" w14:textId="77777777" w:rsidR="00A362C9" w:rsidRDefault="00A362C9" w:rsidP="00875EDE">
            <w:pPr>
              <w:spacing w:after="120"/>
              <w:rPr>
                <w:rFonts w:ascii="Arial"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p>
          <w:p w14:paraId="7B9320A3" w14:textId="5740F022" w:rsidR="008430E0" w:rsidRPr="005D3008" w:rsidRDefault="008430E0" w:rsidP="00875EDE">
            <w:pPr>
              <w:spacing w:after="120"/>
              <w:rPr>
                <w:rFonts w:ascii="Arial" w:hAnsi="Arial" w:cs="Arial"/>
                <w:sz w:val="20"/>
                <w:szCs w:val="20"/>
                <w:highlight w:val="yellow"/>
              </w:rPr>
            </w:pPr>
          </w:p>
        </w:tc>
      </w:tr>
      <w:tr w:rsidR="000B5C84" w:rsidRPr="005D3008" w14:paraId="56117E8D" w14:textId="77777777" w:rsidTr="005E1CCA">
        <w:tc>
          <w:tcPr>
            <w:tcW w:w="3698" w:type="dxa"/>
            <w:tcBorders>
              <w:top w:val="single" w:sz="4" w:space="0" w:color="auto"/>
              <w:left w:val="single" w:sz="4" w:space="0" w:color="auto"/>
              <w:bottom w:val="single" w:sz="4" w:space="0" w:color="auto"/>
              <w:right w:val="single" w:sz="4" w:space="0" w:color="auto"/>
            </w:tcBorders>
            <w:shd w:val="clear" w:color="auto" w:fill="A6A6A6"/>
          </w:tcPr>
          <w:p w14:paraId="59B963C0" w14:textId="5B396603" w:rsidR="000B5C84" w:rsidRPr="00AF3BE2" w:rsidRDefault="000B5C84" w:rsidP="00875EDE">
            <w:pPr>
              <w:spacing w:after="120"/>
              <w:rPr>
                <w:rFonts w:ascii="Arial" w:eastAsia="Cambria" w:hAnsi="Arial" w:cs="Arial"/>
                <w:b/>
                <w:bCs/>
                <w:iCs/>
                <w:sz w:val="20"/>
                <w:szCs w:val="20"/>
              </w:rPr>
            </w:pPr>
            <w:r w:rsidRPr="00AF3BE2">
              <w:rPr>
                <w:rFonts w:ascii="Arial" w:eastAsia="Cambria" w:hAnsi="Arial" w:cs="Arial"/>
                <w:b/>
                <w:bCs/>
                <w:iCs/>
                <w:sz w:val="20"/>
                <w:szCs w:val="20"/>
              </w:rPr>
              <w:t>Identifikace objednatele (název, IČO)</w:t>
            </w:r>
          </w:p>
        </w:tc>
        <w:tc>
          <w:tcPr>
            <w:tcW w:w="4802" w:type="dxa"/>
            <w:tcBorders>
              <w:top w:val="single" w:sz="4" w:space="0" w:color="auto"/>
              <w:left w:val="single" w:sz="4" w:space="0" w:color="auto"/>
              <w:bottom w:val="single" w:sz="4" w:space="0" w:color="auto"/>
              <w:right w:val="single" w:sz="4" w:space="0" w:color="auto"/>
            </w:tcBorders>
          </w:tcPr>
          <w:p w14:paraId="3834A101" w14:textId="4BCDC041" w:rsidR="000B5C84" w:rsidRPr="005D3008" w:rsidRDefault="00CE6091" w:rsidP="00875EDE">
            <w:pPr>
              <w:spacing w:after="120"/>
              <w:rPr>
                <w:rFonts w:ascii="Arial"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p>
        </w:tc>
      </w:tr>
      <w:tr w:rsidR="005D3008" w:rsidRPr="005D3008" w14:paraId="5A0C6CD9" w14:textId="77777777" w:rsidTr="005E1CCA">
        <w:trPr>
          <w:trHeight w:val="270"/>
        </w:trPr>
        <w:tc>
          <w:tcPr>
            <w:tcW w:w="3698" w:type="dxa"/>
            <w:tcBorders>
              <w:top w:val="single" w:sz="4" w:space="0" w:color="auto"/>
              <w:left w:val="single" w:sz="4" w:space="0" w:color="auto"/>
              <w:bottom w:val="single" w:sz="4" w:space="0" w:color="auto"/>
              <w:right w:val="single" w:sz="4" w:space="0" w:color="auto"/>
            </w:tcBorders>
            <w:shd w:val="clear" w:color="auto" w:fill="A6A6A6"/>
            <w:hideMark/>
          </w:tcPr>
          <w:p w14:paraId="0880D0CB" w14:textId="77777777" w:rsidR="00A362C9" w:rsidRPr="00AF3BE2" w:rsidRDefault="00A362C9" w:rsidP="00875EDE">
            <w:pPr>
              <w:spacing w:after="120"/>
              <w:rPr>
                <w:rFonts w:ascii="Arial" w:eastAsia="Cambria" w:hAnsi="Arial" w:cs="Arial"/>
                <w:b/>
                <w:bCs/>
                <w:iCs/>
                <w:sz w:val="20"/>
                <w:szCs w:val="20"/>
              </w:rPr>
            </w:pPr>
            <w:r w:rsidRPr="00AF3BE2">
              <w:rPr>
                <w:rFonts w:ascii="Arial" w:hAnsi="Arial" w:cs="Arial"/>
                <w:b/>
                <w:bCs/>
                <w:sz w:val="20"/>
                <w:szCs w:val="20"/>
              </w:rPr>
              <w:t>Kontaktní údaje osoby na straně objednatele, u které lze ověřit pravdivost uvedených informací</w:t>
            </w:r>
          </w:p>
        </w:tc>
        <w:tc>
          <w:tcPr>
            <w:tcW w:w="4802" w:type="dxa"/>
            <w:tcBorders>
              <w:top w:val="single" w:sz="4" w:space="0" w:color="auto"/>
              <w:left w:val="single" w:sz="4" w:space="0" w:color="auto"/>
              <w:bottom w:val="single" w:sz="4" w:space="0" w:color="auto"/>
              <w:right w:val="single" w:sz="4" w:space="0" w:color="auto"/>
            </w:tcBorders>
            <w:hideMark/>
          </w:tcPr>
          <w:p w14:paraId="50D6C33A" w14:textId="77777777" w:rsidR="00A362C9" w:rsidRPr="005D3008" w:rsidRDefault="00A362C9" w:rsidP="00875EDE">
            <w:pPr>
              <w:spacing w:after="120"/>
              <w:rPr>
                <w:rFonts w:ascii="Arial" w:eastAsia="Calibri"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p>
        </w:tc>
      </w:tr>
      <w:tr w:rsidR="005D3008" w:rsidRPr="005D3008" w14:paraId="4579EAC1" w14:textId="77777777" w:rsidTr="005E1CCA">
        <w:tc>
          <w:tcPr>
            <w:tcW w:w="3698" w:type="dxa"/>
            <w:tcBorders>
              <w:top w:val="single" w:sz="4" w:space="0" w:color="auto"/>
              <w:left w:val="single" w:sz="4" w:space="0" w:color="auto"/>
              <w:bottom w:val="single" w:sz="4" w:space="0" w:color="auto"/>
              <w:right w:val="single" w:sz="4" w:space="0" w:color="auto"/>
            </w:tcBorders>
            <w:shd w:val="clear" w:color="auto" w:fill="A6A6A6"/>
            <w:hideMark/>
          </w:tcPr>
          <w:p w14:paraId="29B8A670" w14:textId="10100BAD" w:rsidR="00CF6CFE" w:rsidRPr="00AF3BE2" w:rsidRDefault="00A362C9">
            <w:pPr>
              <w:spacing w:after="0"/>
              <w:rPr>
                <w:rFonts w:ascii="Arial" w:eastAsia="Cambria" w:hAnsi="Arial" w:cs="Arial"/>
                <w:b/>
                <w:bCs/>
                <w:iCs/>
                <w:sz w:val="20"/>
                <w:szCs w:val="20"/>
                <w:lang w:eastAsia="cs-CZ"/>
              </w:rPr>
            </w:pPr>
            <w:r w:rsidRPr="00AF3BE2">
              <w:rPr>
                <w:rFonts w:ascii="Arial" w:eastAsia="Cambria" w:hAnsi="Arial" w:cs="Arial"/>
                <w:b/>
                <w:bCs/>
                <w:iCs/>
                <w:sz w:val="20"/>
                <w:szCs w:val="20"/>
              </w:rPr>
              <w:t>Termín plnění</w:t>
            </w:r>
          </w:p>
        </w:tc>
        <w:tc>
          <w:tcPr>
            <w:tcW w:w="4802" w:type="dxa"/>
            <w:tcBorders>
              <w:top w:val="single" w:sz="4" w:space="0" w:color="auto"/>
              <w:left w:val="single" w:sz="4" w:space="0" w:color="auto"/>
              <w:bottom w:val="single" w:sz="4" w:space="0" w:color="auto"/>
              <w:right w:val="single" w:sz="4" w:space="0" w:color="auto"/>
            </w:tcBorders>
            <w:hideMark/>
          </w:tcPr>
          <w:p w14:paraId="2BD5D5DB" w14:textId="77777777" w:rsidR="00A362C9" w:rsidRPr="005D3008" w:rsidRDefault="00A362C9" w:rsidP="00875EDE">
            <w:pPr>
              <w:spacing w:after="120"/>
              <w:rPr>
                <w:rFonts w:ascii="Arial" w:eastAsia="Calibri"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p>
        </w:tc>
      </w:tr>
      <w:tr w:rsidR="00A362C9" w:rsidRPr="00716217" w14:paraId="42787E8D" w14:textId="77777777" w:rsidTr="005E1CCA">
        <w:trPr>
          <w:trHeight w:val="386"/>
        </w:trPr>
        <w:tc>
          <w:tcPr>
            <w:tcW w:w="3698" w:type="dxa"/>
            <w:tcBorders>
              <w:top w:val="single" w:sz="4" w:space="0" w:color="auto"/>
              <w:left w:val="single" w:sz="4" w:space="0" w:color="auto"/>
              <w:bottom w:val="single" w:sz="4" w:space="0" w:color="auto"/>
              <w:right w:val="single" w:sz="4" w:space="0" w:color="auto"/>
            </w:tcBorders>
            <w:shd w:val="clear" w:color="auto" w:fill="A6A6A6"/>
            <w:hideMark/>
          </w:tcPr>
          <w:p w14:paraId="712FD0CB" w14:textId="3F350239" w:rsidR="00A362C9" w:rsidRPr="00AF3BE2" w:rsidRDefault="00A362C9" w:rsidP="00875EDE">
            <w:pPr>
              <w:spacing w:after="120"/>
              <w:rPr>
                <w:rFonts w:ascii="Arial" w:eastAsia="Times New Roman" w:hAnsi="Arial" w:cs="Arial"/>
                <w:b/>
                <w:sz w:val="20"/>
                <w:szCs w:val="20"/>
                <w:lang w:eastAsia="cs-CZ"/>
              </w:rPr>
            </w:pPr>
            <w:r w:rsidRPr="00AF3BE2">
              <w:rPr>
                <w:rFonts w:ascii="Arial" w:eastAsia="Cambria" w:hAnsi="Arial" w:cs="Arial"/>
                <w:b/>
                <w:bCs/>
                <w:iCs/>
                <w:sz w:val="20"/>
                <w:szCs w:val="20"/>
              </w:rPr>
              <w:t>Popis poskytnutého plnění</w:t>
            </w:r>
            <w:r w:rsidR="00CE6091" w:rsidRPr="00AF3BE2">
              <w:rPr>
                <w:rFonts w:ascii="Arial" w:eastAsia="Cambria" w:hAnsi="Arial" w:cs="Arial"/>
                <w:b/>
                <w:bCs/>
                <w:iCs/>
                <w:sz w:val="20"/>
                <w:szCs w:val="20"/>
              </w:rPr>
              <w:t xml:space="preserve"> </w:t>
            </w:r>
          </w:p>
        </w:tc>
        <w:tc>
          <w:tcPr>
            <w:tcW w:w="4802" w:type="dxa"/>
            <w:tcBorders>
              <w:top w:val="single" w:sz="4" w:space="0" w:color="auto"/>
              <w:left w:val="single" w:sz="4" w:space="0" w:color="auto"/>
              <w:bottom w:val="single" w:sz="4" w:space="0" w:color="auto"/>
              <w:right w:val="single" w:sz="4" w:space="0" w:color="auto"/>
            </w:tcBorders>
            <w:hideMark/>
          </w:tcPr>
          <w:p w14:paraId="5F720204" w14:textId="77777777" w:rsidR="00A362C9" w:rsidRDefault="00A362C9" w:rsidP="00875EDE">
            <w:pPr>
              <w:spacing w:after="120"/>
              <w:rPr>
                <w:rFonts w:ascii="Arial" w:hAnsi="Arial" w:cs="Arial"/>
                <w:sz w:val="20"/>
                <w:szCs w:val="20"/>
                <w:highlight w:val="yellow"/>
              </w:rPr>
            </w:pP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p>
          <w:p w14:paraId="07976D18" w14:textId="77777777" w:rsidR="008430E0" w:rsidRDefault="008430E0" w:rsidP="00875EDE">
            <w:pPr>
              <w:spacing w:after="120"/>
              <w:rPr>
                <w:rFonts w:ascii="Arial" w:hAnsi="Arial" w:cs="Arial"/>
                <w:sz w:val="20"/>
                <w:szCs w:val="20"/>
                <w:highlight w:val="yellow"/>
              </w:rPr>
            </w:pPr>
          </w:p>
          <w:p w14:paraId="5269DE0D" w14:textId="33C42A4C" w:rsidR="008430E0" w:rsidRPr="00716217" w:rsidRDefault="008430E0" w:rsidP="00875EDE">
            <w:pPr>
              <w:spacing w:after="120"/>
              <w:rPr>
                <w:rFonts w:ascii="Arial" w:hAnsi="Arial" w:cs="Arial"/>
                <w:sz w:val="20"/>
                <w:szCs w:val="20"/>
                <w:highlight w:val="yellow"/>
              </w:rPr>
            </w:pPr>
          </w:p>
        </w:tc>
      </w:tr>
      <w:tr w:rsidR="00A362C9" w:rsidRPr="00716217" w14:paraId="786A18DA" w14:textId="77777777" w:rsidTr="005E1CCA">
        <w:trPr>
          <w:trHeight w:val="433"/>
        </w:trPr>
        <w:tc>
          <w:tcPr>
            <w:tcW w:w="3698" w:type="dxa"/>
            <w:tcBorders>
              <w:top w:val="single" w:sz="4" w:space="0" w:color="auto"/>
              <w:left w:val="single" w:sz="4" w:space="0" w:color="auto"/>
              <w:bottom w:val="single" w:sz="4" w:space="0" w:color="auto"/>
              <w:right w:val="single" w:sz="4" w:space="0" w:color="auto"/>
            </w:tcBorders>
            <w:shd w:val="clear" w:color="auto" w:fill="A6A6A6"/>
            <w:hideMark/>
          </w:tcPr>
          <w:p w14:paraId="239BBB4B" w14:textId="736CD737" w:rsidR="00A362C9" w:rsidRPr="00AF3BE2" w:rsidRDefault="0016240E" w:rsidP="00875EDE">
            <w:pPr>
              <w:spacing w:after="120"/>
              <w:rPr>
                <w:rFonts w:ascii="Arial" w:eastAsia="Cambria" w:hAnsi="Arial" w:cs="Arial"/>
                <w:b/>
                <w:bCs/>
                <w:iCs/>
                <w:sz w:val="20"/>
                <w:szCs w:val="20"/>
              </w:rPr>
            </w:pPr>
            <w:r>
              <w:rPr>
                <w:rFonts w:ascii="Arial" w:eastAsia="Cambria" w:hAnsi="Arial" w:cs="Arial"/>
                <w:b/>
                <w:bCs/>
                <w:iCs/>
                <w:sz w:val="20"/>
                <w:szCs w:val="20"/>
              </w:rPr>
              <w:t>Cena poskytnutých služeb v Kč bez DPH</w:t>
            </w:r>
          </w:p>
        </w:tc>
        <w:tc>
          <w:tcPr>
            <w:tcW w:w="4802" w:type="dxa"/>
            <w:tcBorders>
              <w:top w:val="single" w:sz="4" w:space="0" w:color="auto"/>
              <w:left w:val="single" w:sz="4" w:space="0" w:color="auto"/>
              <w:bottom w:val="single" w:sz="4" w:space="0" w:color="auto"/>
              <w:right w:val="single" w:sz="4" w:space="0" w:color="auto"/>
            </w:tcBorders>
            <w:hideMark/>
          </w:tcPr>
          <w:p w14:paraId="286CFE72" w14:textId="77777777" w:rsidR="00A362C9" w:rsidRPr="00716217" w:rsidRDefault="00A362C9" w:rsidP="00875EDE">
            <w:pPr>
              <w:spacing w:after="120"/>
              <w:rPr>
                <w:rFonts w:ascii="Arial" w:eastAsia="Calibri" w:hAnsi="Arial" w:cs="Arial"/>
                <w:sz w:val="20"/>
                <w:szCs w:val="20"/>
                <w:highlight w:val="yellow"/>
              </w:rPr>
            </w:pP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p>
        </w:tc>
      </w:tr>
    </w:tbl>
    <w:p w14:paraId="0FCE06DC" w14:textId="6DE9D11E" w:rsidR="0016240E" w:rsidRDefault="00BE60DA" w:rsidP="0016240E">
      <w:pPr>
        <w:spacing w:before="120" w:after="120"/>
        <w:ind w:firstLine="357"/>
        <w:rPr>
          <w:rFonts w:ascii="Arial" w:eastAsia="Times New Roman" w:hAnsi="Arial" w:cs="Arial"/>
          <w:bCs/>
          <w:sz w:val="20"/>
          <w:szCs w:val="20"/>
        </w:rPr>
      </w:pPr>
      <w:r>
        <w:rPr>
          <w:rFonts w:ascii="Arial" w:eastAsia="Times New Roman" w:hAnsi="Arial" w:cs="Arial"/>
          <w:bCs/>
          <w:sz w:val="20"/>
          <w:szCs w:val="20"/>
        </w:rPr>
        <w:t xml:space="preserve">   </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8"/>
        <w:gridCol w:w="4802"/>
      </w:tblGrid>
      <w:tr w:rsidR="0016240E" w:rsidRPr="005D3008" w14:paraId="1F421B61" w14:textId="77777777" w:rsidTr="00983F7C">
        <w:tc>
          <w:tcPr>
            <w:tcW w:w="3698" w:type="dxa"/>
            <w:tcBorders>
              <w:top w:val="single" w:sz="4" w:space="0" w:color="auto"/>
              <w:left w:val="single" w:sz="4" w:space="0" w:color="auto"/>
              <w:bottom w:val="single" w:sz="4" w:space="0" w:color="auto"/>
              <w:right w:val="single" w:sz="4" w:space="0" w:color="auto"/>
            </w:tcBorders>
            <w:shd w:val="clear" w:color="auto" w:fill="A6A6A6"/>
            <w:hideMark/>
          </w:tcPr>
          <w:p w14:paraId="4FEF3FBC" w14:textId="0178D04C" w:rsidR="0016240E" w:rsidRPr="00AF3BE2" w:rsidRDefault="0016240E" w:rsidP="00983F7C">
            <w:pPr>
              <w:spacing w:after="120"/>
              <w:rPr>
                <w:rFonts w:ascii="Arial" w:hAnsi="Arial" w:cs="Arial"/>
                <w:b/>
                <w:sz w:val="20"/>
                <w:szCs w:val="20"/>
              </w:rPr>
            </w:pPr>
            <w:r w:rsidRPr="00AF3BE2">
              <w:rPr>
                <w:rFonts w:ascii="Arial" w:eastAsia="Cambria" w:hAnsi="Arial" w:cs="Arial"/>
                <w:b/>
                <w:bCs/>
                <w:iCs/>
                <w:sz w:val="20"/>
                <w:szCs w:val="20"/>
              </w:rPr>
              <w:t>Název referenční služby</w:t>
            </w:r>
            <w:r>
              <w:rPr>
                <w:rFonts w:ascii="Arial" w:eastAsia="Cambria" w:hAnsi="Arial" w:cs="Arial"/>
                <w:b/>
                <w:bCs/>
                <w:iCs/>
                <w:sz w:val="20"/>
                <w:szCs w:val="20"/>
              </w:rPr>
              <w:t xml:space="preserve"> č. 2</w:t>
            </w:r>
          </w:p>
        </w:tc>
        <w:tc>
          <w:tcPr>
            <w:tcW w:w="4802" w:type="dxa"/>
            <w:tcBorders>
              <w:top w:val="single" w:sz="4" w:space="0" w:color="auto"/>
              <w:left w:val="single" w:sz="4" w:space="0" w:color="auto"/>
              <w:bottom w:val="single" w:sz="4" w:space="0" w:color="auto"/>
              <w:right w:val="single" w:sz="4" w:space="0" w:color="auto"/>
            </w:tcBorders>
            <w:hideMark/>
          </w:tcPr>
          <w:p w14:paraId="286CF367" w14:textId="77777777" w:rsidR="0016240E" w:rsidRDefault="0016240E" w:rsidP="00983F7C">
            <w:pPr>
              <w:spacing w:after="120"/>
              <w:rPr>
                <w:rFonts w:ascii="Arial"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p>
          <w:p w14:paraId="76C283AB" w14:textId="77777777" w:rsidR="0016240E" w:rsidRPr="005D3008" w:rsidRDefault="0016240E" w:rsidP="00983F7C">
            <w:pPr>
              <w:spacing w:after="120"/>
              <w:rPr>
                <w:rFonts w:ascii="Arial" w:hAnsi="Arial" w:cs="Arial"/>
                <w:sz w:val="20"/>
                <w:szCs w:val="20"/>
                <w:highlight w:val="yellow"/>
              </w:rPr>
            </w:pPr>
          </w:p>
        </w:tc>
      </w:tr>
      <w:tr w:rsidR="0016240E" w:rsidRPr="005D3008" w14:paraId="3976205F" w14:textId="77777777" w:rsidTr="00983F7C">
        <w:tc>
          <w:tcPr>
            <w:tcW w:w="3698" w:type="dxa"/>
            <w:tcBorders>
              <w:top w:val="single" w:sz="4" w:space="0" w:color="auto"/>
              <w:left w:val="single" w:sz="4" w:space="0" w:color="auto"/>
              <w:bottom w:val="single" w:sz="4" w:space="0" w:color="auto"/>
              <w:right w:val="single" w:sz="4" w:space="0" w:color="auto"/>
            </w:tcBorders>
            <w:shd w:val="clear" w:color="auto" w:fill="A6A6A6"/>
          </w:tcPr>
          <w:p w14:paraId="46210D36" w14:textId="77777777" w:rsidR="0016240E" w:rsidRPr="00AF3BE2" w:rsidRDefault="0016240E" w:rsidP="00983F7C">
            <w:pPr>
              <w:spacing w:after="120"/>
              <w:rPr>
                <w:rFonts w:ascii="Arial" w:eastAsia="Cambria" w:hAnsi="Arial" w:cs="Arial"/>
                <w:b/>
                <w:bCs/>
                <w:iCs/>
                <w:sz w:val="20"/>
                <w:szCs w:val="20"/>
              </w:rPr>
            </w:pPr>
            <w:r w:rsidRPr="00AF3BE2">
              <w:rPr>
                <w:rFonts w:ascii="Arial" w:eastAsia="Cambria" w:hAnsi="Arial" w:cs="Arial"/>
                <w:b/>
                <w:bCs/>
                <w:iCs/>
                <w:sz w:val="20"/>
                <w:szCs w:val="20"/>
              </w:rPr>
              <w:t>Identifikace objednatele (název, IČO)</w:t>
            </w:r>
          </w:p>
        </w:tc>
        <w:tc>
          <w:tcPr>
            <w:tcW w:w="4802" w:type="dxa"/>
            <w:tcBorders>
              <w:top w:val="single" w:sz="4" w:space="0" w:color="auto"/>
              <w:left w:val="single" w:sz="4" w:space="0" w:color="auto"/>
              <w:bottom w:val="single" w:sz="4" w:space="0" w:color="auto"/>
              <w:right w:val="single" w:sz="4" w:space="0" w:color="auto"/>
            </w:tcBorders>
          </w:tcPr>
          <w:p w14:paraId="7D04BA90" w14:textId="77777777" w:rsidR="0016240E" w:rsidRPr="005D3008" w:rsidRDefault="0016240E" w:rsidP="00983F7C">
            <w:pPr>
              <w:spacing w:after="120"/>
              <w:rPr>
                <w:rFonts w:ascii="Arial"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p>
        </w:tc>
      </w:tr>
      <w:tr w:rsidR="0016240E" w:rsidRPr="005D3008" w14:paraId="1233D572" w14:textId="77777777" w:rsidTr="00983F7C">
        <w:trPr>
          <w:trHeight w:val="270"/>
        </w:trPr>
        <w:tc>
          <w:tcPr>
            <w:tcW w:w="3698" w:type="dxa"/>
            <w:tcBorders>
              <w:top w:val="single" w:sz="4" w:space="0" w:color="auto"/>
              <w:left w:val="single" w:sz="4" w:space="0" w:color="auto"/>
              <w:bottom w:val="single" w:sz="4" w:space="0" w:color="auto"/>
              <w:right w:val="single" w:sz="4" w:space="0" w:color="auto"/>
            </w:tcBorders>
            <w:shd w:val="clear" w:color="auto" w:fill="A6A6A6"/>
            <w:hideMark/>
          </w:tcPr>
          <w:p w14:paraId="03C4B24F" w14:textId="77777777" w:rsidR="0016240E" w:rsidRPr="00AF3BE2" w:rsidRDefault="0016240E" w:rsidP="00983F7C">
            <w:pPr>
              <w:spacing w:after="120"/>
              <w:rPr>
                <w:rFonts w:ascii="Arial" w:eastAsia="Cambria" w:hAnsi="Arial" w:cs="Arial"/>
                <w:b/>
                <w:bCs/>
                <w:iCs/>
                <w:sz w:val="20"/>
                <w:szCs w:val="20"/>
              </w:rPr>
            </w:pPr>
            <w:r w:rsidRPr="00AF3BE2">
              <w:rPr>
                <w:rFonts w:ascii="Arial" w:hAnsi="Arial" w:cs="Arial"/>
                <w:b/>
                <w:bCs/>
                <w:sz w:val="20"/>
                <w:szCs w:val="20"/>
              </w:rPr>
              <w:t>Kontaktní údaje osoby na straně objednatele, u které lze ověřit pravdivost uvedených informací</w:t>
            </w:r>
          </w:p>
        </w:tc>
        <w:tc>
          <w:tcPr>
            <w:tcW w:w="4802" w:type="dxa"/>
            <w:tcBorders>
              <w:top w:val="single" w:sz="4" w:space="0" w:color="auto"/>
              <w:left w:val="single" w:sz="4" w:space="0" w:color="auto"/>
              <w:bottom w:val="single" w:sz="4" w:space="0" w:color="auto"/>
              <w:right w:val="single" w:sz="4" w:space="0" w:color="auto"/>
            </w:tcBorders>
            <w:hideMark/>
          </w:tcPr>
          <w:p w14:paraId="2BF9335A" w14:textId="77777777" w:rsidR="0016240E" w:rsidRPr="005D3008" w:rsidRDefault="0016240E" w:rsidP="00983F7C">
            <w:pPr>
              <w:spacing w:after="120"/>
              <w:rPr>
                <w:rFonts w:ascii="Arial" w:eastAsia="Calibri"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p>
        </w:tc>
      </w:tr>
      <w:tr w:rsidR="0016240E" w:rsidRPr="005D3008" w14:paraId="55FCC160" w14:textId="77777777" w:rsidTr="00983F7C">
        <w:tc>
          <w:tcPr>
            <w:tcW w:w="3698" w:type="dxa"/>
            <w:tcBorders>
              <w:top w:val="single" w:sz="4" w:space="0" w:color="auto"/>
              <w:left w:val="single" w:sz="4" w:space="0" w:color="auto"/>
              <w:bottom w:val="single" w:sz="4" w:space="0" w:color="auto"/>
              <w:right w:val="single" w:sz="4" w:space="0" w:color="auto"/>
            </w:tcBorders>
            <w:shd w:val="clear" w:color="auto" w:fill="A6A6A6"/>
            <w:hideMark/>
          </w:tcPr>
          <w:p w14:paraId="69903068" w14:textId="77777777" w:rsidR="0016240E" w:rsidRPr="00AF3BE2" w:rsidRDefault="0016240E" w:rsidP="00983F7C">
            <w:pPr>
              <w:spacing w:after="0"/>
              <w:rPr>
                <w:rFonts w:ascii="Arial" w:eastAsia="Cambria" w:hAnsi="Arial" w:cs="Arial"/>
                <w:b/>
                <w:bCs/>
                <w:iCs/>
                <w:sz w:val="20"/>
                <w:szCs w:val="20"/>
                <w:lang w:eastAsia="cs-CZ"/>
              </w:rPr>
            </w:pPr>
            <w:r w:rsidRPr="00AF3BE2">
              <w:rPr>
                <w:rFonts w:ascii="Arial" w:eastAsia="Cambria" w:hAnsi="Arial" w:cs="Arial"/>
                <w:b/>
                <w:bCs/>
                <w:iCs/>
                <w:sz w:val="20"/>
                <w:szCs w:val="20"/>
              </w:rPr>
              <w:t>Termín plnění</w:t>
            </w:r>
          </w:p>
        </w:tc>
        <w:tc>
          <w:tcPr>
            <w:tcW w:w="4802" w:type="dxa"/>
            <w:tcBorders>
              <w:top w:val="single" w:sz="4" w:space="0" w:color="auto"/>
              <w:left w:val="single" w:sz="4" w:space="0" w:color="auto"/>
              <w:bottom w:val="single" w:sz="4" w:space="0" w:color="auto"/>
              <w:right w:val="single" w:sz="4" w:space="0" w:color="auto"/>
            </w:tcBorders>
            <w:hideMark/>
          </w:tcPr>
          <w:p w14:paraId="5B9DF63F" w14:textId="77777777" w:rsidR="0016240E" w:rsidRPr="005D3008" w:rsidRDefault="0016240E" w:rsidP="00983F7C">
            <w:pPr>
              <w:spacing w:after="120"/>
              <w:rPr>
                <w:rFonts w:ascii="Arial" w:eastAsia="Calibri"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p>
        </w:tc>
      </w:tr>
      <w:tr w:rsidR="0016240E" w:rsidRPr="00716217" w14:paraId="7804BD6A" w14:textId="77777777" w:rsidTr="00983F7C">
        <w:trPr>
          <w:trHeight w:val="386"/>
        </w:trPr>
        <w:tc>
          <w:tcPr>
            <w:tcW w:w="3698" w:type="dxa"/>
            <w:tcBorders>
              <w:top w:val="single" w:sz="4" w:space="0" w:color="auto"/>
              <w:left w:val="single" w:sz="4" w:space="0" w:color="auto"/>
              <w:bottom w:val="single" w:sz="4" w:space="0" w:color="auto"/>
              <w:right w:val="single" w:sz="4" w:space="0" w:color="auto"/>
            </w:tcBorders>
            <w:shd w:val="clear" w:color="auto" w:fill="A6A6A6"/>
            <w:hideMark/>
          </w:tcPr>
          <w:p w14:paraId="5C936EB1" w14:textId="77777777" w:rsidR="0016240E" w:rsidRPr="00AF3BE2" w:rsidRDefault="0016240E" w:rsidP="00983F7C">
            <w:pPr>
              <w:spacing w:after="120"/>
              <w:rPr>
                <w:rFonts w:ascii="Arial" w:eastAsia="Times New Roman" w:hAnsi="Arial" w:cs="Arial"/>
                <w:b/>
                <w:sz w:val="20"/>
                <w:szCs w:val="20"/>
                <w:lang w:eastAsia="cs-CZ"/>
              </w:rPr>
            </w:pPr>
            <w:r w:rsidRPr="00AF3BE2">
              <w:rPr>
                <w:rFonts w:ascii="Arial" w:eastAsia="Cambria" w:hAnsi="Arial" w:cs="Arial"/>
                <w:b/>
                <w:bCs/>
                <w:iCs/>
                <w:sz w:val="20"/>
                <w:szCs w:val="20"/>
              </w:rPr>
              <w:t xml:space="preserve">Popis poskytnutého plnění </w:t>
            </w:r>
          </w:p>
        </w:tc>
        <w:tc>
          <w:tcPr>
            <w:tcW w:w="4802" w:type="dxa"/>
            <w:tcBorders>
              <w:top w:val="single" w:sz="4" w:space="0" w:color="auto"/>
              <w:left w:val="single" w:sz="4" w:space="0" w:color="auto"/>
              <w:bottom w:val="single" w:sz="4" w:space="0" w:color="auto"/>
              <w:right w:val="single" w:sz="4" w:space="0" w:color="auto"/>
            </w:tcBorders>
            <w:hideMark/>
          </w:tcPr>
          <w:p w14:paraId="1F0A6EF2" w14:textId="77777777" w:rsidR="0016240E" w:rsidRDefault="0016240E" w:rsidP="00983F7C">
            <w:pPr>
              <w:spacing w:after="120"/>
              <w:rPr>
                <w:rFonts w:ascii="Arial" w:hAnsi="Arial" w:cs="Arial"/>
                <w:sz w:val="20"/>
                <w:szCs w:val="20"/>
                <w:highlight w:val="yellow"/>
              </w:rPr>
            </w:pP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p>
          <w:p w14:paraId="6E4EE9F1" w14:textId="77777777" w:rsidR="0016240E" w:rsidRDefault="0016240E" w:rsidP="00983F7C">
            <w:pPr>
              <w:spacing w:after="120"/>
              <w:rPr>
                <w:rFonts w:ascii="Arial" w:hAnsi="Arial" w:cs="Arial"/>
                <w:sz w:val="20"/>
                <w:szCs w:val="20"/>
                <w:highlight w:val="yellow"/>
              </w:rPr>
            </w:pPr>
          </w:p>
          <w:p w14:paraId="6471ACF2" w14:textId="77777777" w:rsidR="0016240E" w:rsidRPr="00716217" w:rsidRDefault="0016240E" w:rsidP="00983F7C">
            <w:pPr>
              <w:spacing w:after="120"/>
              <w:rPr>
                <w:rFonts w:ascii="Arial" w:hAnsi="Arial" w:cs="Arial"/>
                <w:sz w:val="20"/>
                <w:szCs w:val="20"/>
                <w:highlight w:val="yellow"/>
              </w:rPr>
            </w:pPr>
          </w:p>
        </w:tc>
      </w:tr>
      <w:tr w:rsidR="0016240E" w:rsidRPr="00716217" w14:paraId="2E60E4A1" w14:textId="77777777" w:rsidTr="00983F7C">
        <w:trPr>
          <w:trHeight w:val="433"/>
        </w:trPr>
        <w:tc>
          <w:tcPr>
            <w:tcW w:w="3698" w:type="dxa"/>
            <w:tcBorders>
              <w:top w:val="single" w:sz="4" w:space="0" w:color="auto"/>
              <w:left w:val="single" w:sz="4" w:space="0" w:color="auto"/>
              <w:bottom w:val="single" w:sz="4" w:space="0" w:color="auto"/>
              <w:right w:val="single" w:sz="4" w:space="0" w:color="auto"/>
            </w:tcBorders>
            <w:shd w:val="clear" w:color="auto" w:fill="A6A6A6"/>
            <w:hideMark/>
          </w:tcPr>
          <w:p w14:paraId="68E39539" w14:textId="77777777" w:rsidR="0016240E" w:rsidRPr="00AF3BE2" w:rsidRDefault="0016240E" w:rsidP="00983F7C">
            <w:pPr>
              <w:spacing w:after="120"/>
              <w:rPr>
                <w:rFonts w:ascii="Arial" w:eastAsia="Cambria" w:hAnsi="Arial" w:cs="Arial"/>
                <w:b/>
                <w:bCs/>
                <w:iCs/>
                <w:sz w:val="20"/>
                <w:szCs w:val="20"/>
              </w:rPr>
            </w:pPr>
            <w:r>
              <w:rPr>
                <w:rFonts w:ascii="Arial" w:eastAsia="Cambria" w:hAnsi="Arial" w:cs="Arial"/>
                <w:b/>
                <w:bCs/>
                <w:iCs/>
                <w:sz w:val="20"/>
                <w:szCs w:val="20"/>
              </w:rPr>
              <w:t>Cena poskytnutých služeb v Kč bez DPH</w:t>
            </w:r>
          </w:p>
        </w:tc>
        <w:tc>
          <w:tcPr>
            <w:tcW w:w="4802" w:type="dxa"/>
            <w:tcBorders>
              <w:top w:val="single" w:sz="4" w:space="0" w:color="auto"/>
              <w:left w:val="single" w:sz="4" w:space="0" w:color="auto"/>
              <w:bottom w:val="single" w:sz="4" w:space="0" w:color="auto"/>
              <w:right w:val="single" w:sz="4" w:space="0" w:color="auto"/>
            </w:tcBorders>
            <w:hideMark/>
          </w:tcPr>
          <w:p w14:paraId="7DE0A683" w14:textId="77777777" w:rsidR="0016240E" w:rsidRPr="00716217" w:rsidRDefault="0016240E" w:rsidP="00983F7C">
            <w:pPr>
              <w:spacing w:after="120"/>
              <w:rPr>
                <w:rFonts w:ascii="Arial" w:eastAsia="Calibri" w:hAnsi="Arial" w:cs="Arial"/>
                <w:sz w:val="20"/>
                <w:szCs w:val="20"/>
                <w:highlight w:val="yellow"/>
              </w:rPr>
            </w:pP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p>
        </w:tc>
      </w:tr>
    </w:tbl>
    <w:p w14:paraId="1948614D" w14:textId="598948AE" w:rsidR="008430E0" w:rsidRPr="003210ED" w:rsidRDefault="00BE60DA" w:rsidP="00117F16">
      <w:pPr>
        <w:spacing w:before="120" w:after="120"/>
        <w:ind w:firstLine="567"/>
        <w:rPr>
          <w:rFonts w:ascii="Arial" w:eastAsia="Times New Roman" w:hAnsi="Arial" w:cs="Arial"/>
          <w:bCs/>
          <w:i/>
          <w:iCs/>
          <w:sz w:val="20"/>
          <w:szCs w:val="20"/>
        </w:rPr>
      </w:pPr>
      <w:r>
        <w:rPr>
          <w:rFonts w:ascii="Arial" w:eastAsia="Times New Roman" w:hAnsi="Arial" w:cs="Arial"/>
          <w:bCs/>
          <w:sz w:val="20"/>
          <w:szCs w:val="20"/>
        </w:rPr>
        <w:t xml:space="preserve"> </w:t>
      </w:r>
      <w:r w:rsidRPr="003210ED">
        <w:rPr>
          <w:rFonts w:ascii="Arial" w:eastAsia="Times New Roman" w:hAnsi="Arial" w:cs="Arial"/>
          <w:bCs/>
          <w:i/>
          <w:iCs/>
          <w:sz w:val="20"/>
          <w:szCs w:val="20"/>
        </w:rPr>
        <w:t xml:space="preserve">Poznámka: Je nutné vyplnit všechny požadované údaje. </w:t>
      </w:r>
    </w:p>
    <w:p w14:paraId="5A2863FF" w14:textId="40CE789B" w:rsidR="00A362C9" w:rsidRDefault="00A362C9" w:rsidP="008430E0">
      <w:pPr>
        <w:rPr>
          <w:rFonts w:ascii="Arial" w:eastAsia="Times New Roman" w:hAnsi="Arial" w:cs="Arial"/>
          <w:b/>
          <w:sz w:val="20"/>
          <w:szCs w:val="20"/>
        </w:rPr>
      </w:pPr>
    </w:p>
    <w:p w14:paraId="140C6281" w14:textId="3FEA615F" w:rsidR="004E02DB" w:rsidRPr="00316C14" w:rsidRDefault="00CC328D" w:rsidP="003511C5">
      <w:pPr>
        <w:pStyle w:val="Odstavecseseznamem"/>
        <w:numPr>
          <w:ilvl w:val="0"/>
          <w:numId w:val="14"/>
        </w:numPr>
        <w:spacing w:after="120" w:line="276" w:lineRule="auto"/>
        <w:ind w:left="360"/>
        <w:contextualSpacing w:val="0"/>
        <w:jc w:val="both"/>
        <w:rPr>
          <w:rFonts w:ascii="Arial" w:hAnsi="Arial" w:cs="Arial"/>
          <w:sz w:val="20"/>
          <w:szCs w:val="20"/>
        </w:rPr>
      </w:pPr>
      <w:r w:rsidRPr="00316C14">
        <w:rPr>
          <w:rFonts w:ascii="Arial" w:hAnsi="Arial" w:cs="Arial"/>
          <w:b/>
          <w:sz w:val="20"/>
          <w:szCs w:val="20"/>
        </w:rPr>
        <w:t>D</w:t>
      </w:r>
      <w:r w:rsidRPr="00316C14">
        <w:rPr>
          <w:rFonts w:ascii="Arial" w:hAnsi="Arial" w:cs="Arial"/>
          <w:b/>
          <w:bCs/>
          <w:sz w:val="20"/>
          <w:szCs w:val="20"/>
        </w:rPr>
        <w:t>odavatel</w:t>
      </w:r>
      <w:r w:rsidR="005E1CCA" w:rsidRPr="00316C14">
        <w:rPr>
          <w:rFonts w:ascii="Arial" w:hAnsi="Arial" w:cs="Arial"/>
          <w:b/>
          <w:bCs/>
          <w:sz w:val="20"/>
          <w:szCs w:val="20"/>
        </w:rPr>
        <w:t xml:space="preserve"> dále</w:t>
      </w:r>
      <w:r w:rsidRPr="00316C14">
        <w:rPr>
          <w:rFonts w:ascii="Arial" w:hAnsi="Arial" w:cs="Arial"/>
          <w:b/>
          <w:bCs/>
          <w:sz w:val="20"/>
          <w:szCs w:val="20"/>
        </w:rPr>
        <w:t xml:space="preserve"> prokazuje splnění technické kvalifikace</w:t>
      </w:r>
      <w:r w:rsidR="008A5145">
        <w:rPr>
          <w:rFonts w:ascii="Arial" w:hAnsi="Arial" w:cs="Arial"/>
          <w:b/>
          <w:bCs/>
          <w:sz w:val="20"/>
          <w:szCs w:val="20"/>
        </w:rPr>
        <w:t xml:space="preserve"> analogicky</w:t>
      </w:r>
      <w:r w:rsidRPr="00316C14">
        <w:rPr>
          <w:rFonts w:ascii="Arial" w:hAnsi="Arial" w:cs="Arial"/>
          <w:b/>
          <w:bCs/>
          <w:sz w:val="20"/>
          <w:szCs w:val="20"/>
        </w:rPr>
        <w:t xml:space="preserve"> </w:t>
      </w:r>
      <w:r w:rsidR="00875EDE" w:rsidRPr="00316C14">
        <w:rPr>
          <w:rFonts w:ascii="Arial" w:hAnsi="Arial" w:cs="Arial"/>
          <w:sz w:val="20"/>
          <w:szCs w:val="20"/>
        </w:rPr>
        <w:t>dle</w:t>
      </w:r>
      <w:r w:rsidR="002667F4" w:rsidRPr="00316C14">
        <w:rPr>
          <w:rFonts w:ascii="Arial" w:hAnsi="Arial" w:cs="Arial"/>
          <w:sz w:val="20"/>
          <w:szCs w:val="20"/>
        </w:rPr>
        <w:t> </w:t>
      </w:r>
      <w:proofErr w:type="spellStart"/>
      <w:r w:rsidR="002667F4" w:rsidRPr="00316C14">
        <w:rPr>
          <w:rFonts w:ascii="Arial" w:hAnsi="Arial" w:cs="Arial"/>
          <w:sz w:val="20"/>
          <w:szCs w:val="20"/>
        </w:rPr>
        <w:t>ust</w:t>
      </w:r>
      <w:proofErr w:type="spellEnd"/>
      <w:r w:rsidR="002667F4" w:rsidRPr="00316C14">
        <w:rPr>
          <w:rFonts w:ascii="Arial" w:hAnsi="Arial" w:cs="Arial"/>
          <w:sz w:val="20"/>
          <w:szCs w:val="20"/>
        </w:rPr>
        <w:t>.</w:t>
      </w:r>
      <w:r w:rsidR="002667F4" w:rsidRPr="00316C14">
        <w:rPr>
          <w:rFonts w:ascii="Arial" w:hAnsi="Arial" w:cs="Arial"/>
          <w:b/>
          <w:sz w:val="20"/>
          <w:szCs w:val="20"/>
        </w:rPr>
        <w:t xml:space="preserve"> </w:t>
      </w:r>
      <w:r w:rsidRPr="00316C14">
        <w:rPr>
          <w:rFonts w:ascii="Arial" w:hAnsi="Arial" w:cs="Arial"/>
          <w:b/>
          <w:bCs/>
          <w:sz w:val="20"/>
          <w:szCs w:val="20"/>
        </w:rPr>
        <w:t>§ 79 odst. 2 písm.</w:t>
      </w:r>
      <w:r w:rsidR="003C67FA">
        <w:rPr>
          <w:rFonts w:ascii="Arial" w:hAnsi="Arial" w:cs="Arial"/>
          <w:b/>
          <w:bCs/>
          <w:sz w:val="20"/>
          <w:szCs w:val="20"/>
        </w:rPr>
        <w:t> </w:t>
      </w:r>
      <w:r w:rsidRPr="00316C14">
        <w:rPr>
          <w:rFonts w:ascii="Arial" w:hAnsi="Arial" w:cs="Arial"/>
          <w:b/>
          <w:bCs/>
          <w:sz w:val="20"/>
          <w:szCs w:val="20"/>
        </w:rPr>
        <w:t>d) ZZVZ</w:t>
      </w:r>
      <w:r w:rsidRPr="00316C14">
        <w:rPr>
          <w:rFonts w:ascii="Arial" w:hAnsi="Arial" w:cs="Arial"/>
          <w:bCs/>
          <w:sz w:val="20"/>
          <w:szCs w:val="20"/>
        </w:rPr>
        <w:t xml:space="preserve"> </w:t>
      </w:r>
      <w:r w:rsidR="00A03D03" w:rsidRPr="00A03D03">
        <w:rPr>
          <w:rFonts w:ascii="Arial" w:hAnsi="Arial" w:cs="Arial"/>
          <w:bCs/>
          <w:sz w:val="20"/>
          <w:szCs w:val="20"/>
        </w:rPr>
        <w:t>a je v případě výzvy zadavatele schopný doložit splnění podmínek technické kvalifikace příslušnými doklady</w:t>
      </w:r>
      <w:r w:rsidR="00BF4C5C">
        <w:rPr>
          <w:rFonts w:ascii="Arial" w:hAnsi="Arial" w:cs="Arial"/>
          <w:sz w:val="20"/>
          <w:szCs w:val="20"/>
        </w:rPr>
        <w:t xml:space="preserve">. </w:t>
      </w:r>
      <w:r w:rsidR="00AB23C1" w:rsidRPr="00316C14">
        <w:rPr>
          <w:rFonts w:ascii="Arial" w:hAnsi="Arial" w:cs="Arial"/>
          <w:sz w:val="20"/>
          <w:szCs w:val="20"/>
        </w:rPr>
        <w:t xml:space="preserve"> </w:t>
      </w:r>
    </w:p>
    <w:p w14:paraId="14249E8D" w14:textId="6CFCE247" w:rsidR="00A03D03" w:rsidRPr="00A03D03" w:rsidRDefault="00A03D03" w:rsidP="00A03D03">
      <w:pPr>
        <w:widowControl w:val="0"/>
        <w:autoSpaceDE w:val="0"/>
        <w:autoSpaceDN w:val="0"/>
        <w:adjustRightInd w:val="0"/>
        <w:spacing w:after="0" w:line="256" w:lineRule="auto"/>
        <w:ind w:left="360"/>
        <w:contextualSpacing/>
        <w:jc w:val="both"/>
        <w:rPr>
          <w:rFonts w:ascii="Arial" w:eastAsia="Aptos" w:hAnsi="Arial" w:cs="Arial"/>
          <w:sz w:val="20"/>
          <w:szCs w:val="20"/>
          <w:u w:val="single"/>
        </w:rPr>
      </w:pPr>
      <w:r w:rsidRPr="00A03D03">
        <w:rPr>
          <w:rFonts w:ascii="Arial" w:eastAsia="Aptos" w:hAnsi="Arial" w:cs="Arial"/>
          <w:sz w:val="20"/>
          <w:szCs w:val="20"/>
          <w:u w:val="single"/>
        </w:rPr>
        <w:t xml:space="preserve">Zadavatel požaduje prokázání technické kvalifikace dle </w:t>
      </w:r>
      <w:r w:rsidR="00A23635" w:rsidRPr="004F42DB">
        <w:rPr>
          <w:rFonts w:ascii="Arial" w:eastAsia="Aptos" w:hAnsi="Arial" w:cs="Arial"/>
          <w:sz w:val="20"/>
          <w:szCs w:val="20"/>
          <w:u w:val="single"/>
        </w:rPr>
        <w:t>písm. b)</w:t>
      </w:r>
      <w:r w:rsidRPr="00A03D03">
        <w:rPr>
          <w:rFonts w:ascii="Arial" w:eastAsia="Aptos" w:hAnsi="Arial" w:cs="Arial"/>
          <w:sz w:val="20"/>
          <w:szCs w:val="20"/>
          <w:u w:val="single"/>
        </w:rPr>
        <w:t xml:space="preserve"> v rozsahu:</w:t>
      </w:r>
    </w:p>
    <w:p w14:paraId="5BE33EAB" w14:textId="77777777" w:rsidR="00A03D03" w:rsidRPr="00A03D03" w:rsidRDefault="00A03D03" w:rsidP="00A03D03">
      <w:pPr>
        <w:widowControl w:val="0"/>
        <w:autoSpaceDE w:val="0"/>
        <w:autoSpaceDN w:val="0"/>
        <w:adjustRightInd w:val="0"/>
        <w:spacing w:after="0" w:line="254" w:lineRule="auto"/>
        <w:contextualSpacing/>
        <w:jc w:val="both"/>
        <w:rPr>
          <w:rFonts w:ascii="Arial" w:eastAsia="Aptos" w:hAnsi="Arial" w:cs="Arial"/>
          <w:sz w:val="20"/>
          <w:szCs w:val="20"/>
          <w:highlight w:val="green"/>
        </w:rPr>
      </w:pPr>
    </w:p>
    <w:p w14:paraId="5CB4B69F" w14:textId="76DCF84F" w:rsidR="00A03D03" w:rsidRPr="004F42DB" w:rsidRDefault="00A03D03" w:rsidP="00A23635">
      <w:pPr>
        <w:widowControl w:val="0"/>
        <w:autoSpaceDE w:val="0"/>
        <w:autoSpaceDN w:val="0"/>
        <w:adjustRightInd w:val="0"/>
        <w:spacing w:after="0" w:line="254" w:lineRule="auto"/>
        <w:ind w:left="357"/>
        <w:contextualSpacing/>
        <w:jc w:val="both"/>
        <w:rPr>
          <w:rFonts w:ascii="Arial" w:eastAsia="Aptos" w:hAnsi="Arial" w:cs="Arial"/>
          <w:sz w:val="20"/>
          <w:szCs w:val="20"/>
        </w:rPr>
      </w:pPr>
      <w:r w:rsidRPr="00A03D03">
        <w:rPr>
          <w:rFonts w:ascii="Arial" w:eastAsia="Aptos" w:hAnsi="Arial" w:cs="Arial"/>
          <w:sz w:val="20"/>
          <w:szCs w:val="20"/>
        </w:rPr>
        <w:t xml:space="preserve">Zadavatel stanoví minimální požadavky na vzdělání a odbornou kvalifikaci </w:t>
      </w:r>
      <w:r w:rsidR="004F42DB" w:rsidRPr="004F42DB">
        <w:rPr>
          <w:rFonts w:ascii="Arial" w:eastAsia="Aptos" w:hAnsi="Arial" w:cs="Arial"/>
          <w:sz w:val="20"/>
          <w:szCs w:val="20"/>
        </w:rPr>
        <w:t xml:space="preserve">každého jednotlivého </w:t>
      </w:r>
      <w:r w:rsidRPr="00A03D03">
        <w:rPr>
          <w:rFonts w:ascii="Arial" w:eastAsia="Aptos" w:hAnsi="Arial" w:cs="Arial"/>
          <w:sz w:val="20"/>
          <w:szCs w:val="20"/>
        </w:rPr>
        <w:t>lektora takto:</w:t>
      </w:r>
    </w:p>
    <w:p w14:paraId="33BCBF66" w14:textId="77777777" w:rsidR="00A23635" w:rsidRPr="00A03D03" w:rsidRDefault="00A23635" w:rsidP="00A23635">
      <w:pPr>
        <w:widowControl w:val="0"/>
        <w:autoSpaceDE w:val="0"/>
        <w:autoSpaceDN w:val="0"/>
        <w:adjustRightInd w:val="0"/>
        <w:spacing w:after="0" w:line="254" w:lineRule="auto"/>
        <w:ind w:left="357"/>
        <w:contextualSpacing/>
        <w:jc w:val="both"/>
        <w:rPr>
          <w:rFonts w:ascii="Arial" w:eastAsia="Aptos" w:hAnsi="Arial" w:cs="Arial"/>
          <w:sz w:val="20"/>
          <w:szCs w:val="20"/>
        </w:rPr>
      </w:pPr>
    </w:p>
    <w:p w14:paraId="4A5E9B46" w14:textId="3DC73DB2" w:rsidR="00A03D03" w:rsidRPr="00A03D03" w:rsidRDefault="00A03D03" w:rsidP="00A03D03">
      <w:pPr>
        <w:numPr>
          <w:ilvl w:val="0"/>
          <w:numId w:val="44"/>
        </w:numPr>
        <w:spacing w:after="0" w:line="276" w:lineRule="auto"/>
        <w:ind w:left="1071" w:hanging="357"/>
        <w:contextualSpacing/>
        <w:jc w:val="both"/>
        <w:rPr>
          <w:rFonts w:ascii="Arial" w:eastAsia="Aptos" w:hAnsi="Arial" w:cs="Arial"/>
          <w:sz w:val="20"/>
          <w:szCs w:val="20"/>
        </w:rPr>
      </w:pPr>
      <w:r w:rsidRPr="00A03D03">
        <w:rPr>
          <w:rFonts w:ascii="Arial" w:eastAsia="Aptos" w:hAnsi="Arial" w:cs="Arial"/>
          <w:sz w:val="20"/>
          <w:szCs w:val="20"/>
        </w:rPr>
        <w:t xml:space="preserve">prokázání minimálně </w:t>
      </w:r>
      <w:r w:rsidR="00A23635" w:rsidRPr="004F42DB">
        <w:rPr>
          <w:rFonts w:ascii="Arial" w:eastAsia="Aptos" w:hAnsi="Arial" w:cs="Arial"/>
          <w:sz w:val="20"/>
          <w:szCs w:val="20"/>
        </w:rPr>
        <w:t>roční</w:t>
      </w:r>
      <w:r w:rsidRPr="00A03D03">
        <w:rPr>
          <w:rFonts w:ascii="Arial" w:eastAsia="Aptos" w:hAnsi="Arial" w:cs="Arial"/>
          <w:sz w:val="20"/>
          <w:szCs w:val="20"/>
        </w:rPr>
        <w:t xml:space="preserve"> praxe </w:t>
      </w:r>
      <w:r w:rsidR="00A23635" w:rsidRPr="004F42DB">
        <w:rPr>
          <w:rFonts w:ascii="Arial" w:eastAsia="Aptos" w:hAnsi="Arial" w:cs="Arial"/>
          <w:sz w:val="20"/>
          <w:szCs w:val="20"/>
        </w:rPr>
        <w:t xml:space="preserve">s realizacemi </w:t>
      </w:r>
      <w:r w:rsidR="00A23635" w:rsidRPr="004F42DB">
        <w:rPr>
          <w:rFonts w:ascii="Arial" w:hAnsi="Arial" w:cs="Arial"/>
          <w:sz w:val="20"/>
          <w:szCs w:val="20"/>
        </w:rPr>
        <w:t>skupinových či zaměstnaneckých školení či kurzů</w:t>
      </w:r>
      <w:r w:rsidR="00A23635" w:rsidRPr="004F42DB">
        <w:rPr>
          <w:rFonts w:ascii="Arial" w:eastAsia="Aptos" w:hAnsi="Arial" w:cs="Arial"/>
          <w:sz w:val="20"/>
          <w:szCs w:val="20"/>
        </w:rPr>
        <w:t>.</w:t>
      </w:r>
    </w:p>
    <w:p w14:paraId="308B0B2B" w14:textId="77777777" w:rsidR="00A03D03" w:rsidRPr="00A03D03" w:rsidRDefault="00A03D03" w:rsidP="00A23635">
      <w:pPr>
        <w:spacing w:after="0" w:line="276" w:lineRule="auto"/>
        <w:ind w:left="1071"/>
        <w:contextualSpacing/>
        <w:jc w:val="both"/>
        <w:rPr>
          <w:rFonts w:ascii="Arial" w:eastAsia="Aptos" w:hAnsi="Arial" w:cs="Arial"/>
          <w:sz w:val="20"/>
          <w:szCs w:val="20"/>
        </w:rPr>
      </w:pPr>
    </w:p>
    <w:p w14:paraId="613839AD" w14:textId="0562C853" w:rsidR="00A03D03" w:rsidRPr="00A03D03" w:rsidRDefault="00A03D03" w:rsidP="00A03D03">
      <w:pPr>
        <w:spacing w:after="0" w:line="276" w:lineRule="auto"/>
        <w:ind w:left="708"/>
        <w:jc w:val="both"/>
        <w:rPr>
          <w:rFonts w:ascii="Arial" w:eastAsia="Times New Roman" w:hAnsi="Arial" w:cs="Arial"/>
          <w:sz w:val="20"/>
          <w:szCs w:val="20"/>
          <w:u w:val="single"/>
          <w:lang w:eastAsia="cs-CZ"/>
        </w:rPr>
      </w:pPr>
      <w:r w:rsidRPr="00A03D03">
        <w:rPr>
          <w:rFonts w:ascii="Arial" w:eastAsia="Times New Roman" w:hAnsi="Arial" w:cs="Arial"/>
          <w:sz w:val="20"/>
          <w:szCs w:val="20"/>
          <w:u w:val="single"/>
          <w:lang w:eastAsia="cs-CZ"/>
        </w:rPr>
        <w:lastRenderedPageBreak/>
        <w:t>Výše uvedená kritéria technické kvalifikace, vztahující se k osobě lektora splňuje dodavatel, který předloží:</w:t>
      </w:r>
    </w:p>
    <w:p w14:paraId="45097F82" w14:textId="77777777" w:rsidR="00A03D03" w:rsidRPr="00A03D03" w:rsidRDefault="00A03D03" w:rsidP="00A03D03">
      <w:pPr>
        <w:spacing w:after="0" w:line="276" w:lineRule="auto"/>
        <w:ind w:left="708"/>
        <w:jc w:val="both"/>
        <w:rPr>
          <w:rFonts w:ascii="Arial" w:eastAsia="Times New Roman" w:hAnsi="Arial" w:cs="Arial"/>
          <w:sz w:val="20"/>
          <w:szCs w:val="20"/>
          <w:lang w:eastAsia="cs-CZ"/>
        </w:rPr>
      </w:pPr>
    </w:p>
    <w:p w14:paraId="186D7A04" w14:textId="39ABD4EB" w:rsidR="00A03D03" w:rsidRPr="00A03D03" w:rsidRDefault="00A03D03" w:rsidP="00A03D03">
      <w:pPr>
        <w:numPr>
          <w:ilvl w:val="0"/>
          <w:numId w:val="45"/>
        </w:numPr>
        <w:spacing w:after="0" w:line="276" w:lineRule="auto"/>
        <w:ind w:left="1071" w:hanging="357"/>
        <w:contextualSpacing/>
        <w:jc w:val="both"/>
        <w:rPr>
          <w:rFonts w:ascii="Arial" w:eastAsia="Aptos" w:hAnsi="Arial" w:cs="Arial"/>
          <w:sz w:val="20"/>
          <w:szCs w:val="20"/>
        </w:rPr>
      </w:pPr>
      <w:r w:rsidRPr="00A03D03">
        <w:rPr>
          <w:rFonts w:ascii="Arial" w:eastAsia="Aptos" w:hAnsi="Arial" w:cs="Arial"/>
          <w:sz w:val="20"/>
          <w:szCs w:val="20"/>
        </w:rPr>
        <w:t>doklad o dosaženém vzdělání</w:t>
      </w:r>
    </w:p>
    <w:p w14:paraId="3AEEB27C" w14:textId="77777777" w:rsidR="00A03D03" w:rsidRPr="00A03D03" w:rsidRDefault="00A03D03" w:rsidP="00A03D03">
      <w:pPr>
        <w:numPr>
          <w:ilvl w:val="0"/>
          <w:numId w:val="45"/>
        </w:numPr>
        <w:spacing w:after="0" w:line="276" w:lineRule="auto"/>
        <w:ind w:left="1071" w:hanging="357"/>
        <w:contextualSpacing/>
        <w:jc w:val="both"/>
        <w:rPr>
          <w:rFonts w:ascii="Arial" w:eastAsia="Aptos" w:hAnsi="Arial" w:cs="Arial"/>
          <w:sz w:val="20"/>
          <w:szCs w:val="20"/>
        </w:rPr>
      </w:pPr>
      <w:r w:rsidRPr="00A03D03">
        <w:rPr>
          <w:rFonts w:ascii="Arial" w:eastAsia="Aptos" w:hAnsi="Arial" w:cs="Arial"/>
          <w:sz w:val="20"/>
          <w:szCs w:val="20"/>
        </w:rPr>
        <w:t>profesní životopis obsahující délku praxe a zkušenosti</w:t>
      </w:r>
    </w:p>
    <w:p w14:paraId="72422060" w14:textId="77777777" w:rsidR="00A03D03" w:rsidRPr="00A03D03" w:rsidRDefault="00A03D03" w:rsidP="00A03D03">
      <w:pPr>
        <w:numPr>
          <w:ilvl w:val="0"/>
          <w:numId w:val="45"/>
        </w:numPr>
        <w:spacing w:after="0" w:line="276" w:lineRule="auto"/>
        <w:ind w:left="1071" w:hanging="357"/>
        <w:contextualSpacing/>
        <w:jc w:val="both"/>
        <w:rPr>
          <w:rFonts w:ascii="Arial" w:eastAsia="Aptos" w:hAnsi="Arial" w:cs="Arial"/>
          <w:sz w:val="20"/>
          <w:szCs w:val="20"/>
        </w:rPr>
      </w:pPr>
      <w:r w:rsidRPr="00A03D03">
        <w:rPr>
          <w:rFonts w:ascii="Arial" w:eastAsia="Aptos" w:hAnsi="Arial" w:cs="Arial"/>
          <w:sz w:val="20"/>
          <w:szCs w:val="20"/>
        </w:rPr>
        <w:t>informaci o vztahu k dodavateli (pracovně právní / jiný)</w:t>
      </w:r>
    </w:p>
    <w:p w14:paraId="6DE10134" w14:textId="77777777" w:rsidR="00A03D03" w:rsidRPr="00A03D03" w:rsidRDefault="00A03D03" w:rsidP="00A03D03">
      <w:pPr>
        <w:numPr>
          <w:ilvl w:val="0"/>
          <w:numId w:val="45"/>
        </w:numPr>
        <w:spacing w:after="0" w:line="276" w:lineRule="auto"/>
        <w:ind w:left="1071" w:hanging="357"/>
        <w:contextualSpacing/>
        <w:jc w:val="both"/>
        <w:rPr>
          <w:rFonts w:ascii="Arial" w:eastAsia="Aptos" w:hAnsi="Arial" w:cs="Arial"/>
          <w:sz w:val="20"/>
          <w:szCs w:val="20"/>
        </w:rPr>
      </w:pPr>
      <w:r w:rsidRPr="00A03D03">
        <w:rPr>
          <w:rFonts w:ascii="Arial" w:eastAsia="Aptos" w:hAnsi="Arial" w:cs="Arial"/>
          <w:sz w:val="20"/>
          <w:szCs w:val="20"/>
        </w:rPr>
        <w:t>kontaktní údaje (jméno a příjmení, telefon, e-mail)</w:t>
      </w:r>
    </w:p>
    <w:p w14:paraId="6F4795B9" w14:textId="77777777" w:rsidR="00A23635" w:rsidRPr="004F42DB" w:rsidRDefault="00A23635" w:rsidP="00875EDE">
      <w:pPr>
        <w:pStyle w:val="Normalni-slovn"/>
        <w:numPr>
          <w:ilvl w:val="0"/>
          <w:numId w:val="0"/>
        </w:numPr>
        <w:spacing w:line="276" w:lineRule="auto"/>
        <w:ind w:left="360" w:hanging="360"/>
        <w:rPr>
          <w:rFonts w:ascii="Arial" w:eastAsia="Cambria" w:hAnsi="Arial" w:cs="Arial"/>
          <w:b/>
          <w:sz w:val="20"/>
          <w:szCs w:val="20"/>
          <w:u w:color="000000"/>
          <w:bdr w:val="nil"/>
        </w:rPr>
      </w:pPr>
    </w:p>
    <w:p w14:paraId="04E0B627" w14:textId="10142121" w:rsidR="00AD2BC6" w:rsidRPr="00716217" w:rsidRDefault="00AD2BC6" w:rsidP="00875EDE">
      <w:pPr>
        <w:pStyle w:val="Normalni-slovn"/>
        <w:numPr>
          <w:ilvl w:val="0"/>
          <w:numId w:val="0"/>
        </w:numPr>
        <w:spacing w:line="276" w:lineRule="auto"/>
        <w:ind w:left="360" w:hanging="360"/>
        <w:rPr>
          <w:rFonts w:ascii="Arial" w:eastAsia="Cambria" w:hAnsi="Arial" w:cs="Arial"/>
          <w:b/>
          <w:sz w:val="20"/>
          <w:szCs w:val="20"/>
          <w:u w:color="000000"/>
          <w:bdr w:val="nil"/>
        </w:rPr>
      </w:pPr>
      <w:r w:rsidRPr="00716217">
        <w:rPr>
          <w:rFonts w:ascii="Arial" w:eastAsia="Cambria" w:hAnsi="Arial" w:cs="Arial"/>
          <w:b/>
          <w:sz w:val="20"/>
          <w:szCs w:val="20"/>
          <w:u w:color="000000"/>
          <w:bdr w:val="nil"/>
        </w:rPr>
        <w:t xml:space="preserve">Dodavatel dále prohlašuje, že: </w:t>
      </w:r>
    </w:p>
    <w:p w14:paraId="3A516932" w14:textId="77777777" w:rsidR="00AD2BC6" w:rsidRPr="00716217" w:rsidRDefault="00AD2BC6">
      <w:pPr>
        <w:pStyle w:val="Normalni-slovn"/>
        <w:numPr>
          <w:ilvl w:val="0"/>
          <w:numId w:val="13"/>
        </w:numPr>
        <w:spacing w:after="0" w:line="276" w:lineRule="auto"/>
        <w:ind w:left="284" w:hanging="284"/>
        <w:rPr>
          <w:rFonts w:ascii="Arial" w:hAnsi="Arial" w:cs="Arial"/>
          <w:sz w:val="20"/>
          <w:szCs w:val="20"/>
        </w:rPr>
      </w:pPr>
      <w:r w:rsidRPr="00716217">
        <w:rPr>
          <w:rFonts w:ascii="Arial" w:hAnsi="Arial" w:cs="Arial"/>
          <w:sz w:val="20"/>
          <w:szCs w:val="20"/>
        </w:rPr>
        <w:t>podpisem tohoto čestného prohlášení potvrzuje pravdivost, správnost a závaznost veškerých přiložených dokumentů;</w:t>
      </w:r>
    </w:p>
    <w:p w14:paraId="603D88D7" w14:textId="427B3557" w:rsidR="00AD2BC6" w:rsidRDefault="00AD2BC6">
      <w:pPr>
        <w:pStyle w:val="Normalni-slovn"/>
        <w:numPr>
          <w:ilvl w:val="0"/>
          <w:numId w:val="13"/>
        </w:numPr>
        <w:spacing w:after="0" w:line="276" w:lineRule="auto"/>
        <w:ind w:left="284" w:hanging="284"/>
        <w:rPr>
          <w:rFonts w:ascii="Arial" w:hAnsi="Arial" w:cs="Arial"/>
          <w:sz w:val="20"/>
          <w:szCs w:val="20"/>
        </w:rPr>
      </w:pPr>
      <w:r w:rsidRPr="00716217">
        <w:rPr>
          <w:rFonts w:ascii="Arial" w:hAnsi="Arial" w:cs="Arial"/>
          <w:sz w:val="20"/>
          <w:szCs w:val="20"/>
        </w:rPr>
        <w:t>podrobně se seznámil se zadávací dokumentací, včetně příloh;</w:t>
      </w:r>
    </w:p>
    <w:p w14:paraId="0BBA28CB" w14:textId="62E0560B" w:rsidR="00D36A01" w:rsidRPr="00D36A01" w:rsidRDefault="00D36A01">
      <w:pPr>
        <w:pStyle w:val="Normalni-slovn"/>
        <w:numPr>
          <w:ilvl w:val="0"/>
          <w:numId w:val="13"/>
        </w:numPr>
        <w:spacing w:after="0"/>
        <w:ind w:left="284" w:hanging="284"/>
        <w:rPr>
          <w:rFonts w:ascii="Arial" w:eastAsia="Cambria" w:hAnsi="Arial" w:cs="Arial"/>
          <w:color w:val="000000" w:themeColor="text1"/>
          <w:sz w:val="20"/>
          <w:szCs w:val="20"/>
          <w:u w:val="single"/>
        </w:rPr>
      </w:pPr>
      <w:r>
        <w:rPr>
          <w:rFonts w:ascii="Arial" w:hAnsi="Arial" w:cs="Arial"/>
          <w:sz w:val="20"/>
          <w:szCs w:val="20"/>
        </w:rPr>
        <w:t xml:space="preserve">respektuje veškeré požadavky zadavatele na obchodní podmínky stanovené v návrhu smlouvy, která tvoří přílohu č. </w:t>
      </w:r>
      <w:r w:rsidR="007C30FA">
        <w:rPr>
          <w:rFonts w:ascii="Arial" w:hAnsi="Arial" w:cs="Arial"/>
          <w:sz w:val="20"/>
          <w:szCs w:val="20"/>
        </w:rPr>
        <w:t>5</w:t>
      </w:r>
      <w:r>
        <w:rPr>
          <w:rFonts w:ascii="Arial" w:hAnsi="Arial" w:cs="Arial"/>
          <w:sz w:val="20"/>
          <w:szCs w:val="20"/>
        </w:rPr>
        <w:t xml:space="preserve"> zadávací dokumentace, považuje je za závazné v plném rozsahu a nečiní k nim žádné výhrady;  </w:t>
      </w:r>
    </w:p>
    <w:p w14:paraId="2C39D631" w14:textId="583D51EF" w:rsidR="00AD2BC6" w:rsidRPr="00716217" w:rsidRDefault="00AD2BC6">
      <w:pPr>
        <w:pStyle w:val="Normalni-slovn"/>
        <w:numPr>
          <w:ilvl w:val="0"/>
          <w:numId w:val="13"/>
        </w:numPr>
        <w:spacing w:after="0" w:line="276" w:lineRule="auto"/>
        <w:ind w:left="284" w:hanging="284"/>
        <w:rPr>
          <w:rFonts w:ascii="Arial" w:hAnsi="Arial" w:cs="Arial"/>
          <w:sz w:val="20"/>
          <w:szCs w:val="20"/>
        </w:rPr>
      </w:pPr>
      <w:r w:rsidRPr="00716217">
        <w:rPr>
          <w:rFonts w:ascii="Arial" w:hAnsi="Arial" w:cs="Arial"/>
          <w:sz w:val="20"/>
          <w:szCs w:val="20"/>
        </w:rPr>
        <w:t xml:space="preserve">při zpracování nabídky přihlédl ke všem informacím a okolnostem významným pro prokázání kvalifikace; </w:t>
      </w:r>
    </w:p>
    <w:p w14:paraId="39137BBD" w14:textId="6AF6BD71" w:rsidR="00716217" w:rsidRPr="00716217" w:rsidRDefault="00716217" w:rsidP="00FC1CC0">
      <w:pPr>
        <w:numPr>
          <w:ilvl w:val="0"/>
          <w:numId w:val="13"/>
        </w:numPr>
        <w:spacing w:after="0" w:line="276" w:lineRule="auto"/>
        <w:ind w:left="284" w:hanging="284"/>
        <w:jc w:val="both"/>
        <w:rPr>
          <w:rFonts w:ascii="Arial" w:hAnsi="Arial" w:cs="Arial"/>
          <w:sz w:val="20"/>
          <w:szCs w:val="20"/>
        </w:rPr>
      </w:pPr>
      <w:bookmarkStart w:id="5" w:name="_Hlk103174937"/>
      <w:r w:rsidRPr="00716217">
        <w:rPr>
          <w:rFonts w:ascii="Arial" w:hAnsi="Arial" w:cs="Arial"/>
          <w:sz w:val="20"/>
          <w:szCs w:val="20"/>
        </w:rPr>
        <w:t>není sám, jeho poddodavatel, prostřednictvím kterého prokazuje kvalifikaci, nebo dodavatel,</w:t>
      </w:r>
      <w:r w:rsidR="00BC0867">
        <w:rPr>
          <w:rFonts w:ascii="Arial" w:hAnsi="Arial" w:cs="Arial"/>
          <w:sz w:val="20"/>
          <w:szCs w:val="20"/>
        </w:rPr>
        <w:br/>
      </w:r>
      <w:r w:rsidRPr="00716217">
        <w:rPr>
          <w:rFonts w:ascii="Arial" w:hAnsi="Arial" w:cs="Arial"/>
          <w:sz w:val="20"/>
          <w:szCs w:val="20"/>
        </w:rPr>
        <w:t xml:space="preserve">se kterým podává společnou nabídku, </w:t>
      </w:r>
      <w:bookmarkEnd w:id="5"/>
      <w:r w:rsidRPr="00716217">
        <w:rPr>
          <w:rFonts w:ascii="Arial" w:hAnsi="Arial" w:cs="Arial"/>
          <w:sz w:val="20"/>
          <w:szCs w:val="20"/>
        </w:rPr>
        <w:t>obchodní společností, ve které veřejný funkcionář uvedený</w:t>
      </w:r>
      <w:r w:rsidR="00BC0867">
        <w:rPr>
          <w:rFonts w:ascii="Arial" w:hAnsi="Arial" w:cs="Arial"/>
          <w:sz w:val="20"/>
          <w:szCs w:val="20"/>
        </w:rPr>
        <w:br/>
      </w:r>
      <w:r w:rsidRPr="00716217">
        <w:rPr>
          <w:rFonts w:ascii="Arial" w:hAnsi="Arial" w:cs="Arial"/>
          <w:sz w:val="20"/>
          <w:szCs w:val="20"/>
        </w:rPr>
        <w:t>v § 2 odst. 1 písm. c) zákona č. 159/2006 Sb., o střetu zájmů nebo jím ovládaná osoba vlastní podíl představující alespoň 25 % účasti společníka v obchodní společnosti,</w:t>
      </w:r>
    </w:p>
    <w:p w14:paraId="3B7EDAD3" w14:textId="0EE1C54B" w:rsidR="00716217" w:rsidRPr="0057718A" w:rsidRDefault="00716217" w:rsidP="00FC1CC0">
      <w:pPr>
        <w:numPr>
          <w:ilvl w:val="0"/>
          <w:numId w:val="13"/>
        </w:numPr>
        <w:spacing w:after="0" w:line="276" w:lineRule="auto"/>
        <w:ind w:left="284" w:hanging="284"/>
        <w:jc w:val="both"/>
        <w:rPr>
          <w:rFonts w:ascii="Arial" w:hAnsi="Arial" w:cs="Arial"/>
          <w:sz w:val="20"/>
          <w:szCs w:val="20"/>
        </w:rPr>
      </w:pPr>
      <w:r w:rsidRPr="00716217">
        <w:rPr>
          <w:rFonts w:ascii="Arial" w:hAnsi="Arial" w:cs="Arial"/>
          <w:sz w:val="20"/>
          <w:szCs w:val="20"/>
        </w:rPr>
        <w:t>se na nabízené plnění nevztahují sankce EU a že není sám, jeho poddodavatel, nebo dodavatel,</w:t>
      </w:r>
      <w:r w:rsidR="00BC0867">
        <w:rPr>
          <w:rFonts w:ascii="Arial" w:hAnsi="Arial" w:cs="Arial"/>
          <w:sz w:val="20"/>
          <w:szCs w:val="20"/>
        </w:rPr>
        <w:br/>
      </w:r>
      <w:r w:rsidRPr="0057718A">
        <w:rPr>
          <w:rFonts w:ascii="Arial" w:hAnsi="Arial" w:cs="Arial"/>
          <w:sz w:val="20"/>
          <w:szCs w:val="20"/>
        </w:rPr>
        <w:t>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p>
    <w:p w14:paraId="79CE7F4B" w14:textId="77777777" w:rsidR="001E1B2E" w:rsidRPr="0057718A" w:rsidRDefault="001E1B2E" w:rsidP="00875EDE">
      <w:pPr>
        <w:widowControl w:val="0"/>
        <w:overflowPunct w:val="0"/>
        <w:autoSpaceDE w:val="0"/>
        <w:autoSpaceDN w:val="0"/>
        <w:adjustRightInd w:val="0"/>
        <w:spacing w:before="120" w:after="120" w:line="276" w:lineRule="auto"/>
        <w:ind w:left="2125" w:hanging="1416"/>
        <w:jc w:val="both"/>
        <w:textAlignment w:val="baseline"/>
        <w:rPr>
          <w:rFonts w:ascii="Arial" w:hAnsi="Arial" w:cs="Arial"/>
          <w:i/>
          <w:iCs/>
          <w:color w:val="000000" w:themeColor="text1"/>
          <w:kern w:val="28"/>
          <w:sz w:val="20"/>
          <w:szCs w:val="20"/>
        </w:rPr>
      </w:pPr>
      <w:r w:rsidRPr="0057718A">
        <w:rPr>
          <w:rFonts w:ascii="Arial" w:hAnsi="Arial" w:cs="Arial"/>
          <w:color w:val="000000" w:themeColor="text1"/>
          <w:kern w:val="28"/>
          <w:sz w:val="20"/>
          <w:szCs w:val="20"/>
        </w:rPr>
        <w:t>V </w:t>
      </w:r>
      <w:r w:rsidRPr="0057718A">
        <w:rPr>
          <w:rFonts w:ascii="Arial" w:hAnsi="Arial" w:cs="Arial"/>
          <w:i/>
          <w:color w:val="000000" w:themeColor="text1"/>
          <w:sz w:val="20"/>
          <w:szCs w:val="20"/>
          <w:highlight w:val="yellow"/>
        </w:rPr>
        <w:t>……………….</w:t>
      </w:r>
      <w:r w:rsidRPr="0057718A">
        <w:rPr>
          <w:rFonts w:ascii="Arial" w:hAnsi="Arial" w:cs="Arial"/>
          <w:color w:val="000000" w:themeColor="text1"/>
          <w:kern w:val="28"/>
          <w:sz w:val="20"/>
          <w:szCs w:val="20"/>
        </w:rPr>
        <w:t xml:space="preserve"> dne </w:t>
      </w:r>
      <w:r w:rsidRPr="0057718A">
        <w:rPr>
          <w:rFonts w:ascii="Arial" w:hAnsi="Arial" w:cs="Arial"/>
          <w:i/>
          <w:color w:val="000000" w:themeColor="text1"/>
          <w:sz w:val="20"/>
          <w:szCs w:val="20"/>
          <w:highlight w:val="yellow"/>
        </w:rPr>
        <w:t>……………</w:t>
      </w:r>
      <w:proofErr w:type="gramStart"/>
      <w:r w:rsidRPr="0057718A">
        <w:rPr>
          <w:rFonts w:ascii="Arial" w:hAnsi="Arial" w:cs="Arial"/>
          <w:i/>
          <w:color w:val="000000" w:themeColor="text1"/>
          <w:sz w:val="20"/>
          <w:szCs w:val="20"/>
          <w:highlight w:val="yellow"/>
        </w:rPr>
        <w:t>…….</w:t>
      </w:r>
      <w:proofErr w:type="gramEnd"/>
      <w:r w:rsidRPr="0057718A">
        <w:rPr>
          <w:rFonts w:ascii="Arial" w:hAnsi="Arial" w:cs="Arial"/>
          <w:i/>
          <w:color w:val="000000" w:themeColor="text1"/>
          <w:sz w:val="20"/>
          <w:szCs w:val="20"/>
          <w:highlight w:val="yellow"/>
        </w:rPr>
        <w:t>.</w:t>
      </w:r>
      <w:r w:rsidRPr="0057718A">
        <w:rPr>
          <w:rFonts w:ascii="Arial" w:hAnsi="Arial" w:cs="Arial"/>
          <w:color w:val="000000" w:themeColor="text1"/>
          <w:sz w:val="20"/>
          <w:szCs w:val="20"/>
        </w:rPr>
        <w:tab/>
      </w:r>
    </w:p>
    <w:p w14:paraId="6BA598EF" w14:textId="77777777" w:rsidR="00C95BAF" w:rsidRDefault="00C95BAF" w:rsidP="00875EDE">
      <w:pPr>
        <w:widowControl w:val="0"/>
        <w:overflowPunct w:val="0"/>
        <w:autoSpaceDE w:val="0"/>
        <w:autoSpaceDN w:val="0"/>
        <w:adjustRightInd w:val="0"/>
        <w:spacing w:before="120" w:after="120" w:line="276" w:lineRule="auto"/>
        <w:ind w:left="2125" w:hanging="1416"/>
        <w:jc w:val="both"/>
        <w:textAlignment w:val="baseline"/>
        <w:rPr>
          <w:rFonts w:ascii="Arial" w:hAnsi="Arial" w:cs="Arial"/>
          <w:noProof/>
          <w:color w:val="000000" w:themeColor="text1"/>
          <w:kern w:val="28"/>
          <w:sz w:val="20"/>
          <w:szCs w:val="20"/>
        </w:rPr>
      </w:pPr>
    </w:p>
    <w:p w14:paraId="21D202C4" w14:textId="77777777" w:rsidR="004F42DB" w:rsidRDefault="004F42DB" w:rsidP="00875EDE">
      <w:pPr>
        <w:widowControl w:val="0"/>
        <w:overflowPunct w:val="0"/>
        <w:autoSpaceDE w:val="0"/>
        <w:autoSpaceDN w:val="0"/>
        <w:adjustRightInd w:val="0"/>
        <w:spacing w:before="120" w:after="120" w:line="276" w:lineRule="auto"/>
        <w:ind w:left="2125" w:hanging="1416"/>
        <w:jc w:val="both"/>
        <w:textAlignment w:val="baseline"/>
        <w:rPr>
          <w:rFonts w:ascii="Arial" w:hAnsi="Arial" w:cs="Arial"/>
          <w:noProof/>
          <w:color w:val="000000" w:themeColor="text1"/>
          <w:kern w:val="28"/>
          <w:sz w:val="20"/>
          <w:szCs w:val="20"/>
        </w:rPr>
      </w:pPr>
    </w:p>
    <w:p w14:paraId="5489668E" w14:textId="77777777" w:rsidR="004F42DB" w:rsidRPr="0057718A" w:rsidRDefault="004F42DB" w:rsidP="00875EDE">
      <w:pPr>
        <w:widowControl w:val="0"/>
        <w:overflowPunct w:val="0"/>
        <w:autoSpaceDE w:val="0"/>
        <w:autoSpaceDN w:val="0"/>
        <w:adjustRightInd w:val="0"/>
        <w:spacing w:before="120" w:after="120" w:line="276" w:lineRule="auto"/>
        <w:ind w:left="2125" w:hanging="1416"/>
        <w:jc w:val="both"/>
        <w:textAlignment w:val="baseline"/>
        <w:rPr>
          <w:rFonts w:ascii="Arial" w:hAnsi="Arial" w:cs="Arial"/>
          <w:noProof/>
          <w:color w:val="000000" w:themeColor="text1"/>
          <w:kern w:val="28"/>
          <w:sz w:val="20"/>
          <w:szCs w:val="20"/>
        </w:rPr>
      </w:pPr>
    </w:p>
    <w:p w14:paraId="6562FC23" w14:textId="77777777" w:rsidR="001E1B2E" w:rsidRPr="0057718A" w:rsidRDefault="001E1B2E" w:rsidP="00875EDE">
      <w:pPr>
        <w:widowControl w:val="0"/>
        <w:tabs>
          <w:tab w:val="left" w:pos="5580"/>
        </w:tabs>
        <w:overflowPunct w:val="0"/>
        <w:autoSpaceDE w:val="0"/>
        <w:autoSpaceDN w:val="0"/>
        <w:adjustRightInd w:val="0"/>
        <w:spacing w:before="120" w:after="120" w:line="276" w:lineRule="auto"/>
        <w:ind w:left="6996" w:hanging="6287"/>
        <w:jc w:val="both"/>
        <w:textAlignment w:val="baseline"/>
        <w:rPr>
          <w:rFonts w:ascii="Arial" w:hAnsi="Arial" w:cs="Arial"/>
          <w:color w:val="000000" w:themeColor="text1"/>
          <w:kern w:val="28"/>
          <w:sz w:val="20"/>
          <w:szCs w:val="20"/>
        </w:rPr>
      </w:pPr>
      <w:r w:rsidRPr="0057718A">
        <w:rPr>
          <w:rFonts w:ascii="Arial" w:hAnsi="Arial" w:cs="Arial"/>
          <w:color w:val="000000" w:themeColor="text1"/>
          <w:kern w:val="28"/>
          <w:sz w:val="20"/>
          <w:szCs w:val="20"/>
          <w:highlight w:val="lightGray"/>
        </w:rPr>
        <w:t>……………………………………</w:t>
      </w:r>
    </w:p>
    <w:p w14:paraId="78F4FAA4" w14:textId="6C32893D" w:rsidR="001E1B2E" w:rsidRPr="000449D0" w:rsidRDefault="001E1B2E" w:rsidP="00FC1CC0">
      <w:pPr>
        <w:widowControl w:val="0"/>
        <w:tabs>
          <w:tab w:val="left" w:pos="5580"/>
        </w:tabs>
        <w:overflowPunct w:val="0"/>
        <w:autoSpaceDE w:val="0"/>
        <w:autoSpaceDN w:val="0"/>
        <w:adjustRightInd w:val="0"/>
        <w:spacing w:before="120" w:after="120" w:line="276" w:lineRule="auto"/>
        <w:ind w:left="6996" w:hanging="6287"/>
        <w:jc w:val="both"/>
        <w:textAlignment w:val="baseline"/>
        <w:rPr>
          <w:rFonts w:eastAsia="Cambria"/>
          <w:b/>
          <w:bCs/>
          <w:color w:val="000000"/>
          <w:u w:val="single"/>
        </w:rPr>
      </w:pPr>
      <w:r w:rsidRPr="0057718A">
        <w:rPr>
          <w:rFonts w:ascii="Arial" w:hAnsi="Arial" w:cs="Arial"/>
          <w:color w:val="000000" w:themeColor="text1"/>
          <w:kern w:val="28"/>
          <w:sz w:val="20"/>
          <w:szCs w:val="20"/>
          <w:highlight w:val="yellow"/>
        </w:rPr>
        <w:t>Titul, jméno, příjmení a podpis</w:t>
      </w:r>
      <w:r w:rsidR="00C95BAF">
        <w:rPr>
          <w:rFonts w:ascii="Arial" w:hAnsi="Arial" w:cs="Arial"/>
          <w:color w:val="000000" w:themeColor="text1"/>
          <w:kern w:val="28"/>
          <w:sz w:val="20"/>
          <w:szCs w:val="20"/>
        </w:rPr>
        <w:t xml:space="preserve"> </w:t>
      </w:r>
      <w:r w:rsidR="004A2152">
        <w:t>o</w:t>
      </w:r>
      <w:r w:rsidRPr="0057718A">
        <w:t>soby oprávněné jednat jménem či za dodavatele</w:t>
      </w:r>
    </w:p>
    <w:sectPr w:rsidR="001E1B2E" w:rsidRPr="000449D0" w:rsidSect="002667F4">
      <w:headerReference w:type="default" r:id="rId8"/>
      <w:footerReference w:type="default" r:id="rId9"/>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4A78A" w14:textId="77777777" w:rsidR="00D757E1" w:rsidRDefault="00D757E1" w:rsidP="00CC4B5D">
      <w:pPr>
        <w:spacing w:after="0" w:line="240" w:lineRule="auto"/>
      </w:pPr>
      <w:r>
        <w:separator/>
      </w:r>
    </w:p>
  </w:endnote>
  <w:endnote w:type="continuationSeparator" w:id="0">
    <w:p w14:paraId="71D49ADF" w14:textId="77777777" w:rsidR="00D757E1" w:rsidRDefault="00D757E1" w:rsidP="00CC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884156821"/>
      <w:docPartObj>
        <w:docPartGallery w:val="Page Numbers (Bottom of Page)"/>
        <w:docPartUnique/>
      </w:docPartObj>
    </w:sdtPr>
    <w:sdtEndPr/>
    <w:sdtContent>
      <w:sdt>
        <w:sdtPr>
          <w:rPr>
            <w:rFonts w:ascii="Arial" w:hAnsi="Arial" w:cs="Arial"/>
            <w:sz w:val="20"/>
            <w:szCs w:val="20"/>
          </w:rPr>
          <w:id w:val="1728636285"/>
          <w:docPartObj>
            <w:docPartGallery w:val="Page Numbers (Top of Page)"/>
            <w:docPartUnique/>
          </w:docPartObj>
        </w:sdtPr>
        <w:sdtEndPr/>
        <w:sdtContent>
          <w:p w14:paraId="64F0BC63" w14:textId="53833BE8" w:rsidR="001761AE" w:rsidRPr="00F12C7E" w:rsidRDefault="00C93DFB">
            <w:pPr>
              <w:pStyle w:val="Zpat"/>
              <w:jc w:val="center"/>
              <w:rPr>
                <w:rFonts w:ascii="Arial" w:hAnsi="Arial" w:cs="Arial"/>
                <w:sz w:val="20"/>
                <w:szCs w:val="20"/>
              </w:rPr>
            </w:pPr>
            <w:r>
              <w:rPr>
                <w:noProof/>
              </w:rPr>
              <w:drawing>
                <wp:anchor distT="0" distB="0" distL="114300" distR="114300" simplePos="0" relativeHeight="251659264" behindDoc="1" locked="0" layoutInCell="1" allowOverlap="1" wp14:anchorId="6C9E1343" wp14:editId="5F2475B7">
                  <wp:simplePos x="0" y="0"/>
                  <wp:positionH relativeFrom="margin">
                    <wp:posOffset>-228600</wp:posOffset>
                  </wp:positionH>
                  <wp:positionV relativeFrom="bottomMargin">
                    <wp:align>top</wp:align>
                  </wp:positionV>
                  <wp:extent cx="2524125" cy="364490"/>
                  <wp:effectExtent l="0" t="0" r="9525"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MŠMT Barevné.png"/>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r w:rsidR="001761AE" w:rsidRPr="00F12C7E">
              <w:rPr>
                <w:rFonts w:ascii="Arial" w:hAnsi="Arial" w:cs="Arial"/>
                <w:sz w:val="20"/>
                <w:szCs w:val="20"/>
              </w:rPr>
              <w:t xml:space="preserve">Stránka </w:t>
            </w:r>
            <w:r w:rsidR="001761AE" w:rsidRPr="00F12C7E">
              <w:rPr>
                <w:rFonts w:ascii="Arial" w:hAnsi="Arial" w:cs="Arial"/>
                <w:bCs/>
                <w:sz w:val="20"/>
                <w:szCs w:val="20"/>
              </w:rPr>
              <w:fldChar w:fldCharType="begin"/>
            </w:r>
            <w:r w:rsidR="001761AE" w:rsidRPr="00F12C7E">
              <w:rPr>
                <w:rFonts w:ascii="Arial" w:hAnsi="Arial" w:cs="Arial"/>
                <w:bCs/>
                <w:sz w:val="20"/>
                <w:szCs w:val="20"/>
              </w:rPr>
              <w:instrText>PAGE</w:instrText>
            </w:r>
            <w:r w:rsidR="001761AE" w:rsidRPr="00F12C7E">
              <w:rPr>
                <w:rFonts w:ascii="Arial" w:hAnsi="Arial" w:cs="Arial"/>
                <w:bCs/>
                <w:sz w:val="20"/>
                <w:szCs w:val="20"/>
              </w:rPr>
              <w:fldChar w:fldCharType="separate"/>
            </w:r>
            <w:r w:rsidR="007C30FA">
              <w:rPr>
                <w:rFonts w:ascii="Arial" w:hAnsi="Arial" w:cs="Arial"/>
                <w:bCs/>
                <w:noProof/>
                <w:sz w:val="20"/>
                <w:szCs w:val="20"/>
              </w:rPr>
              <w:t>6</w:t>
            </w:r>
            <w:r w:rsidR="001761AE" w:rsidRPr="00F12C7E">
              <w:rPr>
                <w:rFonts w:ascii="Arial" w:hAnsi="Arial" w:cs="Arial"/>
                <w:bCs/>
                <w:sz w:val="20"/>
                <w:szCs w:val="20"/>
              </w:rPr>
              <w:fldChar w:fldCharType="end"/>
            </w:r>
            <w:r w:rsidR="001761AE" w:rsidRPr="00F12C7E">
              <w:rPr>
                <w:rFonts w:ascii="Arial" w:hAnsi="Arial" w:cs="Arial"/>
                <w:sz w:val="20"/>
                <w:szCs w:val="20"/>
              </w:rPr>
              <w:t xml:space="preserve"> z </w:t>
            </w:r>
            <w:r w:rsidR="001761AE" w:rsidRPr="00F12C7E">
              <w:rPr>
                <w:rFonts w:ascii="Arial" w:hAnsi="Arial" w:cs="Arial"/>
                <w:bCs/>
                <w:sz w:val="20"/>
                <w:szCs w:val="20"/>
              </w:rPr>
              <w:fldChar w:fldCharType="begin"/>
            </w:r>
            <w:r w:rsidR="001761AE" w:rsidRPr="00F12C7E">
              <w:rPr>
                <w:rFonts w:ascii="Arial" w:hAnsi="Arial" w:cs="Arial"/>
                <w:bCs/>
                <w:sz w:val="20"/>
                <w:szCs w:val="20"/>
              </w:rPr>
              <w:instrText>NUMPAGES</w:instrText>
            </w:r>
            <w:r w:rsidR="001761AE" w:rsidRPr="00F12C7E">
              <w:rPr>
                <w:rFonts w:ascii="Arial" w:hAnsi="Arial" w:cs="Arial"/>
                <w:bCs/>
                <w:sz w:val="20"/>
                <w:szCs w:val="20"/>
              </w:rPr>
              <w:fldChar w:fldCharType="separate"/>
            </w:r>
            <w:r w:rsidR="007C30FA">
              <w:rPr>
                <w:rFonts w:ascii="Arial" w:hAnsi="Arial" w:cs="Arial"/>
                <w:bCs/>
                <w:noProof/>
                <w:sz w:val="20"/>
                <w:szCs w:val="20"/>
              </w:rPr>
              <w:t>6</w:t>
            </w:r>
            <w:r w:rsidR="001761AE" w:rsidRPr="00F12C7E">
              <w:rPr>
                <w:rFonts w:ascii="Arial" w:hAnsi="Arial"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5FDEA" w14:textId="77777777" w:rsidR="00D757E1" w:rsidRDefault="00D757E1" w:rsidP="00CC4B5D">
      <w:pPr>
        <w:spacing w:after="0" w:line="240" w:lineRule="auto"/>
      </w:pPr>
      <w:r>
        <w:separator/>
      </w:r>
    </w:p>
  </w:footnote>
  <w:footnote w:type="continuationSeparator" w:id="0">
    <w:p w14:paraId="0746FA4A" w14:textId="77777777" w:rsidR="00D757E1" w:rsidRDefault="00D757E1" w:rsidP="00CC4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168F9" w14:textId="0ED3873F" w:rsidR="00731D79" w:rsidRDefault="00731D79" w:rsidP="00731D79">
    <w:pPr>
      <w:pStyle w:val="Zhlav"/>
      <w:rPr>
        <w:rFonts w:ascii="Arial" w:hAnsi="Arial" w:cs="Arial"/>
      </w:rPr>
    </w:pPr>
  </w:p>
  <w:p w14:paraId="5EEA7458" w14:textId="63F83A73" w:rsidR="00731D79" w:rsidRDefault="00731D79" w:rsidP="00731D79">
    <w:pPr>
      <w:pStyle w:val="Zhlav"/>
      <w:rPr>
        <w:rFonts w:ascii="Arial" w:hAnsi="Arial" w:cs="Arial"/>
      </w:rPr>
    </w:pPr>
    <w:r>
      <w:rPr>
        <w:noProof/>
        <w:lang w:eastAsia="cs-CZ"/>
      </w:rPr>
      <w:drawing>
        <wp:inline distT="0" distB="0" distL="0" distR="0" wp14:anchorId="44E74151" wp14:editId="4C41987B">
          <wp:extent cx="1112598" cy="830638"/>
          <wp:effectExtent l="0" t="0" r="0" b="762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delova univerzita_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7863" cy="834569"/>
                  </a:xfrm>
                  <a:prstGeom prst="rect">
                    <a:avLst/>
                  </a:prstGeom>
                </pic:spPr>
              </pic:pic>
            </a:graphicData>
          </a:graphic>
        </wp:inline>
      </w:drawing>
    </w:r>
  </w:p>
  <w:p w14:paraId="7C8D5A66" w14:textId="77777777" w:rsidR="00731D79" w:rsidRDefault="00731D79" w:rsidP="00F560A1">
    <w:pPr>
      <w:pStyle w:val="Zhlav"/>
      <w:jc w:val="right"/>
      <w:rPr>
        <w:rFonts w:ascii="Arial" w:hAnsi="Arial" w:cs="Arial"/>
      </w:rPr>
    </w:pPr>
  </w:p>
  <w:p w14:paraId="19C85E1F" w14:textId="025A2D26" w:rsidR="00CC4B5D" w:rsidRDefault="00B232BC" w:rsidP="00F560A1">
    <w:pPr>
      <w:pStyle w:val="Zhlav"/>
      <w:jc w:val="right"/>
      <w:rPr>
        <w:rFonts w:ascii="Arial" w:hAnsi="Arial" w:cs="Arial"/>
        <w:sz w:val="20"/>
        <w:szCs w:val="20"/>
      </w:rPr>
    </w:pPr>
    <w:r w:rsidRPr="0057718A">
      <w:rPr>
        <w:rFonts w:ascii="Arial" w:hAnsi="Arial" w:cs="Arial"/>
      </w:rPr>
      <w:t xml:space="preserve"> </w:t>
    </w:r>
    <w:r w:rsidR="00F560A1" w:rsidRPr="0057718A">
      <w:rPr>
        <w:rFonts w:ascii="Arial" w:hAnsi="Arial" w:cs="Arial"/>
        <w:sz w:val="20"/>
        <w:szCs w:val="20"/>
      </w:rPr>
      <w:t xml:space="preserve">Příloha č. </w:t>
    </w:r>
    <w:r w:rsidR="00C93DFB">
      <w:rPr>
        <w:rFonts w:ascii="Arial" w:hAnsi="Arial" w:cs="Arial"/>
        <w:sz w:val="20"/>
        <w:szCs w:val="20"/>
      </w:rPr>
      <w:t>2</w:t>
    </w:r>
    <w:r w:rsidR="00F12C7E">
      <w:rPr>
        <w:rFonts w:ascii="Arial" w:hAnsi="Arial" w:cs="Arial"/>
        <w:sz w:val="20"/>
        <w:szCs w:val="20"/>
      </w:rPr>
      <w:t xml:space="preserve"> – </w:t>
    </w:r>
    <w:r w:rsidR="00C576F3">
      <w:rPr>
        <w:rFonts w:ascii="Arial" w:hAnsi="Arial" w:cs="Arial"/>
        <w:sz w:val="20"/>
        <w:szCs w:val="20"/>
      </w:rPr>
      <w:t>Č</w:t>
    </w:r>
    <w:r w:rsidR="00F12C7E">
      <w:rPr>
        <w:rFonts w:ascii="Arial" w:hAnsi="Arial" w:cs="Arial"/>
        <w:sz w:val="20"/>
        <w:szCs w:val="20"/>
      </w:rPr>
      <w:t>estné prohlášení</w:t>
    </w:r>
  </w:p>
  <w:p w14:paraId="248AB6E3" w14:textId="77777777" w:rsidR="00F12C7E" w:rsidRPr="0057718A" w:rsidRDefault="00F12C7E" w:rsidP="00F560A1">
    <w:pPr>
      <w:pStyle w:val="Zhlav"/>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B0B"/>
    <w:multiLevelType w:val="hybridMultilevel"/>
    <w:tmpl w:val="4AB8094A"/>
    <w:lvl w:ilvl="0" w:tplc="04050017">
      <w:start w:val="1"/>
      <w:numFmt w:val="lowerLetter"/>
      <w:lvlText w:val="%1)"/>
      <w:lvlJc w:val="left"/>
      <w:pPr>
        <w:ind w:left="6173"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 w15:restartNumberingAfterBreak="0">
    <w:nsid w:val="038B212E"/>
    <w:multiLevelType w:val="hybridMultilevel"/>
    <w:tmpl w:val="EDE864DE"/>
    <w:lvl w:ilvl="0" w:tplc="F2508166">
      <w:start w:val="1"/>
      <w:numFmt w:val="lowerLetter"/>
      <w:pStyle w:val="Normalni-slovn"/>
      <w:lvlText w:val="%1)"/>
      <w:lvlJc w:val="left"/>
      <w:pPr>
        <w:ind w:left="360" w:hanging="360"/>
      </w:pPr>
      <w:rPr>
        <w:rFonts w:ascii="Times New Roman" w:eastAsia="Times New Roman" w:hAnsi="Times New Roman" w:cs="Times New Roman" w:hint="default"/>
        <w:b w:val="0"/>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0"/>
        </w:tabs>
        <w:ind w:left="0" w:hanging="360"/>
      </w:pPr>
    </w:lvl>
    <w:lvl w:ilvl="2" w:tplc="0405001B">
      <w:start w:val="1"/>
      <w:numFmt w:val="lowerRoman"/>
      <w:lvlText w:val="%3."/>
      <w:lvlJc w:val="right"/>
      <w:pPr>
        <w:tabs>
          <w:tab w:val="num" w:pos="720"/>
        </w:tabs>
        <w:ind w:left="720" w:hanging="180"/>
      </w:pPr>
    </w:lvl>
    <w:lvl w:ilvl="3" w:tplc="0405000F">
      <w:start w:val="1"/>
      <w:numFmt w:val="decimal"/>
      <w:lvlText w:val="%4."/>
      <w:lvlJc w:val="left"/>
      <w:pPr>
        <w:tabs>
          <w:tab w:val="num" w:pos="1440"/>
        </w:tabs>
        <w:ind w:left="1440" w:hanging="360"/>
      </w:pPr>
    </w:lvl>
    <w:lvl w:ilvl="4" w:tplc="04050019">
      <w:start w:val="1"/>
      <w:numFmt w:val="lowerLetter"/>
      <w:lvlText w:val="%5."/>
      <w:lvlJc w:val="left"/>
      <w:pPr>
        <w:tabs>
          <w:tab w:val="num" w:pos="2160"/>
        </w:tabs>
        <w:ind w:left="2160" w:hanging="360"/>
      </w:pPr>
    </w:lvl>
    <w:lvl w:ilvl="5" w:tplc="0405001B">
      <w:start w:val="1"/>
      <w:numFmt w:val="lowerRoman"/>
      <w:lvlText w:val="%6."/>
      <w:lvlJc w:val="right"/>
      <w:pPr>
        <w:tabs>
          <w:tab w:val="num" w:pos="2880"/>
        </w:tabs>
        <w:ind w:left="2880" w:hanging="180"/>
      </w:pPr>
    </w:lvl>
    <w:lvl w:ilvl="6" w:tplc="0405000F">
      <w:start w:val="1"/>
      <w:numFmt w:val="decimal"/>
      <w:lvlText w:val="%7."/>
      <w:lvlJc w:val="left"/>
      <w:pPr>
        <w:tabs>
          <w:tab w:val="num" w:pos="3600"/>
        </w:tabs>
        <w:ind w:left="3600" w:hanging="360"/>
      </w:pPr>
    </w:lvl>
    <w:lvl w:ilvl="7" w:tplc="04050019">
      <w:start w:val="1"/>
      <w:numFmt w:val="lowerLetter"/>
      <w:lvlText w:val="%8."/>
      <w:lvlJc w:val="left"/>
      <w:pPr>
        <w:tabs>
          <w:tab w:val="num" w:pos="4320"/>
        </w:tabs>
        <w:ind w:left="4320" w:hanging="360"/>
      </w:pPr>
    </w:lvl>
    <w:lvl w:ilvl="8" w:tplc="0405001B">
      <w:start w:val="1"/>
      <w:numFmt w:val="lowerRoman"/>
      <w:lvlText w:val="%9."/>
      <w:lvlJc w:val="right"/>
      <w:pPr>
        <w:tabs>
          <w:tab w:val="num" w:pos="5040"/>
        </w:tabs>
        <w:ind w:left="5040" w:hanging="180"/>
      </w:pPr>
    </w:lvl>
  </w:abstractNum>
  <w:abstractNum w:abstractNumId="2" w15:restartNumberingAfterBreak="0">
    <w:nsid w:val="040605D0"/>
    <w:multiLevelType w:val="hybridMultilevel"/>
    <w:tmpl w:val="5ABC4FB4"/>
    <w:lvl w:ilvl="0" w:tplc="3F2257B0">
      <w:start w:val="1"/>
      <w:numFmt w:val="lowerLetter"/>
      <w:lvlText w:val="%1)"/>
      <w:lvlJc w:val="left"/>
      <w:pPr>
        <w:tabs>
          <w:tab w:val="left" w:pos="516"/>
        </w:tabs>
        <w:ind w:left="1336" w:hanging="567"/>
      </w:pPr>
      <w:rPr>
        <w:rFonts w:ascii="Times New Roman" w:eastAsia="Arial" w:hAnsi="Times New Roman" w:cs="Times New Roman"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908945E">
      <w:start w:val="1"/>
      <w:numFmt w:val="lowerLetter"/>
      <w:lvlText w:val="%2)"/>
      <w:lvlJc w:val="left"/>
      <w:pPr>
        <w:tabs>
          <w:tab w:val="left" w:pos="516"/>
        </w:tabs>
        <w:ind w:left="14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DE66FE">
      <w:start w:val="1"/>
      <w:numFmt w:val="lowerLetter"/>
      <w:lvlText w:val="%3)"/>
      <w:lvlJc w:val="left"/>
      <w:pPr>
        <w:tabs>
          <w:tab w:val="left" w:pos="516"/>
        </w:tabs>
        <w:ind w:left="22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6A57AA">
      <w:start w:val="1"/>
      <w:numFmt w:val="lowerLetter"/>
      <w:lvlText w:val="%4)"/>
      <w:lvlJc w:val="left"/>
      <w:pPr>
        <w:tabs>
          <w:tab w:val="left" w:pos="516"/>
        </w:tabs>
        <w:ind w:left="29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BBC629E">
      <w:start w:val="1"/>
      <w:numFmt w:val="lowerLetter"/>
      <w:lvlText w:val="%5)"/>
      <w:lvlJc w:val="left"/>
      <w:pPr>
        <w:tabs>
          <w:tab w:val="left" w:pos="516"/>
        </w:tabs>
        <w:ind w:left="364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3E4CCF4">
      <w:start w:val="1"/>
      <w:numFmt w:val="lowerLetter"/>
      <w:lvlText w:val="%6)"/>
      <w:lvlJc w:val="left"/>
      <w:pPr>
        <w:tabs>
          <w:tab w:val="left" w:pos="516"/>
        </w:tabs>
        <w:ind w:left="436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D04826">
      <w:start w:val="1"/>
      <w:numFmt w:val="lowerLetter"/>
      <w:lvlText w:val="%7)"/>
      <w:lvlJc w:val="left"/>
      <w:pPr>
        <w:tabs>
          <w:tab w:val="left" w:pos="516"/>
        </w:tabs>
        <w:ind w:left="50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C0A5DE">
      <w:start w:val="1"/>
      <w:numFmt w:val="lowerLetter"/>
      <w:lvlText w:val="%8)"/>
      <w:lvlJc w:val="left"/>
      <w:pPr>
        <w:tabs>
          <w:tab w:val="left" w:pos="516"/>
        </w:tabs>
        <w:ind w:left="58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6218E0">
      <w:start w:val="1"/>
      <w:numFmt w:val="lowerLetter"/>
      <w:lvlText w:val="%9)"/>
      <w:lvlJc w:val="left"/>
      <w:pPr>
        <w:tabs>
          <w:tab w:val="left" w:pos="516"/>
        </w:tabs>
        <w:ind w:left="65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4AC5C43"/>
    <w:multiLevelType w:val="multilevel"/>
    <w:tmpl w:val="27BC9EE2"/>
    <w:styleLink w:val="Importovanstyl2"/>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7F02A1F"/>
    <w:multiLevelType w:val="multilevel"/>
    <w:tmpl w:val="EF485F62"/>
    <w:styleLink w:val="Importovanstyl10"/>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33"/>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33"/>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33"/>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33"/>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33"/>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33"/>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33"/>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33"/>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8B706BA"/>
    <w:multiLevelType w:val="hybridMultilevel"/>
    <w:tmpl w:val="94AAE7C4"/>
    <w:styleLink w:val="Importovanstyl7"/>
    <w:lvl w:ilvl="0" w:tplc="D9BEC60C">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6E0D50">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C4F734">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9431A6">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C6CDFE">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6604CE">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A46DFA">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48606E">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187DA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E2E1FE8"/>
    <w:multiLevelType w:val="multilevel"/>
    <w:tmpl w:val="ABB0EA12"/>
    <w:styleLink w:val="Importovanstyl9"/>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27"/>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27"/>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27"/>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27"/>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27"/>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27"/>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27"/>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27"/>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1D25062"/>
    <w:multiLevelType w:val="hybridMultilevel"/>
    <w:tmpl w:val="80E2D446"/>
    <w:lvl w:ilvl="0" w:tplc="04050013">
      <w:start w:val="1"/>
      <w:numFmt w:val="upperRoman"/>
      <w:lvlText w:val="%1."/>
      <w:lvlJc w:val="right"/>
      <w:pPr>
        <w:ind w:left="2136" w:hanging="360"/>
      </w:pPr>
    </w:lvl>
    <w:lvl w:ilvl="1" w:tplc="04050019">
      <w:start w:val="1"/>
      <w:numFmt w:val="lowerLetter"/>
      <w:lvlText w:val="%2."/>
      <w:lvlJc w:val="left"/>
      <w:pPr>
        <w:ind w:left="2856" w:hanging="360"/>
      </w:pPr>
    </w:lvl>
    <w:lvl w:ilvl="2" w:tplc="0405001B">
      <w:start w:val="1"/>
      <w:numFmt w:val="lowerRoman"/>
      <w:lvlText w:val="%3."/>
      <w:lvlJc w:val="right"/>
      <w:pPr>
        <w:ind w:left="3576" w:hanging="180"/>
      </w:pPr>
    </w:lvl>
    <w:lvl w:ilvl="3" w:tplc="0405000F">
      <w:start w:val="1"/>
      <w:numFmt w:val="decimal"/>
      <w:lvlText w:val="%4."/>
      <w:lvlJc w:val="left"/>
      <w:pPr>
        <w:ind w:left="4296" w:hanging="360"/>
      </w:pPr>
    </w:lvl>
    <w:lvl w:ilvl="4" w:tplc="04050019">
      <w:start w:val="1"/>
      <w:numFmt w:val="lowerLetter"/>
      <w:lvlText w:val="%5."/>
      <w:lvlJc w:val="left"/>
      <w:pPr>
        <w:ind w:left="5016" w:hanging="360"/>
      </w:pPr>
    </w:lvl>
    <w:lvl w:ilvl="5" w:tplc="0405001B">
      <w:start w:val="1"/>
      <w:numFmt w:val="lowerRoman"/>
      <w:lvlText w:val="%6."/>
      <w:lvlJc w:val="right"/>
      <w:pPr>
        <w:ind w:left="5736" w:hanging="180"/>
      </w:pPr>
    </w:lvl>
    <w:lvl w:ilvl="6" w:tplc="0405000F">
      <w:start w:val="1"/>
      <w:numFmt w:val="decimal"/>
      <w:lvlText w:val="%7."/>
      <w:lvlJc w:val="left"/>
      <w:pPr>
        <w:ind w:left="6456" w:hanging="360"/>
      </w:pPr>
    </w:lvl>
    <w:lvl w:ilvl="7" w:tplc="04050019">
      <w:start w:val="1"/>
      <w:numFmt w:val="lowerLetter"/>
      <w:lvlText w:val="%8."/>
      <w:lvlJc w:val="left"/>
      <w:pPr>
        <w:ind w:left="7176" w:hanging="360"/>
      </w:pPr>
    </w:lvl>
    <w:lvl w:ilvl="8" w:tplc="0405001B">
      <w:start w:val="1"/>
      <w:numFmt w:val="lowerRoman"/>
      <w:lvlText w:val="%9."/>
      <w:lvlJc w:val="right"/>
      <w:pPr>
        <w:ind w:left="7896" w:hanging="180"/>
      </w:pPr>
    </w:lvl>
  </w:abstractNum>
  <w:abstractNum w:abstractNumId="8" w15:restartNumberingAfterBreak="0">
    <w:nsid w:val="1BC176B6"/>
    <w:multiLevelType w:val="hybridMultilevel"/>
    <w:tmpl w:val="F25AFD74"/>
    <w:styleLink w:val="Importovanstyl6"/>
    <w:lvl w:ilvl="0" w:tplc="BA7E068C">
      <w:start w:val="1"/>
      <w:numFmt w:val="bullet"/>
      <w:lvlText w:val="-"/>
      <w:lvlJc w:val="left"/>
      <w:pPr>
        <w:tabs>
          <w:tab w:val="left" w:pos="353"/>
        </w:tabs>
        <w:ind w:left="9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tabs>
          <w:tab w:val="left" w:pos="353"/>
        </w:tabs>
        <w:ind w:left="16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tabs>
          <w:tab w:val="left" w:pos="353"/>
        </w:tabs>
        <w:ind w:left="23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tabs>
          <w:tab w:val="left" w:pos="353"/>
        </w:tabs>
        <w:ind w:left="30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tabs>
          <w:tab w:val="left" w:pos="353"/>
        </w:tabs>
        <w:ind w:left="380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tabs>
          <w:tab w:val="left" w:pos="353"/>
        </w:tabs>
        <w:ind w:left="45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tabs>
          <w:tab w:val="left" w:pos="353"/>
        </w:tabs>
        <w:ind w:left="52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tabs>
          <w:tab w:val="left" w:pos="353"/>
        </w:tabs>
        <w:ind w:left="59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tabs>
          <w:tab w:val="left" w:pos="353"/>
        </w:tabs>
        <w:ind w:left="66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C4240F9"/>
    <w:multiLevelType w:val="hybridMultilevel"/>
    <w:tmpl w:val="82CC4DDE"/>
    <w:lvl w:ilvl="0" w:tplc="04050001">
      <w:start w:val="1"/>
      <w:numFmt w:val="bullet"/>
      <w:lvlText w:val=""/>
      <w:lvlJc w:val="left"/>
      <w:pPr>
        <w:ind w:left="1488" w:hanging="360"/>
      </w:pPr>
      <w:rPr>
        <w:rFonts w:ascii="Symbol" w:hAnsi="Symbol" w:hint="default"/>
      </w:rPr>
    </w:lvl>
    <w:lvl w:ilvl="1" w:tplc="04050003">
      <w:start w:val="1"/>
      <w:numFmt w:val="bullet"/>
      <w:lvlText w:val="o"/>
      <w:lvlJc w:val="left"/>
      <w:pPr>
        <w:ind w:left="2208" w:hanging="360"/>
      </w:pPr>
      <w:rPr>
        <w:rFonts w:ascii="Courier New" w:hAnsi="Courier New" w:cs="Courier New" w:hint="default"/>
      </w:rPr>
    </w:lvl>
    <w:lvl w:ilvl="2" w:tplc="04050005" w:tentative="1">
      <w:start w:val="1"/>
      <w:numFmt w:val="bullet"/>
      <w:lvlText w:val=""/>
      <w:lvlJc w:val="left"/>
      <w:pPr>
        <w:ind w:left="2928" w:hanging="360"/>
      </w:pPr>
      <w:rPr>
        <w:rFonts w:ascii="Wingdings" w:hAnsi="Wingdings" w:hint="default"/>
      </w:rPr>
    </w:lvl>
    <w:lvl w:ilvl="3" w:tplc="04050001" w:tentative="1">
      <w:start w:val="1"/>
      <w:numFmt w:val="bullet"/>
      <w:lvlText w:val=""/>
      <w:lvlJc w:val="left"/>
      <w:pPr>
        <w:ind w:left="3648" w:hanging="360"/>
      </w:pPr>
      <w:rPr>
        <w:rFonts w:ascii="Symbol" w:hAnsi="Symbol" w:hint="default"/>
      </w:rPr>
    </w:lvl>
    <w:lvl w:ilvl="4" w:tplc="04050003" w:tentative="1">
      <w:start w:val="1"/>
      <w:numFmt w:val="bullet"/>
      <w:lvlText w:val="o"/>
      <w:lvlJc w:val="left"/>
      <w:pPr>
        <w:ind w:left="4368" w:hanging="360"/>
      </w:pPr>
      <w:rPr>
        <w:rFonts w:ascii="Courier New" w:hAnsi="Courier New" w:cs="Courier New" w:hint="default"/>
      </w:rPr>
    </w:lvl>
    <w:lvl w:ilvl="5" w:tplc="04050005" w:tentative="1">
      <w:start w:val="1"/>
      <w:numFmt w:val="bullet"/>
      <w:lvlText w:val=""/>
      <w:lvlJc w:val="left"/>
      <w:pPr>
        <w:ind w:left="5088" w:hanging="360"/>
      </w:pPr>
      <w:rPr>
        <w:rFonts w:ascii="Wingdings" w:hAnsi="Wingdings" w:hint="default"/>
      </w:rPr>
    </w:lvl>
    <w:lvl w:ilvl="6" w:tplc="04050001" w:tentative="1">
      <w:start w:val="1"/>
      <w:numFmt w:val="bullet"/>
      <w:lvlText w:val=""/>
      <w:lvlJc w:val="left"/>
      <w:pPr>
        <w:ind w:left="5808" w:hanging="360"/>
      </w:pPr>
      <w:rPr>
        <w:rFonts w:ascii="Symbol" w:hAnsi="Symbol" w:hint="default"/>
      </w:rPr>
    </w:lvl>
    <w:lvl w:ilvl="7" w:tplc="04050003" w:tentative="1">
      <w:start w:val="1"/>
      <w:numFmt w:val="bullet"/>
      <w:lvlText w:val="o"/>
      <w:lvlJc w:val="left"/>
      <w:pPr>
        <w:ind w:left="6528" w:hanging="360"/>
      </w:pPr>
      <w:rPr>
        <w:rFonts w:ascii="Courier New" w:hAnsi="Courier New" w:cs="Courier New" w:hint="default"/>
      </w:rPr>
    </w:lvl>
    <w:lvl w:ilvl="8" w:tplc="04050005" w:tentative="1">
      <w:start w:val="1"/>
      <w:numFmt w:val="bullet"/>
      <w:lvlText w:val=""/>
      <w:lvlJc w:val="left"/>
      <w:pPr>
        <w:ind w:left="7248" w:hanging="360"/>
      </w:pPr>
      <w:rPr>
        <w:rFonts w:ascii="Wingdings" w:hAnsi="Wingdings" w:hint="default"/>
      </w:rPr>
    </w:lvl>
  </w:abstractNum>
  <w:abstractNum w:abstractNumId="10" w15:restartNumberingAfterBreak="0">
    <w:nsid w:val="1EB8297C"/>
    <w:multiLevelType w:val="hybridMultilevel"/>
    <w:tmpl w:val="76D2F11C"/>
    <w:lvl w:ilvl="0" w:tplc="04050001">
      <w:start w:val="1"/>
      <w:numFmt w:val="bullet"/>
      <w:lvlText w:val=""/>
      <w:lvlJc w:val="left"/>
      <w:pPr>
        <w:ind w:left="1238" w:hanging="360"/>
      </w:pPr>
      <w:rPr>
        <w:rFonts w:ascii="Symbol" w:hAnsi="Symbol" w:hint="default"/>
      </w:rPr>
    </w:lvl>
    <w:lvl w:ilvl="1" w:tplc="DA347F18">
      <w:start w:val="1"/>
      <w:numFmt w:val="lowerLetter"/>
      <w:lvlText w:val="%2)"/>
      <w:lvlJc w:val="left"/>
      <w:pPr>
        <w:ind w:left="1958" w:hanging="360"/>
      </w:pPr>
      <w:rPr>
        <w:rFonts w:asciiTheme="majorHAnsi" w:eastAsiaTheme="minorEastAsia" w:hAnsiTheme="majorHAnsi" w:cs="Times New Roman"/>
      </w:rPr>
    </w:lvl>
    <w:lvl w:ilvl="2" w:tplc="0405001B" w:tentative="1">
      <w:start w:val="1"/>
      <w:numFmt w:val="lowerRoman"/>
      <w:lvlText w:val="%3."/>
      <w:lvlJc w:val="right"/>
      <w:pPr>
        <w:ind w:left="2678" w:hanging="180"/>
      </w:pPr>
    </w:lvl>
    <w:lvl w:ilvl="3" w:tplc="0405000F" w:tentative="1">
      <w:start w:val="1"/>
      <w:numFmt w:val="decimal"/>
      <w:lvlText w:val="%4."/>
      <w:lvlJc w:val="left"/>
      <w:pPr>
        <w:ind w:left="3398" w:hanging="360"/>
      </w:pPr>
    </w:lvl>
    <w:lvl w:ilvl="4" w:tplc="04050019" w:tentative="1">
      <w:start w:val="1"/>
      <w:numFmt w:val="lowerLetter"/>
      <w:lvlText w:val="%5."/>
      <w:lvlJc w:val="left"/>
      <w:pPr>
        <w:ind w:left="4118" w:hanging="360"/>
      </w:pPr>
    </w:lvl>
    <w:lvl w:ilvl="5" w:tplc="0405001B" w:tentative="1">
      <w:start w:val="1"/>
      <w:numFmt w:val="lowerRoman"/>
      <w:lvlText w:val="%6."/>
      <w:lvlJc w:val="right"/>
      <w:pPr>
        <w:ind w:left="4838" w:hanging="180"/>
      </w:pPr>
    </w:lvl>
    <w:lvl w:ilvl="6" w:tplc="0405000F" w:tentative="1">
      <w:start w:val="1"/>
      <w:numFmt w:val="decimal"/>
      <w:lvlText w:val="%7."/>
      <w:lvlJc w:val="left"/>
      <w:pPr>
        <w:ind w:left="5558" w:hanging="360"/>
      </w:pPr>
    </w:lvl>
    <w:lvl w:ilvl="7" w:tplc="04050019" w:tentative="1">
      <w:start w:val="1"/>
      <w:numFmt w:val="lowerLetter"/>
      <w:lvlText w:val="%8."/>
      <w:lvlJc w:val="left"/>
      <w:pPr>
        <w:ind w:left="6278" w:hanging="360"/>
      </w:pPr>
    </w:lvl>
    <w:lvl w:ilvl="8" w:tplc="0405001B" w:tentative="1">
      <w:start w:val="1"/>
      <w:numFmt w:val="lowerRoman"/>
      <w:lvlText w:val="%9."/>
      <w:lvlJc w:val="right"/>
      <w:pPr>
        <w:ind w:left="6998" w:hanging="180"/>
      </w:pPr>
    </w:lvl>
  </w:abstractNum>
  <w:abstractNum w:abstractNumId="11" w15:restartNumberingAfterBreak="0">
    <w:nsid w:val="2ADA1E98"/>
    <w:multiLevelType w:val="hybridMultilevel"/>
    <w:tmpl w:val="8E106FFC"/>
    <w:lvl w:ilvl="0" w:tplc="0405000B">
      <w:start w:val="1"/>
      <w:numFmt w:val="bullet"/>
      <w:lvlText w:val=""/>
      <w:lvlJc w:val="left"/>
      <w:pPr>
        <w:ind w:left="1800" w:hanging="360"/>
      </w:pPr>
      <w:rPr>
        <w:rFonts w:ascii="Wingdings" w:hAnsi="Wingdings"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2" w15:restartNumberingAfterBreak="0">
    <w:nsid w:val="2D264F5A"/>
    <w:multiLevelType w:val="hybridMultilevel"/>
    <w:tmpl w:val="03F63468"/>
    <w:styleLink w:val="Importovanstyl13"/>
    <w:lvl w:ilvl="0" w:tplc="5178CB64">
      <w:start w:val="1"/>
      <w:numFmt w:val="bullet"/>
      <w:lvlText w:val="-"/>
      <w:lvlJc w:val="left"/>
      <w:pPr>
        <w:ind w:left="1276"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76C67E">
      <w:start w:val="1"/>
      <w:numFmt w:val="bullet"/>
      <w:lvlText w:val="-"/>
      <w:lvlJc w:val="left"/>
      <w:pPr>
        <w:ind w:left="10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4812DA">
      <w:start w:val="1"/>
      <w:numFmt w:val="bullet"/>
      <w:lvlText w:val="-"/>
      <w:lvlJc w:val="left"/>
      <w:pPr>
        <w:ind w:left="17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0A7CCC">
      <w:start w:val="1"/>
      <w:numFmt w:val="bullet"/>
      <w:lvlText w:val="-"/>
      <w:lvlJc w:val="left"/>
      <w:pPr>
        <w:ind w:left="24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0C1D58">
      <w:start w:val="1"/>
      <w:numFmt w:val="bullet"/>
      <w:lvlText w:val="-"/>
      <w:lvlJc w:val="left"/>
      <w:pPr>
        <w:ind w:left="316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0E24FC">
      <w:start w:val="1"/>
      <w:numFmt w:val="bullet"/>
      <w:lvlText w:val="-"/>
      <w:lvlJc w:val="left"/>
      <w:pPr>
        <w:ind w:left="388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28BC24">
      <w:start w:val="1"/>
      <w:numFmt w:val="bullet"/>
      <w:lvlText w:val="-"/>
      <w:lvlJc w:val="left"/>
      <w:pPr>
        <w:ind w:left="46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A9072">
      <w:start w:val="1"/>
      <w:numFmt w:val="bullet"/>
      <w:lvlText w:val="-"/>
      <w:lvlJc w:val="left"/>
      <w:pPr>
        <w:ind w:left="53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DC5168">
      <w:start w:val="1"/>
      <w:numFmt w:val="bullet"/>
      <w:lvlText w:val="-"/>
      <w:lvlJc w:val="left"/>
      <w:pPr>
        <w:ind w:left="60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2EFF28AF"/>
    <w:multiLevelType w:val="hybridMultilevel"/>
    <w:tmpl w:val="F15E688C"/>
    <w:lvl w:ilvl="0" w:tplc="04050001">
      <w:start w:val="1"/>
      <w:numFmt w:val="bullet"/>
      <w:lvlText w:val=""/>
      <w:lvlJc w:val="left"/>
      <w:pPr>
        <w:ind w:left="2484" w:hanging="360"/>
      </w:pPr>
      <w:rPr>
        <w:rFonts w:ascii="Symbol" w:hAnsi="Symbol" w:hint="default"/>
        <w:b w:val="0"/>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2124"/>
        </w:tabs>
        <w:ind w:left="2124" w:hanging="360"/>
      </w:pPr>
    </w:lvl>
    <w:lvl w:ilvl="2" w:tplc="0405001B">
      <w:start w:val="1"/>
      <w:numFmt w:val="lowerRoman"/>
      <w:lvlText w:val="%3."/>
      <w:lvlJc w:val="right"/>
      <w:pPr>
        <w:tabs>
          <w:tab w:val="num" w:pos="2844"/>
        </w:tabs>
        <w:ind w:left="2844" w:hanging="180"/>
      </w:pPr>
    </w:lvl>
    <w:lvl w:ilvl="3" w:tplc="0405000F">
      <w:start w:val="1"/>
      <w:numFmt w:val="decimal"/>
      <w:lvlText w:val="%4."/>
      <w:lvlJc w:val="left"/>
      <w:pPr>
        <w:tabs>
          <w:tab w:val="num" w:pos="3564"/>
        </w:tabs>
        <w:ind w:left="3564" w:hanging="360"/>
      </w:pPr>
    </w:lvl>
    <w:lvl w:ilvl="4" w:tplc="04050019">
      <w:start w:val="1"/>
      <w:numFmt w:val="lowerLetter"/>
      <w:lvlText w:val="%5."/>
      <w:lvlJc w:val="left"/>
      <w:pPr>
        <w:tabs>
          <w:tab w:val="num" w:pos="4284"/>
        </w:tabs>
        <w:ind w:left="4284" w:hanging="360"/>
      </w:pPr>
    </w:lvl>
    <w:lvl w:ilvl="5" w:tplc="0405001B">
      <w:start w:val="1"/>
      <w:numFmt w:val="lowerRoman"/>
      <w:lvlText w:val="%6."/>
      <w:lvlJc w:val="right"/>
      <w:pPr>
        <w:tabs>
          <w:tab w:val="num" w:pos="5004"/>
        </w:tabs>
        <w:ind w:left="5004" w:hanging="180"/>
      </w:pPr>
    </w:lvl>
    <w:lvl w:ilvl="6" w:tplc="0405000F">
      <w:start w:val="1"/>
      <w:numFmt w:val="decimal"/>
      <w:lvlText w:val="%7."/>
      <w:lvlJc w:val="left"/>
      <w:pPr>
        <w:tabs>
          <w:tab w:val="num" w:pos="5724"/>
        </w:tabs>
        <w:ind w:left="5724" w:hanging="360"/>
      </w:pPr>
    </w:lvl>
    <w:lvl w:ilvl="7" w:tplc="04050019">
      <w:start w:val="1"/>
      <w:numFmt w:val="lowerLetter"/>
      <w:lvlText w:val="%8."/>
      <w:lvlJc w:val="left"/>
      <w:pPr>
        <w:tabs>
          <w:tab w:val="num" w:pos="6444"/>
        </w:tabs>
        <w:ind w:left="6444" w:hanging="360"/>
      </w:pPr>
    </w:lvl>
    <w:lvl w:ilvl="8" w:tplc="0405001B">
      <w:start w:val="1"/>
      <w:numFmt w:val="lowerRoman"/>
      <w:lvlText w:val="%9."/>
      <w:lvlJc w:val="right"/>
      <w:pPr>
        <w:tabs>
          <w:tab w:val="num" w:pos="7164"/>
        </w:tabs>
        <w:ind w:left="7164" w:hanging="180"/>
      </w:pPr>
    </w:lvl>
  </w:abstractNum>
  <w:abstractNum w:abstractNumId="14" w15:restartNumberingAfterBreak="0">
    <w:nsid w:val="33A02EEB"/>
    <w:multiLevelType w:val="hybridMultilevel"/>
    <w:tmpl w:val="576634F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4067C84"/>
    <w:multiLevelType w:val="hybridMultilevel"/>
    <w:tmpl w:val="7174E95A"/>
    <w:styleLink w:val="Importovanstyl17"/>
    <w:lvl w:ilvl="0" w:tplc="E4DAFE92">
      <w:start w:val="1"/>
      <w:numFmt w:val="bullet"/>
      <w:lvlText w:val="-"/>
      <w:lvlJc w:val="left"/>
      <w:pPr>
        <w:ind w:left="11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EC61DC">
      <w:start w:val="1"/>
      <w:numFmt w:val="bullet"/>
      <w:lvlText w:val="o"/>
      <w:lvlJc w:val="left"/>
      <w:pPr>
        <w:ind w:left="18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7E0A32">
      <w:start w:val="1"/>
      <w:numFmt w:val="bullet"/>
      <w:lvlText w:val="▪"/>
      <w:lvlJc w:val="left"/>
      <w:pPr>
        <w:ind w:left="25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803574">
      <w:start w:val="1"/>
      <w:numFmt w:val="bullet"/>
      <w:lvlText w:val="•"/>
      <w:lvlJc w:val="left"/>
      <w:pPr>
        <w:ind w:left="32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30ED38">
      <w:start w:val="1"/>
      <w:numFmt w:val="bullet"/>
      <w:lvlText w:val="o"/>
      <w:lvlJc w:val="left"/>
      <w:pPr>
        <w:ind w:left="401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B41F82">
      <w:start w:val="1"/>
      <w:numFmt w:val="bullet"/>
      <w:lvlText w:val="▪"/>
      <w:lvlJc w:val="left"/>
      <w:pPr>
        <w:ind w:left="47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8C9948">
      <w:start w:val="1"/>
      <w:numFmt w:val="bullet"/>
      <w:lvlText w:val="•"/>
      <w:lvlJc w:val="left"/>
      <w:pPr>
        <w:ind w:left="54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66B8DE">
      <w:start w:val="1"/>
      <w:numFmt w:val="bullet"/>
      <w:lvlText w:val="o"/>
      <w:lvlJc w:val="left"/>
      <w:pPr>
        <w:ind w:left="61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7E575C">
      <w:start w:val="1"/>
      <w:numFmt w:val="bullet"/>
      <w:lvlText w:val="▪"/>
      <w:lvlJc w:val="left"/>
      <w:pPr>
        <w:ind w:left="68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5610286"/>
    <w:multiLevelType w:val="hybridMultilevel"/>
    <w:tmpl w:val="17406128"/>
    <w:lvl w:ilvl="0" w:tplc="04050001">
      <w:start w:val="1"/>
      <w:numFmt w:val="bullet"/>
      <w:lvlText w:val=""/>
      <w:lvlJc w:val="left"/>
      <w:pPr>
        <w:ind w:left="1238"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35786E33"/>
    <w:multiLevelType w:val="hybridMultilevel"/>
    <w:tmpl w:val="6F0217DE"/>
    <w:lvl w:ilvl="0" w:tplc="04050001">
      <w:start w:val="1"/>
      <w:numFmt w:val="bullet"/>
      <w:lvlText w:val=""/>
      <w:lvlJc w:val="left"/>
      <w:pPr>
        <w:ind w:left="1440" w:hanging="360"/>
      </w:pPr>
      <w:rPr>
        <w:rFonts w:ascii="Symbol" w:hAnsi="Symbol" w:hint="default"/>
      </w:rPr>
    </w:lvl>
    <w:lvl w:ilvl="1" w:tplc="04050013">
      <w:start w:val="1"/>
      <w:numFmt w:val="upperRoman"/>
      <w:lvlText w:val="%2."/>
      <w:lvlJc w:val="right"/>
      <w:pPr>
        <w:ind w:left="2160" w:hanging="360"/>
      </w:pPr>
      <w:rPr>
        <w:rFonts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8" w15:restartNumberingAfterBreak="0">
    <w:nsid w:val="37F749BA"/>
    <w:multiLevelType w:val="hybridMultilevel"/>
    <w:tmpl w:val="3D265BFC"/>
    <w:lvl w:ilvl="0" w:tplc="04050001">
      <w:start w:val="1"/>
      <w:numFmt w:val="bullet"/>
      <w:lvlText w:val=""/>
      <w:lvlJc w:val="left"/>
      <w:pPr>
        <w:ind w:left="717" w:hanging="360"/>
      </w:pPr>
      <w:rPr>
        <w:rFonts w:ascii="Symbol" w:hAnsi="Symbol" w:hint="default"/>
        <w:b/>
        <w:i w:val="0"/>
      </w:rPr>
    </w:lvl>
    <w:lvl w:ilvl="1" w:tplc="985EC26E" w:tentative="1">
      <w:start w:val="1"/>
      <w:numFmt w:val="lowerLetter"/>
      <w:lvlText w:val="%2."/>
      <w:lvlJc w:val="left"/>
      <w:pPr>
        <w:ind w:left="1437" w:hanging="360"/>
      </w:pPr>
    </w:lvl>
    <w:lvl w:ilvl="2" w:tplc="6EAC4C2A" w:tentative="1">
      <w:start w:val="1"/>
      <w:numFmt w:val="lowerRoman"/>
      <w:lvlText w:val="%3."/>
      <w:lvlJc w:val="right"/>
      <w:pPr>
        <w:ind w:left="2157" w:hanging="180"/>
      </w:pPr>
    </w:lvl>
    <w:lvl w:ilvl="3" w:tplc="4E326A4E" w:tentative="1">
      <w:start w:val="1"/>
      <w:numFmt w:val="decimal"/>
      <w:lvlText w:val="%4."/>
      <w:lvlJc w:val="left"/>
      <w:pPr>
        <w:ind w:left="2877" w:hanging="360"/>
      </w:pPr>
    </w:lvl>
    <w:lvl w:ilvl="4" w:tplc="ABFEC01A" w:tentative="1">
      <w:start w:val="1"/>
      <w:numFmt w:val="lowerLetter"/>
      <w:lvlText w:val="%5."/>
      <w:lvlJc w:val="left"/>
      <w:pPr>
        <w:ind w:left="3597" w:hanging="360"/>
      </w:pPr>
    </w:lvl>
    <w:lvl w:ilvl="5" w:tplc="3C9EF808" w:tentative="1">
      <w:start w:val="1"/>
      <w:numFmt w:val="lowerRoman"/>
      <w:lvlText w:val="%6."/>
      <w:lvlJc w:val="right"/>
      <w:pPr>
        <w:ind w:left="4317" w:hanging="180"/>
      </w:pPr>
    </w:lvl>
    <w:lvl w:ilvl="6" w:tplc="FCD8B520" w:tentative="1">
      <w:start w:val="1"/>
      <w:numFmt w:val="decimal"/>
      <w:lvlText w:val="%7."/>
      <w:lvlJc w:val="left"/>
      <w:pPr>
        <w:ind w:left="5037" w:hanging="360"/>
      </w:pPr>
    </w:lvl>
    <w:lvl w:ilvl="7" w:tplc="2DB00E30" w:tentative="1">
      <w:start w:val="1"/>
      <w:numFmt w:val="lowerLetter"/>
      <w:lvlText w:val="%8."/>
      <w:lvlJc w:val="left"/>
      <w:pPr>
        <w:ind w:left="5757" w:hanging="360"/>
      </w:pPr>
    </w:lvl>
    <w:lvl w:ilvl="8" w:tplc="BBB20EDA" w:tentative="1">
      <w:start w:val="1"/>
      <w:numFmt w:val="lowerRoman"/>
      <w:lvlText w:val="%9."/>
      <w:lvlJc w:val="right"/>
      <w:pPr>
        <w:ind w:left="6477" w:hanging="180"/>
      </w:pPr>
    </w:lvl>
  </w:abstractNum>
  <w:abstractNum w:abstractNumId="19" w15:restartNumberingAfterBreak="0">
    <w:nsid w:val="3ADD6B4A"/>
    <w:multiLevelType w:val="hybridMultilevel"/>
    <w:tmpl w:val="A2AA0298"/>
    <w:styleLink w:val="Importovanstyl14"/>
    <w:lvl w:ilvl="0" w:tplc="BA7E068C">
      <w:start w:val="1"/>
      <w:numFmt w:val="bullet"/>
      <w:lvlText w:val="-"/>
      <w:lvlJc w:val="left"/>
      <w:pPr>
        <w:ind w:left="21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ind w:left="28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ind w:left="35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ind w:left="42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ind w:left="501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ind w:left="57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ind w:left="64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ind w:left="71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ind w:left="78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3B753C45"/>
    <w:multiLevelType w:val="multilevel"/>
    <w:tmpl w:val="D60AF546"/>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3F5156B5"/>
    <w:multiLevelType w:val="hybridMultilevel"/>
    <w:tmpl w:val="3A22A122"/>
    <w:lvl w:ilvl="0" w:tplc="C6821A3A">
      <w:start w:val="1"/>
      <w:numFmt w:val="bullet"/>
      <w:lvlText w:val=""/>
      <w:lvlJc w:val="left"/>
      <w:pPr>
        <w:ind w:left="2138" w:hanging="360"/>
      </w:pPr>
      <w:rPr>
        <w:rFonts w:ascii="Symbol" w:hAnsi="Symbol" w:hint="default"/>
        <w:b w:val="0"/>
        <w:i w:val="0"/>
        <w:color w:val="auto"/>
        <w:sz w:val="16"/>
        <w:szCs w:val="20"/>
      </w:rPr>
    </w:lvl>
    <w:lvl w:ilvl="1" w:tplc="04050003">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2" w15:restartNumberingAfterBreak="0">
    <w:nsid w:val="45964250"/>
    <w:multiLevelType w:val="hybridMultilevel"/>
    <w:tmpl w:val="30D60DAA"/>
    <w:lvl w:ilvl="0" w:tplc="AAC26664">
      <w:start w:val="1"/>
      <w:numFmt w:val="decimal"/>
      <w:pStyle w:val="Nzev"/>
      <w:lvlText w:val="%1."/>
      <w:lvlJc w:val="left"/>
      <w:pPr>
        <w:tabs>
          <w:tab w:val="num" w:pos="540"/>
        </w:tabs>
        <w:ind w:left="540" w:hanging="360"/>
      </w:pPr>
    </w:lvl>
    <w:lvl w:ilvl="1" w:tplc="04050019" w:tentative="1">
      <w:start w:val="1"/>
      <w:numFmt w:val="lowerLetter"/>
      <w:lvlText w:val="%2."/>
      <w:lvlJc w:val="left"/>
      <w:pPr>
        <w:tabs>
          <w:tab w:val="num" w:pos="1871"/>
        </w:tabs>
        <w:ind w:left="1871" w:hanging="360"/>
      </w:pPr>
    </w:lvl>
    <w:lvl w:ilvl="2" w:tplc="0405001B" w:tentative="1">
      <w:start w:val="1"/>
      <w:numFmt w:val="lowerRoman"/>
      <w:lvlText w:val="%3."/>
      <w:lvlJc w:val="right"/>
      <w:pPr>
        <w:tabs>
          <w:tab w:val="num" w:pos="2591"/>
        </w:tabs>
        <w:ind w:left="2591" w:hanging="180"/>
      </w:pPr>
    </w:lvl>
    <w:lvl w:ilvl="3" w:tplc="0405000F" w:tentative="1">
      <w:start w:val="1"/>
      <w:numFmt w:val="decimal"/>
      <w:lvlText w:val="%4."/>
      <w:lvlJc w:val="left"/>
      <w:pPr>
        <w:tabs>
          <w:tab w:val="num" w:pos="3311"/>
        </w:tabs>
        <w:ind w:left="3311" w:hanging="360"/>
      </w:pPr>
    </w:lvl>
    <w:lvl w:ilvl="4" w:tplc="04050019" w:tentative="1">
      <w:start w:val="1"/>
      <w:numFmt w:val="lowerLetter"/>
      <w:lvlText w:val="%5."/>
      <w:lvlJc w:val="left"/>
      <w:pPr>
        <w:tabs>
          <w:tab w:val="num" w:pos="4031"/>
        </w:tabs>
        <w:ind w:left="4031" w:hanging="360"/>
      </w:pPr>
    </w:lvl>
    <w:lvl w:ilvl="5" w:tplc="0405001B" w:tentative="1">
      <w:start w:val="1"/>
      <w:numFmt w:val="lowerRoman"/>
      <w:lvlText w:val="%6."/>
      <w:lvlJc w:val="right"/>
      <w:pPr>
        <w:tabs>
          <w:tab w:val="num" w:pos="4751"/>
        </w:tabs>
        <w:ind w:left="4751" w:hanging="180"/>
      </w:pPr>
    </w:lvl>
    <w:lvl w:ilvl="6" w:tplc="0405000F" w:tentative="1">
      <w:start w:val="1"/>
      <w:numFmt w:val="decimal"/>
      <w:lvlText w:val="%7."/>
      <w:lvlJc w:val="left"/>
      <w:pPr>
        <w:tabs>
          <w:tab w:val="num" w:pos="5471"/>
        </w:tabs>
        <w:ind w:left="5471" w:hanging="360"/>
      </w:pPr>
    </w:lvl>
    <w:lvl w:ilvl="7" w:tplc="04050019" w:tentative="1">
      <w:start w:val="1"/>
      <w:numFmt w:val="lowerLetter"/>
      <w:lvlText w:val="%8."/>
      <w:lvlJc w:val="left"/>
      <w:pPr>
        <w:tabs>
          <w:tab w:val="num" w:pos="6191"/>
        </w:tabs>
        <w:ind w:left="6191" w:hanging="360"/>
      </w:pPr>
    </w:lvl>
    <w:lvl w:ilvl="8" w:tplc="0405001B" w:tentative="1">
      <w:start w:val="1"/>
      <w:numFmt w:val="lowerRoman"/>
      <w:lvlText w:val="%9."/>
      <w:lvlJc w:val="right"/>
      <w:pPr>
        <w:tabs>
          <w:tab w:val="num" w:pos="6911"/>
        </w:tabs>
        <w:ind w:left="6911" w:hanging="180"/>
      </w:pPr>
    </w:lvl>
  </w:abstractNum>
  <w:abstractNum w:abstractNumId="23" w15:restartNumberingAfterBreak="0">
    <w:nsid w:val="4B27623F"/>
    <w:multiLevelType w:val="hybridMultilevel"/>
    <w:tmpl w:val="52EC96E4"/>
    <w:lvl w:ilvl="0" w:tplc="727A129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DF7552C"/>
    <w:multiLevelType w:val="hybridMultilevel"/>
    <w:tmpl w:val="615EB5DC"/>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5" w15:restartNumberingAfterBreak="0">
    <w:nsid w:val="4FBE64D6"/>
    <w:multiLevelType w:val="hybridMultilevel"/>
    <w:tmpl w:val="50485BC2"/>
    <w:lvl w:ilvl="0" w:tplc="04050001">
      <w:start w:val="1"/>
      <w:numFmt w:val="bullet"/>
      <w:lvlText w:val=""/>
      <w:lvlJc w:val="left"/>
      <w:pPr>
        <w:ind w:left="1428" w:hanging="360"/>
      </w:pPr>
      <w:rPr>
        <w:rFonts w:ascii="Symbol" w:hAnsi="Symbol"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cs="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cs="Courier New" w:hint="default"/>
      </w:rPr>
    </w:lvl>
    <w:lvl w:ilvl="8" w:tplc="04050005">
      <w:start w:val="1"/>
      <w:numFmt w:val="bullet"/>
      <w:lvlText w:val=""/>
      <w:lvlJc w:val="left"/>
      <w:pPr>
        <w:ind w:left="7188" w:hanging="360"/>
      </w:pPr>
      <w:rPr>
        <w:rFonts w:ascii="Wingdings" w:hAnsi="Wingdings" w:hint="default"/>
      </w:rPr>
    </w:lvl>
  </w:abstractNum>
  <w:abstractNum w:abstractNumId="26" w15:restartNumberingAfterBreak="0">
    <w:nsid w:val="4FFA0317"/>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524E4BE3"/>
    <w:multiLevelType w:val="hybridMultilevel"/>
    <w:tmpl w:val="0FB05580"/>
    <w:lvl w:ilvl="0" w:tplc="04050001">
      <w:start w:val="1"/>
      <w:numFmt w:val="bullet"/>
      <w:lvlText w:val=""/>
      <w:lvlJc w:val="left"/>
      <w:pPr>
        <w:ind w:left="1434" w:hanging="360"/>
      </w:pPr>
      <w:rPr>
        <w:rFonts w:ascii="Symbol" w:hAnsi="Symbol" w:hint="default"/>
      </w:rPr>
    </w:lvl>
    <w:lvl w:ilvl="1" w:tplc="8CF077E6">
      <w:numFmt w:val="bullet"/>
      <w:lvlText w:val="•"/>
      <w:lvlJc w:val="left"/>
      <w:pPr>
        <w:ind w:left="2154" w:hanging="360"/>
      </w:pPr>
      <w:rPr>
        <w:rFonts w:ascii="Calibri" w:eastAsia="Calibri" w:hAnsi="Calibri" w:cs="Calibri" w:hint="default"/>
      </w:rPr>
    </w:lvl>
    <w:lvl w:ilvl="2" w:tplc="04050005">
      <w:start w:val="1"/>
      <w:numFmt w:val="bullet"/>
      <w:lvlText w:val=""/>
      <w:lvlJc w:val="left"/>
      <w:pPr>
        <w:ind w:left="2874" w:hanging="360"/>
      </w:pPr>
      <w:rPr>
        <w:rFonts w:ascii="Wingdings" w:hAnsi="Wingdings" w:hint="default"/>
      </w:rPr>
    </w:lvl>
    <w:lvl w:ilvl="3" w:tplc="04050001">
      <w:start w:val="1"/>
      <w:numFmt w:val="bullet"/>
      <w:lvlText w:val=""/>
      <w:lvlJc w:val="left"/>
      <w:pPr>
        <w:ind w:left="3594" w:hanging="360"/>
      </w:pPr>
      <w:rPr>
        <w:rFonts w:ascii="Symbol" w:hAnsi="Symbol" w:hint="default"/>
      </w:rPr>
    </w:lvl>
    <w:lvl w:ilvl="4" w:tplc="04050003">
      <w:start w:val="1"/>
      <w:numFmt w:val="bullet"/>
      <w:lvlText w:val="o"/>
      <w:lvlJc w:val="left"/>
      <w:pPr>
        <w:ind w:left="4314" w:hanging="360"/>
      </w:pPr>
      <w:rPr>
        <w:rFonts w:ascii="Courier New" w:hAnsi="Courier New" w:cs="Courier New" w:hint="default"/>
      </w:rPr>
    </w:lvl>
    <w:lvl w:ilvl="5" w:tplc="04050005">
      <w:start w:val="1"/>
      <w:numFmt w:val="bullet"/>
      <w:lvlText w:val=""/>
      <w:lvlJc w:val="left"/>
      <w:pPr>
        <w:ind w:left="5034" w:hanging="360"/>
      </w:pPr>
      <w:rPr>
        <w:rFonts w:ascii="Wingdings" w:hAnsi="Wingdings" w:hint="default"/>
      </w:rPr>
    </w:lvl>
    <w:lvl w:ilvl="6" w:tplc="04050001">
      <w:start w:val="1"/>
      <w:numFmt w:val="bullet"/>
      <w:lvlText w:val=""/>
      <w:lvlJc w:val="left"/>
      <w:pPr>
        <w:ind w:left="5754" w:hanging="360"/>
      </w:pPr>
      <w:rPr>
        <w:rFonts w:ascii="Symbol" w:hAnsi="Symbol" w:hint="default"/>
      </w:rPr>
    </w:lvl>
    <w:lvl w:ilvl="7" w:tplc="04050003">
      <w:start w:val="1"/>
      <w:numFmt w:val="bullet"/>
      <w:lvlText w:val="o"/>
      <w:lvlJc w:val="left"/>
      <w:pPr>
        <w:ind w:left="6474" w:hanging="360"/>
      </w:pPr>
      <w:rPr>
        <w:rFonts w:ascii="Courier New" w:hAnsi="Courier New" w:cs="Courier New" w:hint="default"/>
      </w:rPr>
    </w:lvl>
    <w:lvl w:ilvl="8" w:tplc="04050005">
      <w:start w:val="1"/>
      <w:numFmt w:val="bullet"/>
      <w:lvlText w:val=""/>
      <w:lvlJc w:val="left"/>
      <w:pPr>
        <w:ind w:left="7194" w:hanging="360"/>
      </w:pPr>
      <w:rPr>
        <w:rFonts w:ascii="Wingdings" w:hAnsi="Wingdings" w:hint="default"/>
      </w:rPr>
    </w:lvl>
  </w:abstractNum>
  <w:abstractNum w:abstractNumId="28" w15:restartNumberingAfterBreak="0">
    <w:nsid w:val="53D725AA"/>
    <w:multiLevelType w:val="hybridMultilevel"/>
    <w:tmpl w:val="2748467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9" w15:restartNumberingAfterBreak="0">
    <w:nsid w:val="54CA0A9F"/>
    <w:multiLevelType w:val="hybridMultilevel"/>
    <w:tmpl w:val="5326688C"/>
    <w:styleLink w:val="Importovanstyl8"/>
    <w:lvl w:ilvl="0" w:tplc="A1AE24B8">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30A6E4">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B2B78A">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8089D4">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58AB16">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FA39B4">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BC0520">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088DA2">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EE7F8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5AEB374C"/>
    <w:multiLevelType w:val="multilevel"/>
    <w:tmpl w:val="DA86CCD6"/>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F172D4D"/>
    <w:multiLevelType w:val="multilevel"/>
    <w:tmpl w:val="AB3CC5CC"/>
    <w:lvl w:ilvl="0">
      <w:start w:val="1"/>
      <w:numFmt w:val="decimal"/>
      <w:lvlText w:val="%1."/>
      <w:lvlJc w:val="left"/>
      <w:pPr>
        <w:ind w:left="2911"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2758" w:hanging="567"/>
      </w:pPr>
      <w:rPr>
        <w:caps w:val="0"/>
        <w:smallCaps w:val="0"/>
        <w:strike w:val="0"/>
        <w:dstrike w:val="0"/>
        <w:color w:val="000000"/>
        <w:spacing w:val="0"/>
        <w:w w:val="100"/>
        <w:kern w:val="0"/>
        <w:position w:val="0"/>
        <w:sz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758"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621914EF"/>
    <w:multiLevelType w:val="hybridMultilevel"/>
    <w:tmpl w:val="7D8CE448"/>
    <w:lvl w:ilvl="0" w:tplc="3C4E0908">
      <w:start w:val="1"/>
      <w:numFmt w:val="bullet"/>
      <w:lvlText w:val=""/>
      <w:lvlJc w:val="left"/>
      <w:pPr>
        <w:tabs>
          <w:tab w:val="num" w:pos="3414"/>
        </w:tabs>
        <w:ind w:left="3414" w:hanging="360"/>
      </w:pPr>
      <w:rPr>
        <w:rFonts w:ascii="Wingdings" w:hAnsi="Wingdings" w:hint="default"/>
        <w:b w:val="0"/>
        <w:i/>
        <w:color w:val="auto"/>
        <w:sz w:val="16"/>
        <w:szCs w:val="16"/>
      </w:rPr>
    </w:lvl>
    <w:lvl w:ilvl="1" w:tplc="04050003">
      <w:start w:val="1"/>
      <w:numFmt w:val="bullet"/>
      <w:lvlText w:val="o"/>
      <w:lvlJc w:val="left"/>
      <w:pPr>
        <w:tabs>
          <w:tab w:val="num" w:pos="4134"/>
        </w:tabs>
        <w:ind w:left="4134" w:hanging="360"/>
      </w:pPr>
      <w:rPr>
        <w:rFonts w:ascii="Courier New" w:hAnsi="Courier New" w:cs="Courier New" w:hint="default"/>
      </w:rPr>
    </w:lvl>
    <w:lvl w:ilvl="2" w:tplc="04050005" w:tentative="1">
      <w:start w:val="1"/>
      <w:numFmt w:val="bullet"/>
      <w:lvlText w:val=""/>
      <w:lvlJc w:val="left"/>
      <w:pPr>
        <w:tabs>
          <w:tab w:val="num" w:pos="4854"/>
        </w:tabs>
        <w:ind w:left="4854" w:hanging="360"/>
      </w:pPr>
      <w:rPr>
        <w:rFonts w:ascii="Wingdings" w:hAnsi="Wingdings" w:hint="default"/>
      </w:rPr>
    </w:lvl>
    <w:lvl w:ilvl="3" w:tplc="04050001" w:tentative="1">
      <w:start w:val="1"/>
      <w:numFmt w:val="bullet"/>
      <w:lvlText w:val=""/>
      <w:lvlJc w:val="left"/>
      <w:pPr>
        <w:tabs>
          <w:tab w:val="num" w:pos="5574"/>
        </w:tabs>
        <w:ind w:left="5574" w:hanging="360"/>
      </w:pPr>
      <w:rPr>
        <w:rFonts w:ascii="Symbol" w:hAnsi="Symbol" w:hint="default"/>
      </w:rPr>
    </w:lvl>
    <w:lvl w:ilvl="4" w:tplc="04050003" w:tentative="1">
      <w:start w:val="1"/>
      <w:numFmt w:val="bullet"/>
      <w:lvlText w:val="o"/>
      <w:lvlJc w:val="left"/>
      <w:pPr>
        <w:tabs>
          <w:tab w:val="num" w:pos="6294"/>
        </w:tabs>
        <w:ind w:left="6294" w:hanging="360"/>
      </w:pPr>
      <w:rPr>
        <w:rFonts w:ascii="Courier New" w:hAnsi="Courier New" w:cs="Courier New" w:hint="default"/>
      </w:rPr>
    </w:lvl>
    <w:lvl w:ilvl="5" w:tplc="04050005" w:tentative="1">
      <w:start w:val="1"/>
      <w:numFmt w:val="bullet"/>
      <w:lvlText w:val=""/>
      <w:lvlJc w:val="left"/>
      <w:pPr>
        <w:tabs>
          <w:tab w:val="num" w:pos="7014"/>
        </w:tabs>
        <w:ind w:left="7014" w:hanging="360"/>
      </w:pPr>
      <w:rPr>
        <w:rFonts w:ascii="Wingdings" w:hAnsi="Wingdings" w:hint="default"/>
      </w:rPr>
    </w:lvl>
    <w:lvl w:ilvl="6" w:tplc="04050001" w:tentative="1">
      <w:start w:val="1"/>
      <w:numFmt w:val="bullet"/>
      <w:lvlText w:val=""/>
      <w:lvlJc w:val="left"/>
      <w:pPr>
        <w:tabs>
          <w:tab w:val="num" w:pos="7734"/>
        </w:tabs>
        <w:ind w:left="7734" w:hanging="360"/>
      </w:pPr>
      <w:rPr>
        <w:rFonts w:ascii="Symbol" w:hAnsi="Symbol" w:hint="default"/>
      </w:rPr>
    </w:lvl>
    <w:lvl w:ilvl="7" w:tplc="04050003" w:tentative="1">
      <w:start w:val="1"/>
      <w:numFmt w:val="bullet"/>
      <w:lvlText w:val="o"/>
      <w:lvlJc w:val="left"/>
      <w:pPr>
        <w:tabs>
          <w:tab w:val="num" w:pos="8454"/>
        </w:tabs>
        <w:ind w:left="8454" w:hanging="360"/>
      </w:pPr>
      <w:rPr>
        <w:rFonts w:ascii="Courier New" w:hAnsi="Courier New" w:cs="Courier New" w:hint="default"/>
      </w:rPr>
    </w:lvl>
    <w:lvl w:ilvl="8" w:tplc="04050005" w:tentative="1">
      <w:start w:val="1"/>
      <w:numFmt w:val="bullet"/>
      <w:lvlText w:val=""/>
      <w:lvlJc w:val="left"/>
      <w:pPr>
        <w:tabs>
          <w:tab w:val="num" w:pos="9174"/>
        </w:tabs>
        <w:ind w:left="9174" w:hanging="360"/>
      </w:pPr>
      <w:rPr>
        <w:rFonts w:ascii="Wingdings" w:hAnsi="Wingdings" w:hint="default"/>
      </w:rPr>
    </w:lvl>
  </w:abstractNum>
  <w:abstractNum w:abstractNumId="33" w15:restartNumberingAfterBreak="0">
    <w:nsid w:val="62D54C23"/>
    <w:multiLevelType w:val="hybridMultilevel"/>
    <w:tmpl w:val="80E2D446"/>
    <w:lvl w:ilvl="0" w:tplc="04050013">
      <w:start w:val="1"/>
      <w:numFmt w:val="upperRoman"/>
      <w:lvlText w:val="%1."/>
      <w:lvlJc w:val="right"/>
      <w:pPr>
        <w:ind w:left="2136" w:hanging="360"/>
      </w:pPr>
    </w:lvl>
    <w:lvl w:ilvl="1" w:tplc="04050019">
      <w:start w:val="1"/>
      <w:numFmt w:val="lowerLetter"/>
      <w:lvlText w:val="%2."/>
      <w:lvlJc w:val="left"/>
      <w:pPr>
        <w:ind w:left="2856" w:hanging="360"/>
      </w:pPr>
    </w:lvl>
    <w:lvl w:ilvl="2" w:tplc="0405001B">
      <w:start w:val="1"/>
      <w:numFmt w:val="lowerRoman"/>
      <w:lvlText w:val="%3."/>
      <w:lvlJc w:val="right"/>
      <w:pPr>
        <w:ind w:left="3576" w:hanging="180"/>
      </w:pPr>
    </w:lvl>
    <w:lvl w:ilvl="3" w:tplc="0405000F">
      <w:start w:val="1"/>
      <w:numFmt w:val="decimal"/>
      <w:lvlText w:val="%4."/>
      <w:lvlJc w:val="left"/>
      <w:pPr>
        <w:ind w:left="4296" w:hanging="360"/>
      </w:pPr>
    </w:lvl>
    <w:lvl w:ilvl="4" w:tplc="04050019">
      <w:start w:val="1"/>
      <w:numFmt w:val="lowerLetter"/>
      <w:lvlText w:val="%5."/>
      <w:lvlJc w:val="left"/>
      <w:pPr>
        <w:ind w:left="5016" w:hanging="360"/>
      </w:pPr>
    </w:lvl>
    <w:lvl w:ilvl="5" w:tplc="0405001B">
      <w:start w:val="1"/>
      <w:numFmt w:val="lowerRoman"/>
      <w:lvlText w:val="%6."/>
      <w:lvlJc w:val="right"/>
      <w:pPr>
        <w:ind w:left="5736" w:hanging="180"/>
      </w:pPr>
    </w:lvl>
    <w:lvl w:ilvl="6" w:tplc="0405000F">
      <w:start w:val="1"/>
      <w:numFmt w:val="decimal"/>
      <w:lvlText w:val="%7."/>
      <w:lvlJc w:val="left"/>
      <w:pPr>
        <w:ind w:left="6456" w:hanging="360"/>
      </w:pPr>
    </w:lvl>
    <w:lvl w:ilvl="7" w:tplc="04050019">
      <w:start w:val="1"/>
      <w:numFmt w:val="lowerLetter"/>
      <w:lvlText w:val="%8."/>
      <w:lvlJc w:val="left"/>
      <w:pPr>
        <w:ind w:left="7176" w:hanging="360"/>
      </w:pPr>
    </w:lvl>
    <w:lvl w:ilvl="8" w:tplc="0405001B">
      <w:start w:val="1"/>
      <w:numFmt w:val="lowerRoman"/>
      <w:lvlText w:val="%9."/>
      <w:lvlJc w:val="right"/>
      <w:pPr>
        <w:ind w:left="7896" w:hanging="180"/>
      </w:pPr>
    </w:lvl>
  </w:abstractNum>
  <w:abstractNum w:abstractNumId="34" w15:restartNumberingAfterBreak="0">
    <w:nsid w:val="68026AD3"/>
    <w:multiLevelType w:val="hybridMultilevel"/>
    <w:tmpl w:val="3F38CA0A"/>
    <w:lvl w:ilvl="0" w:tplc="0405000F">
      <w:start w:val="1"/>
      <w:numFmt w:val="decimal"/>
      <w:lvlText w:val="%1."/>
      <w:lvlJc w:val="left"/>
      <w:pPr>
        <w:ind w:left="878" w:hanging="360"/>
      </w:pPr>
    </w:lvl>
    <w:lvl w:ilvl="1" w:tplc="DA347F18">
      <w:start w:val="1"/>
      <w:numFmt w:val="lowerLetter"/>
      <w:lvlText w:val="%2)"/>
      <w:lvlJc w:val="left"/>
      <w:pPr>
        <w:ind w:left="1598" w:hanging="360"/>
      </w:pPr>
      <w:rPr>
        <w:rFonts w:asciiTheme="majorHAnsi" w:eastAsiaTheme="minorEastAsia" w:hAnsiTheme="majorHAnsi" w:cs="Times New Roman"/>
      </w:rPr>
    </w:lvl>
    <w:lvl w:ilvl="2" w:tplc="0405001B">
      <w:start w:val="1"/>
      <w:numFmt w:val="lowerRoman"/>
      <w:lvlText w:val="%3."/>
      <w:lvlJc w:val="right"/>
      <w:pPr>
        <w:ind w:left="2318" w:hanging="180"/>
      </w:pPr>
    </w:lvl>
    <w:lvl w:ilvl="3" w:tplc="0405000F" w:tentative="1">
      <w:start w:val="1"/>
      <w:numFmt w:val="decimal"/>
      <w:lvlText w:val="%4."/>
      <w:lvlJc w:val="left"/>
      <w:pPr>
        <w:ind w:left="3038" w:hanging="360"/>
      </w:pPr>
    </w:lvl>
    <w:lvl w:ilvl="4" w:tplc="04050019" w:tentative="1">
      <w:start w:val="1"/>
      <w:numFmt w:val="lowerLetter"/>
      <w:lvlText w:val="%5."/>
      <w:lvlJc w:val="left"/>
      <w:pPr>
        <w:ind w:left="3758" w:hanging="360"/>
      </w:pPr>
    </w:lvl>
    <w:lvl w:ilvl="5" w:tplc="0405001B" w:tentative="1">
      <w:start w:val="1"/>
      <w:numFmt w:val="lowerRoman"/>
      <w:lvlText w:val="%6."/>
      <w:lvlJc w:val="right"/>
      <w:pPr>
        <w:ind w:left="4478" w:hanging="180"/>
      </w:pPr>
    </w:lvl>
    <w:lvl w:ilvl="6" w:tplc="0405000F" w:tentative="1">
      <w:start w:val="1"/>
      <w:numFmt w:val="decimal"/>
      <w:lvlText w:val="%7."/>
      <w:lvlJc w:val="left"/>
      <w:pPr>
        <w:ind w:left="5198" w:hanging="360"/>
      </w:pPr>
    </w:lvl>
    <w:lvl w:ilvl="7" w:tplc="04050019" w:tentative="1">
      <w:start w:val="1"/>
      <w:numFmt w:val="lowerLetter"/>
      <w:lvlText w:val="%8."/>
      <w:lvlJc w:val="left"/>
      <w:pPr>
        <w:ind w:left="5918" w:hanging="360"/>
      </w:pPr>
    </w:lvl>
    <w:lvl w:ilvl="8" w:tplc="0405001B" w:tentative="1">
      <w:start w:val="1"/>
      <w:numFmt w:val="lowerRoman"/>
      <w:lvlText w:val="%9."/>
      <w:lvlJc w:val="right"/>
      <w:pPr>
        <w:ind w:left="6638" w:hanging="180"/>
      </w:pPr>
    </w:lvl>
  </w:abstractNum>
  <w:abstractNum w:abstractNumId="35" w15:restartNumberingAfterBreak="0">
    <w:nsid w:val="6B23693E"/>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75905C07"/>
    <w:multiLevelType w:val="hybridMultilevel"/>
    <w:tmpl w:val="94AAE7C4"/>
    <w:numStyleLink w:val="Importovanstyl7"/>
  </w:abstractNum>
  <w:abstractNum w:abstractNumId="37" w15:restartNumberingAfterBreak="0">
    <w:nsid w:val="797E1B81"/>
    <w:multiLevelType w:val="hybridMultilevel"/>
    <w:tmpl w:val="F25AFD74"/>
    <w:numStyleLink w:val="Importovanstyl6"/>
  </w:abstractNum>
  <w:abstractNum w:abstractNumId="38" w15:restartNumberingAfterBreak="0">
    <w:nsid w:val="79F91694"/>
    <w:multiLevelType w:val="hybridMultilevel"/>
    <w:tmpl w:val="DA42CB9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9" w15:restartNumberingAfterBreak="0">
    <w:nsid w:val="7B327E9E"/>
    <w:multiLevelType w:val="hybridMultilevel"/>
    <w:tmpl w:val="A600FE3C"/>
    <w:lvl w:ilvl="0" w:tplc="227C78FC">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B954A82"/>
    <w:multiLevelType w:val="hybridMultilevel"/>
    <w:tmpl w:val="E7BA519E"/>
    <w:lvl w:ilvl="0" w:tplc="6494E434">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F5706B9"/>
    <w:multiLevelType w:val="hybridMultilevel"/>
    <w:tmpl w:val="457880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79124597">
    <w:abstractNumId w:val="3"/>
  </w:num>
  <w:num w:numId="2" w16cid:durableId="570895595">
    <w:abstractNumId w:val="19"/>
  </w:num>
  <w:num w:numId="3" w16cid:durableId="1008872074">
    <w:abstractNumId w:val="8"/>
  </w:num>
  <w:num w:numId="4" w16cid:durableId="224679341">
    <w:abstractNumId w:val="37"/>
  </w:num>
  <w:num w:numId="5" w16cid:durableId="672033022">
    <w:abstractNumId w:val="5"/>
  </w:num>
  <w:num w:numId="6" w16cid:durableId="197471420">
    <w:abstractNumId w:val="29"/>
  </w:num>
  <w:num w:numId="7" w16cid:durableId="219873717">
    <w:abstractNumId w:val="6"/>
  </w:num>
  <w:num w:numId="8" w16cid:durableId="1718818583">
    <w:abstractNumId w:val="4"/>
  </w:num>
  <w:num w:numId="9" w16cid:durableId="499196667">
    <w:abstractNumId w:val="12"/>
  </w:num>
  <w:num w:numId="10" w16cid:durableId="1968967486">
    <w:abstractNumId w:val="15"/>
  </w:num>
  <w:num w:numId="11" w16cid:durableId="14924524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24901163">
    <w:abstractNumId w:val="40"/>
  </w:num>
  <w:num w:numId="13" w16cid:durableId="1827670858">
    <w:abstractNumId w:val="18"/>
  </w:num>
  <w:num w:numId="14" w16cid:durableId="1086850937">
    <w:abstractNumId w:val="35"/>
  </w:num>
  <w:num w:numId="15" w16cid:durableId="475536647">
    <w:abstractNumId w:val="30"/>
  </w:num>
  <w:num w:numId="16" w16cid:durableId="654799826">
    <w:abstractNumId w:val="34"/>
  </w:num>
  <w:num w:numId="17" w16cid:durableId="129250949">
    <w:abstractNumId w:val="16"/>
  </w:num>
  <w:num w:numId="18" w16cid:durableId="1526869492">
    <w:abstractNumId w:val="24"/>
  </w:num>
  <w:num w:numId="19" w16cid:durableId="2562542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09186801">
    <w:abstractNumId w:val="36"/>
  </w:num>
  <w:num w:numId="21" w16cid:durableId="651643221">
    <w:abstractNumId w:val="36"/>
  </w:num>
  <w:num w:numId="22" w16cid:durableId="1431121941">
    <w:abstractNumId w:val="2"/>
  </w:num>
  <w:num w:numId="23" w16cid:durableId="764351443">
    <w:abstractNumId w:val="22"/>
  </w:num>
  <w:num w:numId="24" w16cid:durableId="2070029755">
    <w:abstractNumId w:val="26"/>
  </w:num>
  <w:num w:numId="25" w16cid:durableId="1631861805">
    <w:abstractNumId w:val="13"/>
  </w:num>
  <w:num w:numId="26" w16cid:durableId="1006127417">
    <w:abstractNumId w:val="17"/>
  </w:num>
  <w:num w:numId="27" w16cid:durableId="1873836149">
    <w:abstractNumId w:val="33"/>
  </w:num>
  <w:num w:numId="28" w16cid:durableId="1297949524">
    <w:abstractNumId w:val="9"/>
  </w:num>
  <w:num w:numId="29" w16cid:durableId="857085969">
    <w:abstractNumId w:val="7"/>
  </w:num>
  <w:num w:numId="30" w16cid:durableId="1088117603">
    <w:abstractNumId w:val="41"/>
  </w:num>
  <w:num w:numId="31" w16cid:durableId="323582275">
    <w:abstractNumId w:val="23"/>
  </w:num>
  <w:num w:numId="32" w16cid:durableId="1892426629">
    <w:abstractNumId w:val="38"/>
  </w:num>
  <w:num w:numId="33" w16cid:durableId="606616554">
    <w:abstractNumId w:val="11"/>
  </w:num>
  <w:num w:numId="34" w16cid:durableId="1655256377">
    <w:abstractNumId w:val="1"/>
  </w:num>
  <w:num w:numId="35" w16cid:durableId="129429040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7020405">
    <w:abstractNumId w:val="10"/>
  </w:num>
  <w:num w:numId="37" w16cid:durableId="2079982484">
    <w:abstractNumId w:val="32"/>
  </w:num>
  <w:num w:numId="38" w16cid:durableId="1508329919">
    <w:abstractNumId w:val="21"/>
  </w:num>
  <w:num w:numId="39" w16cid:durableId="1013848502">
    <w:abstractNumId w:val="28"/>
  </w:num>
  <w:num w:numId="40" w16cid:durableId="2145928359">
    <w:abstractNumId w:val="0"/>
    <w:lvlOverride w:ilvl="0">
      <w:startOverride w:val="1"/>
    </w:lvlOverride>
    <w:lvlOverride w:ilvl="1"/>
    <w:lvlOverride w:ilvl="2"/>
    <w:lvlOverride w:ilvl="3"/>
    <w:lvlOverride w:ilvl="4"/>
    <w:lvlOverride w:ilvl="5"/>
    <w:lvlOverride w:ilvl="6"/>
    <w:lvlOverride w:ilvl="7"/>
    <w:lvlOverride w:ilvl="8"/>
  </w:num>
  <w:num w:numId="41" w16cid:durableId="2012944690">
    <w:abstractNumId w:val="20"/>
  </w:num>
  <w:num w:numId="42" w16cid:durableId="242302935">
    <w:abstractNumId w:val="39"/>
  </w:num>
  <w:num w:numId="43" w16cid:durableId="2028436434">
    <w:abstractNumId w:val="14"/>
  </w:num>
  <w:num w:numId="44" w16cid:durableId="1743865384">
    <w:abstractNumId w:val="27"/>
  </w:num>
  <w:num w:numId="45" w16cid:durableId="239870649">
    <w:abstractNumId w:val="2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B5D"/>
    <w:rsid w:val="00016376"/>
    <w:rsid w:val="00035865"/>
    <w:rsid w:val="00041161"/>
    <w:rsid w:val="00041B35"/>
    <w:rsid w:val="000449D0"/>
    <w:rsid w:val="00046751"/>
    <w:rsid w:val="00046977"/>
    <w:rsid w:val="0005004C"/>
    <w:rsid w:val="000561EC"/>
    <w:rsid w:val="00065DE4"/>
    <w:rsid w:val="000705C5"/>
    <w:rsid w:val="00071E28"/>
    <w:rsid w:val="000750C8"/>
    <w:rsid w:val="00080D3A"/>
    <w:rsid w:val="00096822"/>
    <w:rsid w:val="000B2E8A"/>
    <w:rsid w:val="000B3E23"/>
    <w:rsid w:val="000B5C84"/>
    <w:rsid w:val="000C297E"/>
    <w:rsid w:val="000C3A6C"/>
    <w:rsid w:val="000C3FE0"/>
    <w:rsid w:val="000D7376"/>
    <w:rsid w:val="000E17BE"/>
    <w:rsid w:val="000E55C7"/>
    <w:rsid w:val="000E587C"/>
    <w:rsid w:val="000F04AF"/>
    <w:rsid w:val="000F4523"/>
    <w:rsid w:val="000F64A8"/>
    <w:rsid w:val="00103458"/>
    <w:rsid w:val="001064BD"/>
    <w:rsid w:val="00106EE6"/>
    <w:rsid w:val="00107DF6"/>
    <w:rsid w:val="00110F0D"/>
    <w:rsid w:val="00112DE8"/>
    <w:rsid w:val="00112E30"/>
    <w:rsid w:val="00117F16"/>
    <w:rsid w:val="00126372"/>
    <w:rsid w:val="00140E69"/>
    <w:rsid w:val="00145344"/>
    <w:rsid w:val="00153200"/>
    <w:rsid w:val="00157376"/>
    <w:rsid w:val="00162114"/>
    <w:rsid w:val="0016240E"/>
    <w:rsid w:val="0016798C"/>
    <w:rsid w:val="001761AE"/>
    <w:rsid w:val="00180FC8"/>
    <w:rsid w:val="001861DB"/>
    <w:rsid w:val="00193953"/>
    <w:rsid w:val="00197B6A"/>
    <w:rsid w:val="001A4090"/>
    <w:rsid w:val="001A59DB"/>
    <w:rsid w:val="001A5BB9"/>
    <w:rsid w:val="001B20FF"/>
    <w:rsid w:val="001C0D4C"/>
    <w:rsid w:val="001C46C3"/>
    <w:rsid w:val="001E1692"/>
    <w:rsid w:val="001E1B2E"/>
    <w:rsid w:val="001E47DD"/>
    <w:rsid w:val="001E497F"/>
    <w:rsid w:val="001E5157"/>
    <w:rsid w:val="00205583"/>
    <w:rsid w:val="0022207E"/>
    <w:rsid w:val="002225D9"/>
    <w:rsid w:val="0022542A"/>
    <w:rsid w:val="00226C7F"/>
    <w:rsid w:val="00236115"/>
    <w:rsid w:val="00262312"/>
    <w:rsid w:val="002663A0"/>
    <w:rsid w:val="002667F4"/>
    <w:rsid w:val="00292F46"/>
    <w:rsid w:val="00297FE4"/>
    <w:rsid w:val="002A13E4"/>
    <w:rsid w:val="002B78F6"/>
    <w:rsid w:val="002C635D"/>
    <w:rsid w:val="002D346A"/>
    <w:rsid w:val="002E73D8"/>
    <w:rsid w:val="00316C14"/>
    <w:rsid w:val="003210ED"/>
    <w:rsid w:val="00322195"/>
    <w:rsid w:val="003261FF"/>
    <w:rsid w:val="003346E3"/>
    <w:rsid w:val="0033585C"/>
    <w:rsid w:val="003364F8"/>
    <w:rsid w:val="0034445F"/>
    <w:rsid w:val="00344FC9"/>
    <w:rsid w:val="00346E3F"/>
    <w:rsid w:val="003511C5"/>
    <w:rsid w:val="00356437"/>
    <w:rsid w:val="0035766E"/>
    <w:rsid w:val="00366C3E"/>
    <w:rsid w:val="00370826"/>
    <w:rsid w:val="00372F78"/>
    <w:rsid w:val="003765BC"/>
    <w:rsid w:val="00382A4B"/>
    <w:rsid w:val="00391CB5"/>
    <w:rsid w:val="0039291B"/>
    <w:rsid w:val="003941DF"/>
    <w:rsid w:val="00397625"/>
    <w:rsid w:val="003A5DAD"/>
    <w:rsid w:val="003B47E0"/>
    <w:rsid w:val="003B63F2"/>
    <w:rsid w:val="003C0A00"/>
    <w:rsid w:val="003C67FA"/>
    <w:rsid w:val="003D7115"/>
    <w:rsid w:val="003E0C9A"/>
    <w:rsid w:val="003F0306"/>
    <w:rsid w:val="003F2B49"/>
    <w:rsid w:val="00406589"/>
    <w:rsid w:val="00416F13"/>
    <w:rsid w:val="00426FC3"/>
    <w:rsid w:val="00465C52"/>
    <w:rsid w:val="00472906"/>
    <w:rsid w:val="00485524"/>
    <w:rsid w:val="00486B94"/>
    <w:rsid w:val="004A2152"/>
    <w:rsid w:val="004A5572"/>
    <w:rsid w:val="004A695F"/>
    <w:rsid w:val="004A6D5A"/>
    <w:rsid w:val="004A7326"/>
    <w:rsid w:val="004B57AE"/>
    <w:rsid w:val="004B5F10"/>
    <w:rsid w:val="004C0CD5"/>
    <w:rsid w:val="004E02DB"/>
    <w:rsid w:val="004E0809"/>
    <w:rsid w:val="004E5A2F"/>
    <w:rsid w:val="004E5F17"/>
    <w:rsid w:val="004F0EE9"/>
    <w:rsid w:val="004F42DB"/>
    <w:rsid w:val="00500AF3"/>
    <w:rsid w:val="00501D84"/>
    <w:rsid w:val="00504881"/>
    <w:rsid w:val="00512D8D"/>
    <w:rsid w:val="00522FE3"/>
    <w:rsid w:val="00534AA5"/>
    <w:rsid w:val="005369DD"/>
    <w:rsid w:val="005377C3"/>
    <w:rsid w:val="00540E66"/>
    <w:rsid w:val="00545D04"/>
    <w:rsid w:val="00552C9E"/>
    <w:rsid w:val="00556EB6"/>
    <w:rsid w:val="005603EB"/>
    <w:rsid w:val="005624F7"/>
    <w:rsid w:val="00570CAD"/>
    <w:rsid w:val="00574F28"/>
    <w:rsid w:val="005760C1"/>
    <w:rsid w:val="0057700C"/>
    <w:rsid w:val="0057718A"/>
    <w:rsid w:val="00583000"/>
    <w:rsid w:val="0058635D"/>
    <w:rsid w:val="00592A3A"/>
    <w:rsid w:val="00597C95"/>
    <w:rsid w:val="005A0137"/>
    <w:rsid w:val="005A1649"/>
    <w:rsid w:val="005D3008"/>
    <w:rsid w:val="005D51A6"/>
    <w:rsid w:val="005E0681"/>
    <w:rsid w:val="005E1CCA"/>
    <w:rsid w:val="005E7901"/>
    <w:rsid w:val="00607B86"/>
    <w:rsid w:val="00610786"/>
    <w:rsid w:val="0062000B"/>
    <w:rsid w:val="00621201"/>
    <w:rsid w:val="00625961"/>
    <w:rsid w:val="006322D6"/>
    <w:rsid w:val="006473AA"/>
    <w:rsid w:val="006564FB"/>
    <w:rsid w:val="006723A8"/>
    <w:rsid w:val="00672A97"/>
    <w:rsid w:val="00680DA9"/>
    <w:rsid w:val="00682E37"/>
    <w:rsid w:val="00692E46"/>
    <w:rsid w:val="006946B9"/>
    <w:rsid w:val="006A1B21"/>
    <w:rsid w:val="006A207E"/>
    <w:rsid w:val="006A3AB9"/>
    <w:rsid w:val="006B11B4"/>
    <w:rsid w:val="006D43EC"/>
    <w:rsid w:val="006D5EC8"/>
    <w:rsid w:val="006E1430"/>
    <w:rsid w:val="006E2607"/>
    <w:rsid w:val="006E47D3"/>
    <w:rsid w:val="006F0C7F"/>
    <w:rsid w:val="006F19AC"/>
    <w:rsid w:val="006F1EC4"/>
    <w:rsid w:val="00703CF9"/>
    <w:rsid w:val="00706C28"/>
    <w:rsid w:val="00712E37"/>
    <w:rsid w:val="00716217"/>
    <w:rsid w:val="00717E7B"/>
    <w:rsid w:val="0072144C"/>
    <w:rsid w:val="00724679"/>
    <w:rsid w:val="00731D79"/>
    <w:rsid w:val="00740D9A"/>
    <w:rsid w:val="007544E1"/>
    <w:rsid w:val="00754C6F"/>
    <w:rsid w:val="007658A1"/>
    <w:rsid w:val="00770531"/>
    <w:rsid w:val="00776DF8"/>
    <w:rsid w:val="00777ECE"/>
    <w:rsid w:val="0078449C"/>
    <w:rsid w:val="007928FE"/>
    <w:rsid w:val="007A0F1B"/>
    <w:rsid w:val="007A52C5"/>
    <w:rsid w:val="007A582F"/>
    <w:rsid w:val="007A658F"/>
    <w:rsid w:val="007B0ABF"/>
    <w:rsid w:val="007B1D35"/>
    <w:rsid w:val="007B4737"/>
    <w:rsid w:val="007B5950"/>
    <w:rsid w:val="007B5CC6"/>
    <w:rsid w:val="007C30FA"/>
    <w:rsid w:val="007C3A62"/>
    <w:rsid w:val="007C775E"/>
    <w:rsid w:val="007D1BC1"/>
    <w:rsid w:val="007D2479"/>
    <w:rsid w:val="007E0DB3"/>
    <w:rsid w:val="007E3289"/>
    <w:rsid w:val="007F09C5"/>
    <w:rsid w:val="00800F16"/>
    <w:rsid w:val="008019A6"/>
    <w:rsid w:val="008056C5"/>
    <w:rsid w:val="008172A5"/>
    <w:rsid w:val="00824E74"/>
    <w:rsid w:val="008430E0"/>
    <w:rsid w:val="00862925"/>
    <w:rsid w:val="008647D9"/>
    <w:rsid w:val="008652FE"/>
    <w:rsid w:val="00875EDE"/>
    <w:rsid w:val="00893D4B"/>
    <w:rsid w:val="00893E00"/>
    <w:rsid w:val="008A5145"/>
    <w:rsid w:val="00903923"/>
    <w:rsid w:val="00906BC8"/>
    <w:rsid w:val="009147F8"/>
    <w:rsid w:val="009267C9"/>
    <w:rsid w:val="00927E08"/>
    <w:rsid w:val="0094190D"/>
    <w:rsid w:val="00965781"/>
    <w:rsid w:val="009701E2"/>
    <w:rsid w:val="00977F5B"/>
    <w:rsid w:val="009803CA"/>
    <w:rsid w:val="00987331"/>
    <w:rsid w:val="00991E67"/>
    <w:rsid w:val="0099231F"/>
    <w:rsid w:val="009A622E"/>
    <w:rsid w:val="009B61EA"/>
    <w:rsid w:val="009B6D6B"/>
    <w:rsid w:val="009C1CEF"/>
    <w:rsid w:val="009D20B5"/>
    <w:rsid w:val="009D27BF"/>
    <w:rsid w:val="009D6BE2"/>
    <w:rsid w:val="009E11E7"/>
    <w:rsid w:val="009E1C4A"/>
    <w:rsid w:val="009F08AF"/>
    <w:rsid w:val="009F6091"/>
    <w:rsid w:val="00A0332A"/>
    <w:rsid w:val="00A03D03"/>
    <w:rsid w:val="00A06182"/>
    <w:rsid w:val="00A07511"/>
    <w:rsid w:val="00A14E8E"/>
    <w:rsid w:val="00A17E03"/>
    <w:rsid w:val="00A210D0"/>
    <w:rsid w:val="00A221FE"/>
    <w:rsid w:val="00A23635"/>
    <w:rsid w:val="00A30312"/>
    <w:rsid w:val="00A362C9"/>
    <w:rsid w:val="00A47727"/>
    <w:rsid w:val="00A50237"/>
    <w:rsid w:val="00A8143C"/>
    <w:rsid w:val="00A819A3"/>
    <w:rsid w:val="00A854A6"/>
    <w:rsid w:val="00A903AB"/>
    <w:rsid w:val="00A92DA2"/>
    <w:rsid w:val="00A93754"/>
    <w:rsid w:val="00AA548D"/>
    <w:rsid w:val="00AB0676"/>
    <w:rsid w:val="00AB156C"/>
    <w:rsid w:val="00AB23C1"/>
    <w:rsid w:val="00AC7B9F"/>
    <w:rsid w:val="00AD0173"/>
    <w:rsid w:val="00AD2BC6"/>
    <w:rsid w:val="00AE0EFF"/>
    <w:rsid w:val="00AE5406"/>
    <w:rsid w:val="00AE78E6"/>
    <w:rsid w:val="00AF0AE8"/>
    <w:rsid w:val="00AF3BE2"/>
    <w:rsid w:val="00AF3F57"/>
    <w:rsid w:val="00AF5E43"/>
    <w:rsid w:val="00B004C2"/>
    <w:rsid w:val="00B04710"/>
    <w:rsid w:val="00B16038"/>
    <w:rsid w:val="00B217B2"/>
    <w:rsid w:val="00B232BC"/>
    <w:rsid w:val="00B34FCC"/>
    <w:rsid w:val="00B35612"/>
    <w:rsid w:val="00B40651"/>
    <w:rsid w:val="00B410FC"/>
    <w:rsid w:val="00B434FC"/>
    <w:rsid w:val="00B43788"/>
    <w:rsid w:val="00B67AFD"/>
    <w:rsid w:val="00B72A54"/>
    <w:rsid w:val="00B8473D"/>
    <w:rsid w:val="00B94EAF"/>
    <w:rsid w:val="00BA1F99"/>
    <w:rsid w:val="00BA5C00"/>
    <w:rsid w:val="00BC0867"/>
    <w:rsid w:val="00BD2E56"/>
    <w:rsid w:val="00BE08B6"/>
    <w:rsid w:val="00BE60DA"/>
    <w:rsid w:val="00BF2022"/>
    <w:rsid w:val="00BF3629"/>
    <w:rsid w:val="00BF4C5C"/>
    <w:rsid w:val="00BF660C"/>
    <w:rsid w:val="00C06300"/>
    <w:rsid w:val="00C13A49"/>
    <w:rsid w:val="00C234C3"/>
    <w:rsid w:val="00C30FD6"/>
    <w:rsid w:val="00C35751"/>
    <w:rsid w:val="00C44D01"/>
    <w:rsid w:val="00C576F3"/>
    <w:rsid w:val="00C6255C"/>
    <w:rsid w:val="00C638D0"/>
    <w:rsid w:val="00C87408"/>
    <w:rsid w:val="00C93DFB"/>
    <w:rsid w:val="00C95BAF"/>
    <w:rsid w:val="00CA191A"/>
    <w:rsid w:val="00CA446A"/>
    <w:rsid w:val="00CB3F88"/>
    <w:rsid w:val="00CC1587"/>
    <w:rsid w:val="00CC328D"/>
    <w:rsid w:val="00CC4167"/>
    <w:rsid w:val="00CC4B5D"/>
    <w:rsid w:val="00CC563D"/>
    <w:rsid w:val="00CC655C"/>
    <w:rsid w:val="00CD2496"/>
    <w:rsid w:val="00CD2C2D"/>
    <w:rsid w:val="00CD70C0"/>
    <w:rsid w:val="00CE6091"/>
    <w:rsid w:val="00CE7491"/>
    <w:rsid w:val="00CF3ABE"/>
    <w:rsid w:val="00CF6CFE"/>
    <w:rsid w:val="00D02B14"/>
    <w:rsid w:val="00D0633C"/>
    <w:rsid w:val="00D06396"/>
    <w:rsid w:val="00D06745"/>
    <w:rsid w:val="00D13E16"/>
    <w:rsid w:val="00D20CAF"/>
    <w:rsid w:val="00D23BC1"/>
    <w:rsid w:val="00D36A01"/>
    <w:rsid w:val="00D4481C"/>
    <w:rsid w:val="00D65A8C"/>
    <w:rsid w:val="00D662F8"/>
    <w:rsid w:val="00D757E1"/>
    <w:rsid w:val="00D850C0"/>
    <w:rsid w:val="00D87976"/>
    <w:rsid w:val="00D90049"/>
    <w:rsid w:val="00D9359D"/>
    <w:rsid w:val="00D9541E"/>
    <w:rsid w:val="00DA23D5"/>
    <w:rsid w:val="00DA337C"/>
    <w:rsid w:val="00DE6A2B"/>
    <w:rsid w:val="00DE766D"/>
    <w:rsid w:val="00DF4395"/>
    <w:rsid w:val="00E03CC6"/>
    <w:rsid w:val="00E15C52"/>
    <w:rsid w:val="00E214B0"/>
    <w:rsid w:val="00E22E00"/>
    <w:rsid w:val="00E26C3E"/>
    <w:rsid w:val="00E6576B"/>
    <w:rsid w:val="00E67223"/>
    <w:rsid w:val="00E91DA9"/>
    <w:rsid w:val="00E927F1"/>
    <w:rsid w:val="00EC0663"/>
    <w:rsid w:val="00EC3314"/>
    <w:rsid w:val="00EC4224"/>
    <w:rsid w:val="00EE1354"/>
    <w:rsid w:val="00EF4977"/>
    <w:rsid w:val="00EF6952"/>
    <w:rsid w:val="00F016D5"/>
    <w:rsid w:val="00F050C5"/>
    <w:rsid w:val="00F05FAF"/>
    <w:rsid w:val="00F10FF0"/>
    <w:rsid w:val="00F12C7E"/>
    <w:rsid w:val="00F13C04"/>
    <w:rsid w:val="00F244A2"/>
    <w:rsid w:val="00F2777E"/>
    <w:rsid w:val="00F37CA4"/>
    <w:rsid w:val="00F560A1"/>
    <w:rsid w:val="00F67559"/>
    <w:rsid w:val="00F705DB"/>
    <w:rsid w:val="00F75DA4"/>
    <w:rsid w:val="00F82655"/>
    <w:rsid w:val="00F83CA9"/>
    <w:rsid w:val="00F84726"/>
    <w:rsid w:val="00FA20AE"/>
    <w:rsid w:val="00FB6021"/>
    <w:rsid w:val="00FB738A"/>
    <w:rsid w:val="00FC1CC0"/>
    <w:rsid w:val="00FD74F5"/>
    <w:rsid w:val="00FF0FEC"/>
    <w:rsid w:val="00FF2318"/>
    <w:rsid w:val="00FF24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B2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6D6B"/>
  </w:style>
  <w:style w:type="paragraph" w:styleId="Nadpis1">
    <w:name w:val="heading 1"/>
    <w:basedOn w:val="Normln"/>
    <w:next w:val="Normln"/>
    <w:link w:val="Nadpis1Char"/>
    <w:uiPriority w:val="9"/>
    <w:qFormat/>
    <w:rsid w:val="00D02B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Importovanstyl2">
    <w:name w:val="Importovaný styl 2"/>
    <w:rsid w:val="00CC4B5D"/>
    <w:pPr>
      <w:numPr>
        <w:numId w:val="1"/>
      </w:numPr>
    </w:pPr>
  </w:style>
  <w:style w:type="numbering" w:customStyle="1" w:styleId="Importovanstyl14">
    <w:name w:val="Importovaný styl 14"/>
    <w:rsid w:val="00CC4B5D"/>
    <w:pPr>
      <w:numPr>
        <w:numId w:val="2"/>
      </w:numPr>
    </w:pPr>
  </w:style>
  <w:style w:type="numbering" w:customStyle="1" w:styleId="Importovanstyl6">
    <w:name w:val="Importovaný styl 6"/>
    <w:rsid w:val="00CC4B5D"/>
    <w:pPr>
      <w:numPr>
        <w:numId w:val="3"/>
      </w:numPr>
    </w:pPr>
  </w:style>
  <w:style w:type="numbering" w:customStyle="1" w:styleId="Importovanstyl7">
    <w:name w:val="Importovaný styl 7"/>
    <w:rsid w:val="00CC4B5D"/>
    <w:pPr>
      <w:numPr>
        <w:numId w:val="5"/>
      </w:numPr>
    </w:pPr>
  </w:style>
  <w:style w:type="numbering" w:customStyle="1" w:styleId="Importovanstyl8">
    <w:name w:val="Importovaný styl 8"/>
    <w:rsid w:val="00CC4B5D"/>
    <w:pPr>
      <w:numPr>
        <w:numId w:val="6"/>
      </w:numPr>
    </w:pPr>
  </w:style>
  <w:style w:type="numbering" w:customStyle="1" w:styleId="Importovanstyl9">
    <w:name w:val="Importovaný styl 9"/>
    <w:rsid w:val="00CC4B5D"/>
    <w:pPr>
      <w:numPr>
        <w:numId w:val="7"/>
      </w:numPr>
    </w:pPr>
  </w:style>
  <w:style w:type="numbering" w:customStyle="1" w:styleId="Importovanstyl10">
    <w:name w:val="Importovaný styl 10"/>
    <w:rsid w:val="00CC4B5D"/>
    <w:pPr>
      <w:numPr>
        <w:numId w:val="8"/>
      </w:numPr>
    </w:pPr>
  </w:style>
  <w:style w:type="numbering" w:customStyle="1" w:styleId="Importovanstyl13">
    <w:name w:val="Importovaný styl 13"/>
    <w:rsid w:val="00CC4B5D"/>
    <w:pPr>
      <w:numPr>
        <w:numId w:val="9"/>
      </w:numPr>
    </w:pPr>
  </w:style>
  <w:style w:type="paragraph" w:styleId="Zhlav">
    <w:name w:val="header"/>
    <w:basedOn w:val="Normln"/>
    <w:link w:val="ZhlavChar"/>
    <w:uiPriority w:val="99"/>
    <w:unhideWhenUsed/>
    <w:rsid w:val="00CC4B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C4B5D"/>
  </w:style>
  <w:style w:type="paragraph" w:styleId="Zpat">
    <w:name w:val="footer"/>
    <w:basedOn w:val="Normln"/>
    <w:link w:val="ZpatChar"/>
    <w:uiPriority w:val="99"/>
    <w:unhideWhenUsed/>
    <w:rsid w:val="00CC4B5D"/>
    <w:pPr>
      <w:tabs>
        <w:tab w:val="center" w:pos="4536"/>
        <w:tab w:val="right" w:pos="9072"/>
      </w:tabs>
      <w:spacing w:after="0" w:line="240" w:lineRule="auto"/>
    </w:pPr>
  </w:style>
  <w:style w:type="character" w:customStyle="1" w:styleId="ZpatChar">
    <w:name w:val="Zápatí Char"/>
    <w:basedOn w:val="Standardnpsmoodstavce"/>
    <w:link w:val="Zpat"/>
    <w:uiPriority w:val="99"/>
    <w:rsid w:val="00CC4B5D"/>
  </w:style>
  <w:style w:type="paragraph" w:styleId="Odstavecseseznamem">
    <w:name w:val="List Paragraph"/>
    <w:aliases w:val="Nad,List Paragraph,Odstavec cíl se seznamem,Odstavec se seznamem5,Odstavec_muj,Odrážky,A-Odrážky1,Bullet Number,Styl2,Conclusion de partie,Odstavec 1.1.,Odstavec se seznamem a odrážkou,1 úroveň Odstavec se seznamem"/>
    <w:basedOn w:val="Normln"/>
    <w:link w:val="OdstavecseseznamemChar"/>
    <w:uiPriority w:val="1"/>
    <w:qFormat/>
    <w:rsid w:val="003364F8"/>
    <w:pPr>
      <w:ind w:left="720"/>
      <w:contextualSpacing/>
    </w:pPr>
  </w:style>
  <w:style w:type="character" w:styleId="Odkaznakoment">
    <w:name w:val="annotation reference"/>
    <w:basedOn w:val="Standardnpsmoodstavce"/>
    <w:uiPriority w:val="99"/>
    <w:unhideWhenUsed/>
    <w:rsid w:val="00610786"/>
    <w:rPr>
      <w:sz w:val="16"/>
      <w:szCs w:val="16"/>
    </w:rPr>
  </w:style>
  <w:style w:type="paragraph" w:styleId="Textkomente">
    <w:name w:val="annotation text"/>
    <w:basedOn w:val="Normln"/>
    <w:link w:val="TextkomenteChar"/>
    <w:uiPriority w:val="99"/>
    <w:unhideWhenUsed/>
    <w:rsid w:val="00610786"/>
    <w:pPr>
      <w:spacing w:line="240" w:lineRule="auto"/>
    </w:pPr>
    <w:rPr>
      <w:sz w:val="20"/>
      <w:szCs w:val="20"/>
    </w:rPr>
  </w:style>
  <w:style w:type="character" w:customStyle="1" w:styleId="TextkomenteChar">
    <w:name w:val="Text komentáře Char"/>
    <w:basedOn w:val="Standardnpsmoodstavce"/>
    <w:link w:val="Textkomente"/>
    <w:uiPriority w:val="99"/>
    <w:rsid w:val="00610786"/>
    <w:rPr>
      <w:sz w:val="20"/>
      <w:szCs w:val="20"/>
    </w:rPr>
  </w:style>
  <w:style w:type="paragraph" w:styleId="Pedmtkomente">
    <w:name w:val="annotation subject"/>
    <w:basedOn w:val="Textkomente"/>
    <w:next w:val="Textkomente"/>
    <w:link w:val="PedmtkomenteChar"/>
    <w:uiPriority w:val="99"/>
    <w:semiHidden/>
    <w:unhideWhenUsed/>
    <w:rsid w:val="00610786"/>
    <w:rPr>
      <w:b/>
      <w:bCs/>
    </w:rPr>
  </w:style>
  <w:style w:type="character" w:customStyle="1" w:styleId="PedmtkomenteChar">
    <w:name w:val="Předmět komentáře Char"/>
    <w:basedOn w:val="TextkomenteChar"/>
    <w:link w:val="Pedmtkomente"/>
    <w:uiPriority w:val="99"/>
    <w:semiHidden/>
    <w:rsid w:val="00610786"/>
    <w:rPr>
      <w:b/>
      <w:bCs/>
      <w:sz w:val="20"/>
      <w:szCs w:val="20"/>
    </w:rPr>
  </w:style>
  <w:style w:type="paragraph" w:styleId="Textbubliny">
    <w:name w:val="Balloon Text"/>
    <w:basedOn w:val="Normln"/>
    <w:link w:val="TextbublinyChar"/>
    <w:uiPriority w:val="99"/>
    <w:semiHidden/>
    <w:unhideWhenUsed/>
    <w:rsid w:val="0061078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0786"/>
    <w:rPr>
      <w:rFonts w:ascii="Segoe UI" w:hAnsi="Segoe UI" w:cs="Segoe UI"/>
      <w:sz w:val="18"/>
      <w:szCs w:val="18"/>
    </w:rPr>
  </w:style>
  <w:style w:type="paragraph" w:styleId="Zkladntext">
    <w:name w:val="Body Text"/>
    <w:basedOn w:val="Normln"/>
    <w:link w:val="ZkladntextChar"/>
    <w:uiPriority w:val="99"/>
    <w:semiHidden/>
    <w:rsid w:val="001E1B2E"/>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1E1B2E"/>
    <w:rPr>
      <w:rFonts w:ascii="Times New Roman" w:eastAsia="Times New Roman" w:hAnsi="Times New Roman" w:cs="Times New Roman"/>
      <w:sz w:val="24"/>
      <w:szCs w:val="24"/>
      <w:lang w:eastAsia="cs-CZ"/>
    </w:rPr>
  </w:style>
  <w:style w:type="paragraph" w:customStyle="1" w:styleId="Zkladntext21">
    <w:name w:val="Základní text 21"/>
    <w:basedOn w:val="Normln"/>
    <w:uiPriority w:val="99"/>
    <w:rsid w:val="001E1B2E"/>
    <w:pPr>
      <w:widowControl w:val="0"/>
      <w:overflowPunct w:val="0"/>
      <w:autoSpaceDE w:val="0"/>
      <w:autoSpaceDN w:val="0"/>
      <w:adjustRightInd w:val="0"/>
      <w:spacing w:after="0" w:line="240" w:lineRule="auto"/>
      <w:ind w:left="709" w:hanging="709"/>
      <w:jc w:val="both"/>
      <w:textAlignment w:val="baseline"/>
    </w:pPr>
    <w:rPr>
      <w:rFonts w:ascii="Times New Roman" w:eastAsia="Times New Roman" w:hAnsi="Times New Roman" w:cs="Times New Roman"/>
      <w:kern w:val="28"/>
      <w:sz w:val="20"/>
      <w:szCs w:val="20"/>
      <w:lang w:eastAsia="cs-CZ"/>
    </w:rPr>
  </w:style>
  <w:style w:type="table" w:styleId="Mkatabulky">
    <w:name w:val="Table Grid"/>
    <w:basedOn w:val="Normlntabulka"/>
    <w:uiPriority w:val="39"/>
    <w:rsid w:val="00F27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ovanstyl17">
    <w:name w:val="Importovaný styl 17"/>
    <w:rsid w:val="000C3A6C"/>
    <w:pPr>
      <w:numPr>
        <w:numId w:val="10"/>
      </w:numPr>
    </w:pPr>
  </w:style>
  <w:style w:type="character" w:customStyle="1" w:styleId="Normalni-TunnastedChar">
    <w:name w:val="Normalni - Tučné na střed Char"/>
    <w:link w:val="Normalni-Tunnasted"/>
    <w:locked/>
    <w:rsid w:val="00D02B14"/>
    <w:rPr>
      <w:rFonts w:ascii="Arial Narrow" w:hAnsi="Arial Narrow"/>
      <w:b/>
      <w:bCs/>
    </w:rPr>
  </w:style>
  <w:style w:type="paragraph" w:customStyle="1" w:styleId="Normalni-Tunnasted">
    <w:name w:val="Normalni - Tučné na střed"/>
    <w:basedOn w:val="Normln"/>
    <w:next w:val="Normln"/>
    <w:link w:val="Normalni-TunnastedChar"/>
    <w:rsid w:val="00D02B14"/>
    <w:pPr>
      <w:spacing w:after="120" w:line="240" w:lineRule="auto"/>
      <w:jc w:val="center"/>
    </w:pPr>
    <w:rPr>
      <w:rFonts w:ascii="Arial Narrow" w:hAnsi="Arial Narrow"/>
      <w:b/>
      <w:bCs/>
    </w:rPr>
  </w:style>
  <w:style w:type="paragraph" w:customStyle="1" w:styleId="Normalni-slovn">
    <w:name w:val="Normalni - Číslování"/>
    <w:basedOn w:val="Normln"/>
    <w:rsid w:val="00D02B14"/>
    <w:pPr>
      <w:numPr>
        <w:numId w:val="11"/>
      </w:numPr>
      <w:tabs>
        <w:tab w:val="left" w:pos="360"/>
      </w:tabs>
      <w:spacing w:after="120" w:line="240" w:lineRule="auto"/>
      <w:jc w:val="both"/>
    </w:pPr>
    <w:rPr>
      <w:rFonts w:ascii="Arial Narrow" w:eastAsia="Times New Roman" w:hAnsi="Arial Narrow" w:cs="Times New Roman"/>
      <w:szCs w:val="24"/>
      <w:lang w:eastAsia="cs-CZ"/>
    </w:rPr>
  </w:style>
  <w:style w:type="character" w:customStyle="1" w:styleId="Nadpis1Char">
    <w:name w:val="Nadpis 1 Char"/>
    <w:basedOn w:val="Standardnpsmoodstavce"/>
    <w:link w:val="Nadpis1"/>
    <w:uiPriority w:val="9"/>
    <w:rsid w:val="00D02B14"/>
    <w:rPr>
      <w:rFonts w:asciiTheme="majorHAnsi" w:eastAsiaTheme="majorEastAsia" w:hAnsiTheme="majorHAnsi" w:cstheme="majorBidi"/>
      <w:color w:val="2E74B5" w:themeColor="accent1" w:themeShade="BF"/>
      <w:sz w:val="32"/>
      <w:szCs w:val="32"/>
    </w:rPr>
  </w:style>
  <w:style w:type="character" w:customStyle="1" w:styleId="OdstavecseseznamemChar">
    <w:name w:val="Odstavec se seznamem Char"/>
    <w:aliases w:val="Nad Char,List Paragraph Char,Odstavec cíl se seznamem Char,Odstavec se seznamem5 Char,Odstavec_muj Char,Odrážky Char,A-Odrážky1 Char,Bullet Number Char,Styl2 Char,Conclusion de partie Char,Odstavec 1.1. Char"/>
    <w:link w:val="Odstavecseseznamem"/>
    <w:uiPriority w:val="1"/>
    <w:locked/>
    <w:rsid w:val="00157376"/>
  </w:style>
  <w:style w:type="paragraph" w:customStyle="1" w:styleId="1rove">
    <w:name w:val="1. úroveň"/>
    <w:basedOn w:val="Normln"/>
    <w:link w:val="1roveChar"/>
    <w:qFormat/>
    <w:rsid w:val="004A5572"/>
    <w:pPr>
      <w:spacing w:before="120" w:after="120" w:line="240" w:lineRule="auto"/>
      <w:jc w:val="both"/>
    </w:pPr>
    <w:rPr>
      <w:rFonts w:ascii="Arial Narrow" w:eastAsia="Times New Roman" w:hAnsi="Arial Narrow" w:cs="Times New Roman"/>
      <w:lang w:eastAsia="cs-CZ"/>
    </w:rPr>
  </w:style>
  <w:style w:type="character" w:customStyle="1" w:styleId="1roveChar">
    <w:name w:val="1. úroveň Char"/>
    <w:basedOn w:val="Standardnpsmoodstavce"/>
    <w:link w:val="1rove"/>
    <w:rsid w:val="004A5572"/>
    <w:rPr>
      <w:rFonts w:ascii="Arial Narrow" w:eastAsia="Times New Roman" w:hAnsi="Arial Narrow" w:cs="Times New Roman"/>
      <w:lang w:eastAsia="cs-CZ"/>
    </w:rPr>
  </w:style>
  <w:style w:type="character" w:styleId="Zstupntext">
    <w:name w:val="Placeholder Text"/>
    <w:basedOn w:val="Standardnpsmoodstavce"/>
    <w:uiPriority w:val="99"/>
    <w:semiHidden/>
    <w:rsid w:val="004A5572"/>
    <w:rPr>
      <w:color w:val="808080"/>
    </w:rPr>
  </w:style>
  <w:style w:type="paragraph" w:styleId="Textpoznpodarou">
    <w:name w:val="footnote text"/>
    <w:basedOn w:val="Normln"/>
    <w:link w:val="TextpoznpodarouChar"/>
    <w:uiPriority w:val="99"/>
    <w:semiHidden/>
    <w:unhideWhenUsed/>
    <w:rsid w:val="004A557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A5572"/>
    <w:rPr>
      <w:sz w:val="20"/>
      <w:szCs w:val="20"/>
    </w:rPr>
  </w:style>
  <w:style w:type="character" w:styleId="Znakapoznpodarou">
    <w:name w:val="footnote reference"/>
    <w:basedOn w:val="Standardnpsmoodstavce"/>
    <w:uiPriority w:val="99"/>
    <w:semiHidden/>
    <w:unhideWhenUsed/>
    <w:rsid w:val="004A5572"/>
    <w:rPr>
      <w:vertAlign w:val="superscript"/>
    </w:rPr>
  </w:style>
  <w:style w:type="table" w:customStyle="1" w:styleId="Mkatabulky21">
    <w:name w:val="Mřížka tabulky21"/>
    <w:basedOn w:val="Normlntabulka"/>
    <w:next w:val="Mkatabulky"/>
    <w:uiPriority w:val="99"/>
    <w:rsid w:val="004A55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2667F4"/>
    <w:pPr>
      <w:numPr>
        <w:numId w:val="23"/>
      </w:numPr>
      <w:spacing w:before="240" w:after="60" w:line="240" w:lineRule="auto"/>
      <w:jc w:val="center"/>
      <w:outlineLvl w:val="0"/>
    </w:pPr>
    <w:rPr>
      <w:rFonts w:ascii="Arial" w:eastAsia="Times New Roman" w:hAnsi="Arial" w:cs="Arial"/>
      <w:b/>
      <w:bCs/>
      <w:kern w:val="28"/>
      <w:sz w:val="32"/>
      <w:szCs w:val="32"/>
      <w:lang w:eastAsia="cs-CZ"/>
    </w:rPr>
  </w:style>
  <w:style w:type="character" w:customStyle="1" w:styleId="NzevChar">
    <w:name w:val="Název Char"/>
    <w:basedOn w:val="Standardnpsmoodstavce"/>
    <w:link w:val="Nzev"/>
    <w:rsid w:val="002667F4"/>
    <w:rPr>
      <w:rFonts w:ascii="Arial" w:eastAsia="Times New Roman" w:hAnsi="Arial" w:cs="Arial"/>
      <w:b/>
      <w:bCs/>
      <w:kern w:val="28"/>
      <w:sz w:val="32"/>
      <w:szCs w:val="32"/>
      <w:lang w:eastAsia="cs-CZ"/>
    </w:rPr>
  </w:style>
  <w:style w:type="paragraph" w:styleId="Revize">
    <w:name w:val="Revision"/>
    <w:hidden/>
    <w:uiPriority w:val="99"/>
    <w:semiHidden/>
    <w:rsid w:val="007C77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51600">
      <w:bodyDiv w:val="1"/>
      <w:marLeft w:val="0"/>
      <w:marRight w:val="0"/>
      <w:marTop w:val="0"/>
      <w:marBottom w:val="0"/>
      <w:divBdr>
        <w:top w:val="none" w:sz="0" w:space="0" w:color="auto"/>
        <w:left w:val="none" w:sz="0" w:space="0" w:color="auto"/>
        <w:bottom w:val="none" w:sz="0" w:space="0" w:color="auto"/>
        <w:right w:val="none" w:sz="0" w:space="0" w:color="auto"/>
      </w:divBdr>
    </w:div>
    <w:div w:id="216014812">
      <w:bodyDiv w:val="1"/>
      <w:marLeft w:val="0"/>
      <w:marRight w:val="0"/>
      <w:marTop w:val="0"/>
      <w:marBottom w:val="0"/>
      <w:divBdr>
        <w:top w:val="none" w:sz="0" w:space="0" w:color="auto"/>
        <w:left w:val="none" w:sz="0" w:space="0" w:color="auto"/>
        <w:bottom w:val="none" w:sz="0" w:space="0" w:color="auto"/>
        <w:right w:val="none" w:sz="0" w:space="0" w:color="auto"/>
      </w:divBdr>
    </w:div>
    <w:div w:id="235360950">
      <w:bodyDiv w:val="1"/>
      <w:marLeft w:val="0"/>
      <w:marRight w:val="0"/>
      <w:marTop w:val="0"/>
      <w:marBottom w:val="0"/>
      <w:divBdr>
        <w:top w:val="none" w:sz="0" w:space="0" w:color="auto"/>
        <w:left w:val="none" w:sz="0" w:space="0" w:color="auto"/>
        <w:bottom w:val="none" w:sz="0" w:space="0" w:color="auto"/>
        <w:right w:val="none" w:sz="0" w:space="0" w:color="auto"/>
      </w:divBdr>
    </w:div>
    <w:div w:id="303776794">
      <w:bodyDiv w:val="1"/>
      <w:marLeft w:val="0"/>
      <w:marRight w:val="0"/>
      <w:marTop w:val="0"/>
      <w:marBottom w:val="0"/>
      <w:divBdr>
        <w:top w:val="none" w:sz="0" w:space="0" w:color="auto"/>
        <w:left w:val="none" w:sz="0" w:space="0" w:color="auto"/>
        <w:bottom w:val="none" w:sz="0" w:space="0" w:color="auto"/>
        <w:right w:val="none" w:sz="0" w:space="0" w:color="auto"/>
      </w:divBdr>
    </w:div>
    <w:div w:id="432165937">
      <w:bodyDiv w:val="1"/>
      <w:marLeft w:val="0"/>
      <w:marRight w:val="0"/>
      <w:marTop w:val="0"/>
      <w:marBottom w:val="0"/>
      <w:divBdr>
        <w:top w:val="none" w:sz="0" w:space="0" w:color="auto"/>
        <w:left w:val="none" w:sz="0" w:space="0" w:color="auto"/>
        <w:bottom w:val="none" w:sz="0" w:space="0" w:color="auto"/>
        <w:right w:val="none" w:sz="0" w:space="0" w:color="auto"/>
      </w:divBdr>
    </w:div>
    <w:div w:id="550768215">
      <w:bodyDiv w:val="1"/>
      <w:marLeft w:val="0"/>
      <w:marRight w:val="0"/>
      <w:marTop w:val="0"/>
      <w:marBottom w:val="0"/>
      <w:divBdr>
        <w:top w:val="none" w:sz="0" w:space="0" w:color="auto"/>
        <w:left w:val="none" w:sz="0" w:space="0" w:color="auto"/>
        <w:bottom w:val="none" w:sz="0" w:space="0" w:color="auto"/>
        <w:right w:val="none" w:sz="0" w:space="0" w:color="auto"/>
      </w:divBdr>
    </w:div>
    <w:div w:id="577327219">
      <w:bodyDiv w:val="1"/>
      <w:marLeft w:val="0"/>
      <w:marRight w:val="0"/>
      <w:marTop w:val="0"/>
      <w:marBottom w:val="0"/>
      <w:divBdr>
        <w:top w:val="none" w:sz="0" w:space="0" w:color="auto"/>
        <w:left w:val="none" w:sz="0" w:space="0" w:color="auto"/>
        <w:bottom w:val="none" w:sz="0" w:space="0" w:color="auto"/>
        <w:right w:val="none" w:sz="0" w:space="0" w:color="auto"/>
      </w:divBdr>
    </w:div>
    <w:div w:id="693502290">
      <w:bodyDiv w:val="1"/>
      <w:marLeft w:val="0"/>
      <w:marRight w:val="0"/>
      <w:marTop w:val="0"/>
      <w:marBottom w:val="0"/>
      <w:divBdr>
        <w:top w:val="none" w:sz="0" w:space="0" w:color="auto"/>
        <w:left w:val="none" w:sz="0" w:space="0" w:color="auto"/>
        <w:bottom w:val="none" w:sz="0" w:space="0" w:color="auto"/>
        <w:right w:val="none" w:sz="0" w:space="0" w:color="auto"/>
      </w:divBdr>
    </w:div>
    <w:div w:id="705833922">
      <w:bodyDiv w:val="1"/>
      <w:marLeft w:val="0"/>
      <w:marRight w:val="0"/>
      <w:marTop w:val="0"/>
      <w:marBottom w:val="0"/>
      <w:divBdr>
        <w:top w:val="none" w:sz="0" w:space="0" w:color="auto"/>
        <w:left w:val="none" w:sz="0" w:space="0" w:color="auto"/>
        <w:bottom w:val="none" w:sz="0" w:space="0" w:color="auto"/>
        <w:right w:val="none" w:sz="0" w:space="0" w:color="auto"/>
      </w:divBdr>
    </w:div>
    <w:div w:id="1036269706">
      <w:bodyDiv w:val="1"/>
      <w:marLeft w:val="0"/>
      <w:marRight w:val="0"/>
      <w:marTop w:val="0"/>
      <w:marBottom w:val="0"/>
      <w:divBdr>
        <w:top w:val="none" w:sz="0" w:space="0" w:color="auto"/>
        <w:left w:val="none" w:sz="0" w:space="0" w:color="auto"/>
        <w:bottom w:val="none" w:sz="0" w:space="0" w:color="auto"/>
        <w:right w:val="none" w:sz="0" w:space="0" w:color="auto"/>
      </w:divBdr>
    </w:div>
    <w:div w:id="1187644951">
      <w:bodyDiv w:val="1"/>
      <w:marLeft w:val="0"/>
      <w:marRight w:val="0"/>
      <w:marTop w:val="0"/>
      <w:marBottom w:val="0"/>
      <w:divBdr>
        <w:top w:val="none" w:sz="0" w:space="0" w:color="auto"/>
        <w:left w:val="none" w:sz="0" w:space="0" w:color="auto"/>
        <w:bottom w:val="none" w:sz="0" w:space="0" w:color="auto"/>
        <w:right w:val="none" w:sz="0" w:space="0" w:color="auto"/>
      </w:divBdr>
    </w:div>
    <w:div w:id="1210921642">
      <w:bodyDiv w:val="1"/>
      <w:marLeft w:val="0"/>
      <w:marRight w:val="0"/>
      <w:marTop w:val="0"/>
      <w:marBottom w:val="0"/>
      <w:divBdr>
        <w:top w:val="none" w:sz="0" w:space="0" w:color="auto"/>
        <w:left w:val="none" w:sz="0" w:space="0" w:color="auto"/>
        <w:bottom w:val="none" w:sz="0" w:space="0" w:color="auto"/>
        <w:right w:val="none" w:sz="0" w:space="0" w:color="auto"/>
      </w:divBdr>
    </w:div>
    <w:div w:id="1365061157">
      <w:bodyDiv w:val="1"/>
      <w:marLeft w:val="0"/>
      <w:marRight w:val="0"/>
      <w:marTop w:val="0"/>
      <w:marBottom w:val="0"/>
      <w:divBdr>
        <w:top w:val="none" w:sz="0" w:space="0" w:color="auto"/>
        <w:left w:val="none" w:sz="0" w:space="0" w:color="auto"/>
        <w:bottom w:val="none" w:sz="0" w:space="0" w:color="auto"/>
        <w:right w:val="none" w:sz="0" w:space="0" w:color="auto"/>
      </w:divBdr>
    </w:div>
    <w:div w:id="1653438041">
      <w:bodyDiv w:val="1"/>
      <w:marLeft w:val="0"/>
      <w:marRight w:val="0"/>
      <w:marTop w:val="0"/>
      <w:marBottom w:val="0"/>
      <w:divBdr>
        <w:top w:val="none" w:sz="0" w:space="0" w:color="auto"/>
        <w:left w:val="none" w:sz="0" w:space="0" w:color="auto"/>
        <w:bottom w:val="none" w:sz="0" w:space="0" w:color="auto"/>
        <w:right w:val="none" w:sz="0" w:space="0" w:color="auto"/>
      </w:divBdr>
    </w:div>
    <w:div w:id="1666082272">
      <w:bodyDiv w:val="1"/>
      <w:marLeft w:val="0"/>
      <w:marRight w:val="0"/>
      <w:marTop w:val="0"/>
      <w:marBottom w:val="0"/>
      <w:divBdr>
        <w:top w:val="none" w:sz="0" w:space="0" w:color="auto"/>
        <w:left w:val="none" w:sz="0" w:space="0" w:color="auto"/>
        <w:bottom w:val="none" w:sz="0" w:space="0" w:color="auto"/>
        <w:right w:val="none" w:sz="0" w:space="0" w:color="auto"/>
      </w:divBdr>
    </w:div>
    <w:div w:id="1874462361">
      <w:bodyDiv w:val="1"/>
      <w:marLeft w:val="0"/>
      <w:marRight w:val="0"/>
      <w:marTop w:val="0"/>
      <w:marBottom w:val="0"/>
      <w:divBdr>
        <w:top w:val="none" w:sz="0" w:space="0" w:color="auto"/>
        <w:left w:val="none" w:sz="0" w:space="0" w:color="auto"/>
        <w:bottom w:val="none" w:sz="0" w:space="0" w:color="auto"/>
        <w:right w:val="none" w:sz="0" w:space="0" w:color="auto"/>
      </w:divBdr>
    </w:div>
    <w:div w:id="1928615496">
      <w:bodyDiv w:val="1"/>
      <w:marLeft w:val="0"/>
      <w:marRight w:val="0"/>
      <w:marTop w:val="0"/>
      <w:marBottom w:val="0"/>
      <w:divBdr>
        <w:top w:val="none" w:sz="0" w:space="0" w:color="auto"/>
        <w:left w:val="none" w:sz="0" w:space="0" w:color="auto"/>
        <w:bottom w:val="none" w:sz="0" w:space="0" w:color="auto"/>
        <w:right w:val="none" w:sz="0" w:space="0" w:color="auto"/>
      </w:divBdr>
    </w:div>
    <w:div w:id="1929997409">
      <w:bodyDiv w:val="1"/>
      <w:marLeft w:val="0"/>
      <w:marRight w:val="0"/>
      <w:marTop w:val="0"/>
      <w:marBottom w:val="0"/>
      <w:divBdr>
        <w:top w:val="none" w:sz="0" w:space="0" w:color="auto"/>
        <w:left w:val="none" w:sz="0" w:space="0" w:color="auto"/>
        <w:bottom w:val="none" w:sz="0" w:space="0" w:color="auto"/>
        <w:right w:val="none" w:sz="0" w:space="0" w:color="auto"/>
      </w:divBdr>
    </w:div>
    <w:div w:id="1938708717">
      <w:bodyDiv w:val="1"/>
      <w:marLeft w:val="0"/>
      <w:marRight w:val="0"/>
      <w:marTop w:val="0"/>
      <w:marBottom w:val="0"/>
      <w:divBdr>
        <w:top w:val="none" w:sz="0" w:space="0" w:color="auto"/>
        <w:left w:val="none" w:sz="0" w:space="0" w:color="auto"/>
        <w:bottom w:val="none" w:sz="0" w:space="0" w:color="auto"/>
        <w:right w:val="none" w:sz="0" w:space="0" w:color="auto"/>
      </w:divBdr>
    </w:div>
    <w:div w:id="1980919642">
      <w:bodyDiv w:val="1"/>
      <w:marLeft w:val="0"/>
      <w:marRight w:val="0"/>
      <w:marTop w:val="0"/>
      <w:marBottom w:val="0"/>
      <w:divBdr>
        <w:top w:val="none" w:sz="0" w:space="0" w:color="auto"/>
        <w:left w:val="none" w:sz="0" w:space="0" w:color="auto"/>
        <w:bottom w:val="none" w:sz="0" w:space="0" w:color="auto"/>
        <w:right w:val="none" w:sz="0" w:space="0" w:color="auto"/>
      </w:divBdr>
    </w:div>
    <w:div w:id="1994987712">
      <w:bodyDiv w:val="1"/>
      <w:marLeft w:val="0"/>
      <w:marRight w:val="0"/>
      <w:marTop w:val="0"/>
      <w:marBottom w:val="0"/>
      <w:divBdr>
        <w:top w:val="none" w:sz="0" w:space="0" w:color="auto"/>
        <w:left w:val="none" w:sz="0" w:space="0" w:color="auto"/>
        <w:bottom w:val="none" w:sz="0" w:space="0" w:color="auto"/>
        <w:right w:val="none" w:sz="0" w:space="0" w:color="auto"/>
      </w:divBdr>
    </w:div>
    <w:div w:id="2083328657">
      <w:bodyDiv w:val="1"/>
      <w:marLeft w:val="0"/>
      <w:marRight w:val="0"/>
      <w:marTop w:val="0"/>
      <w:marBottom w:val="0"/>
      <w:divBdr>
        <w:top w:val="none" w:sz="0" w:space="0" w:color="auto"/>
        <w:left w:val="none" w:sz="0" w:space="0" w:color="auto"/>
        <w:bottom w:val="none" w:sz="0" w:space="0" w:color="auto"/>
        <w:right w:val="none" w:sz="0" w:space="0" w:color="auto"/>
      </w:divBdr>
    </w:div>
    <w:div w:id="213320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009C2-45E4-425D-ADB1-4B969541B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1193</Words>
  <Characters>7045</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2025-12-10T12:07:00Z</dcterms:created>
  <dcterms:modified xsi:type="dcterms:W3CDTF">2025-12-10T12:07:00Z</dcterms:modified>
</cp:coreProperties>
</file>