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3618" w14:textId="77777777" w:rsidR="007A1E52" w:rsidRPr="00913F87" w:rsidRDefault="007A1E52" w:rsidP="007A1E52">
      <w:pPr>
        <w:pStyle w:val="Default"/>
      </w:pPr>
    </w:p>
    <w:p w14:paraId="69FB461E" w14:textId="01722774" w:rsidR="00163E0B" w:rsidRPr="00913F87" w:rsidRDefault="00163E0B" w:rsidP="00163E0B">
      <w:pPr>
        <w:pStyle w:val="Default"/>
        <w:jc w:val="center"/>
        <w:rPr>
          <w:b/>
          <w:bCs/>
          <w:sz w:val="32"/>
          <w:szCs w:val="32"/>
        </w:rPr>
      </w:pPr>
      <w:r w:rsidRPr="00913F87">
        <w:rPr>
          <w:b/>
          <w:bCs/>
          <w:sz w:val="32"/>
          <w:szCs w:val="32"/>
        </w:rPr>
        <w:t>Rámcová dohoda na zajištění autobusové dopravy MENDELU 2025-26</w:t>
      </w:r>
      <w:r w:rsidR="00C5318C">
        <w:rPr>
          <w:b/>
          <w:bCs/>
          <w:sz w:val="32"/>
          <w:szCs w:val="32"/>
        </w:rPr>
        <w:t xml:space="preserve"> – opakování</w:t>
      </w:r>
    </w:p>
    <w:p w14:paraId="7AAFD911" w14:textId="77777777" w:rsidR="00163E0B" w:rsidRPr="00913F87" w:rsidRDefault="00163E0B" w:rsidP="00163E0B">
      <w:pPr>
        <w:pStyle w:val="Default"/>
        <w:jc w:val="center"/>
        <w:rPr>
          <w:b/>
          <w:bCs/>
          <w:sz w:val="28"/>
          <w:szCs w:val="28"/>
        </w:rPr>
      </w:pPr>
    </w:p>
    <w:p w14:paraId="57DBAB94" w14:textId="1D51E642" w:rsidR="00163E0B" w:rsidRPr="00913F87" w:rsidRDefault="007A1E52" w:rsidP="00163E0B">
      <w:pPr>
        <w:pStyle w:val="Default"/>
        <w:jc w:val="center"/>
        <w:rPr>
          <w:b/>
          <w:bCs/>
          <w:sz w:val="28"/>
          <w:szCs w:val="28"/>
        </w:rPr>
      </w:pPr>
      <w:r w:rsidRPr="00913F87">
        <w:rPr>
          <w:b/>
          <w:bCs/>
          <w:sz w:val="28"/>
          <w:szCs w:val="28"/>
        </w:rPr>
        <w:t xml:space="preserve">Technická specifikace </w:t>
      </w:r>
      <w:r w:rsidR="00163E0B" w:rsidRPr="00913F87">
        <w:rPr>
          <w:b/>
          <w:bCs/>
          <w:sz w:val="28"/>
          <w:szCs w:val="28"/>
        </w:rPr>
        <w:t>předmětu plnění</w:t>
      </w:r>
    </w:p>
    <w:p w14:paraId="09E08B9E" w14:textId="77777777" w:rsidR="007A1E52" w:rsidRPr="00913F87" w:rsidRDefault="007A1E52" w:rsidP="007A1E52">
      <w:pPr>
        <w:pStyle w:val="Default"/>
        <w:jc w:val="center"/>
        <w:rPr>
          <w:sz w:val="28"/>
        </w:rPr>
      </w:pPr>
    </w:p>
    <w:p w14:paraId="0658F17D" w14:textId="4DEC2B42" w:rsidR="007A1E52" w:rsidRPr="00913F87" w:rsidRDefault="007A1E52" w:rsidP="007A1E52">
      <w:pPr>
        <w:pStyle w:val="Default"/>
        <w:jc w:val="both"/>
        <w:rPr>
          <w:sz w:val="22"/>
          <w:szCs w:val="22"/>
        </w:rPr>
      </w:pPr>
      <w:r w:rsidRPr="00913F87">
        <w:rPr>
          <w:sz w:val="22"/>
          <w:szCs w:val="22"/>
        </w:rPr>
        <w:t xml:space="preserve">Předmětem </w:t>
      </w:r>
      <w:r w:rsidR="003A172C" w:rsidRPr="00913F87">
        <w:rPr>
          <w:sz w:val="22"/>
          <w:szCs w:val="22"/>
        </w:rPr>
        <w:t>rámcové dohody</w:t>
      </w:r>
      <w:r w:rsidRPr="00913F87">
        <w:rPr>
          <w:sz w:val="22"/>
          <w:szCs w:val="22"/>
        </w:rPr>
        <w:t xml:space="preserve"> je zajištění autobusové dopravy po území ČR a Evropy k</w:t>
      </w:r>
      <w:r w:rsidR="003A172C" w:rsidRPr="00913F87">
        <w:rPr>
          <w:sz w:val="22"/>
          <w:szCs w:val="22"/>
        </w:rPr>
        <w:t> </w:t>
      </w:r>
      <w:r w:rsidRPr="00913F87">
        <w:rPr>
          <w:sz w:val="22"/>
          <w:szCs w:val="22"/>
        </w:rPr>
        <w:t xml:space="preserve">zabezpečení dopravy zaměstnanců a studentů na terénní cvičení, stáže a jiné akce. </w:t>
      </w:r>
    </w:p>
    <w:p w14:paraId="1D34FEA7" w14:textId="77777777" w:rsidR="007A1E52" w:rsidRPr="00913F87" w:rsidRDefault="007A1E52" w:rsidP="007A1E52">
      <w:pPr>
        <w:pStyle w:val="Default"/>
        <w:jc w:val="both"/>
        <w:rPr>
          <w:sz w:val="22"/>
          <w:szCs w:val="22"/>
        </w:rPr>
      </w:pPr>
    </w:p>
    <w:p w14:paraId="151A045F" w14:textId="77777777" w:rsidR="007A1E52" w:rsidRPr="00913F87" w:rsidRDefault="007A1E52" w:rsidP="007A1E52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b/>
          <w:bCs/>
          <w:sz w:val="22"/>
          <w:szCs w:val="22"/>
        </w:rPr>
        <w:t xml:space="preserve">Specifikace autobusů: </w:t>
      </w:r>
    </w:p>
    <w:p w14:paraId="222669D6" w14:textId="77777777" w:rsidR="007A1E52" w:rsidRPr="00913F87" w:rsidRDefault="007A1E52" w:rsidP="007A1E52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sz w:val="22"/>
          <w:szCs w:val="22"/>
        </w:rPr>
        <w:t xml:space="preserve">Zadavatel požaduje zajištění všech druhů přepravních vozidel v kategorii „A“. </w:t>
      </w:r>
    </w:p>
    <w:p w14:paraId="36B6E87F" w14:textId="3F830633" w:rsidR="007A1E52" w:rsidRPr="00913F87" w:rsidRDefault="007A1E52" w:rsidP="007A1E52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sz w:val="22"/>
          <w:szCs w:val="22"/>
        </w:rPr>
        <w:t>U přepravních vozidel druhu „</w:t>
      </w:r>
      <w:r w:rsidR="005B0595" w:rsidRPr="00913F87">
        <w:rPr>
          <w:sz w:val="22"/>
          <w:szCs w:val="22"/>
        </w:rPr>
        <w:t>45</w:t>
      </w:r>
      <w:r w:rsidRPr="00913F87">
        <w:rPr>
          <w:sz w:val="22"/>
          <w:szCs w:val="22"/>
        </w:rPr>
        <w:t xml:space="preserve">+1“ požaduje zadavatel navíc zajištění kategorií „B“ </w:t>
      </w:r>
    </w:p>
    <w:p w14:paraId="22021AFE" w14:textId="77777777" w:rsidR="00BA5431" w:rsidRPr="00913F87" w:rsidRDefault="00BA5431" w:rsidP="007A1E52">
      <w:pPr>
        <w:pStyle w:val="Default"/>
        <w:spacing w:after="120"/>
        <w:jc w:val="both"/>
        <w:rPr>
          <w:sz w:val="22"/>
          <w:szCs w:val="22"/>
        </w:rPr>
      </w:pPr>
    </w:p>
    <w:p w14:paraId="1864527F" w14:textId="77777777" w:rsidR="00C84D5A" w:rsidRPr="00211F86" w:rsidRDefault="00C84D5A" w:rsidP="00C84D5A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 xml:space="preserve">V jednotlivých kategoriích zadavatel požaduje přepravní vozidla, která splňují následující podmínky: </w:t>
      </w:r>
    </w:p>
    <w:p w14:paraId="2F085A08" w14:textId="19D44EA9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b/>
          <w:bCs/>
          <w:sz w:val="22"/>
          <w:szCs w:val="22"/>
          <w:highlight w:val="green"/>
        </w:rPr>
        <w:t>Kategorie „A“</w:t>
      </w:r>
    </w:p>
    <w:p w14:paraId="6E72B4ED" w14:textId="71C3AEC2" w:rsidR="007A1E52" w:rsidRPr="00211F86" w:rsidRDefault="00E36FA5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 xml:space="preserve">1. Emisní normu minimálně EURO </w:t>
      </w:r>
      <w:r w:rsidR="00C55B5A" w:rsidRPr="00211F86">
        <w:rPr>
          <w:sz w:val="22"/>
          <w:szCs w:val="22"/>
          <w:highlight w:val="green"/>
        </w:rPr>
        <w:t>6</w:t>
      </w:r>
      <w:r w:rsidR="00D17A4B" w:rsidRPr="00211F86">
        <w:rPr>
          <w:sz w:val="22"/>
          <w:szCs w:val="22"/>
          <w:highlight w:val="green"/>
        </w:rPr>
        <w:t>,</w:t>
      </w:r>
    </w:p>
    <w:p w14:paraId="4193E800" w14:textId="60A871AB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2. Nepoškozený interiér vozidla</w:t>
      </w:r>
      <w:r w:rsidR="00D17A4B" w:rsidRPr="00211F86">
        <w:rPr>
          <w:sz w:val="22"/>
          <w:szCs w:val="22"/>
          <w:highlight w:val="green"/>
        </w:rPr>
        <w:t>,</w:t>
      </w:r>
    </w:p>
    <w:p w14:paraId="6238243C" w14:textId="51F626D2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3. Bezpečnostní pásy na všech sedadlech</w:t>
      </w:r>
      <w:r w:rsidR="00D17A4B" w:rsidRPr="00211F86">
        <w:rPr>
          <w:sz w:val="22"/>
          <w:szCs w:val="22"/>
          <w:highlight w:val="green"/>
        </w:rPr>
        <w:t>,</w:t>
      </w:r>
    </w:p>
    <w:p w14:paraId="5AE803D0" w14:textId="77777777" w:rsidR="006E5151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 xml:space="preserve">4. </w:t>
      </w:r>
      <w:r w:rsidR="006E5151" w:rsidRPr="00211F86">
        <w:rPr>
          <w:sz w:val="22"/>
          <w:szCs w:val="22"/>
          <w:highlight w:val="green"/>
        </w:rPr>
        <w:t>K</w:t>
      </w:r>
      <w:r w:rsidRPr="00211F86">
        <w:rPr>
          <w:sz w:val="22"/>
          <w:szCs w:val="22"/>
          <w:highlight w:val="green"/>
        </w:rPr>
        <w:t xml:space="preserve">limatizace, </w:t>
      </w:r>
    </w:p>
    <w:p w14:paraId="1ED302A4" w14:textId="2DB7A407" w:rsidR="007A1E52" w:rsidRPr="00211F86" w:rsidRDefault="006E5151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5.</w:t>
      </w:r>
      <w:r w:rsidR="007A1E52" w:rsidRPr="00211F86">
        <w:rPr>
          <w:sz w:val="22"/>
          <w:szCs w:val="22"/>
          <w:highlight w:val="green"/>
        </w:rPr>
        <w:t xml:space="preserve"> mikrofon a odpovídající ozvučení</w:t>
      </w:r>
      <w:r w:rsidR="00D17A4B" w:rsidRPr="00211F86">
        <w:rPr>
          <w:sz w:val="22"/>
          <w:szCs w:val="22"/>
          <w:highlight w:val="green"/>
        </w:rPr>
        <w:t>.</w:t>
      </w:r>
    </w:p>
    <w:p w14:paraId="20191630" w14:textId="1D71DD76" w:rsidR="007A1E52" w:rsidRPr="00211F86" w:rsidRDefault="00C84D5A" w:rsidP="007A1E52">
      <w:pPr>
        <w:pStyle w:val="Default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Nesplnění bodů 3. a</w:t>
      </w:r>
      <w:r w:rsidR="006E5151" w:rsidRPr="00211F86">
        <w:rPr>
          <w:sz w:val="22"/>
          <w:szCs w:val="22"/>
          <w:highlight w:val="green"/>
        </w:rPr>
        <w:t>ž</w:t>
      </w:r>
      <w:r w:rsidRPr="00211F86">
        <w:rPr>
          <w:sz w:val="22"/>
          <w:szCs w:val="22"/>
          <w:highlight w:val="green"/>
        </w:rPr>
        <w:t xml:space="preserve"> </w:t>
      </w:r>
      <w:r w:rsidR="006E5151" w:rsidRPr="00211F86">
        <w:rPr>
          <w:sz w:val="22"/>
          <w:szCs w:val="22"/>
          <w:highlight w:val="green"/>
        </w:rPr>
        <w:t>5</w:t>
      </w:r>
      <w:r w:rsidRPr="00211F86">
        <w:rPr>
          <w:sz w:val="22"/>
          <w:szCs w:val="22"/>
          <w:highlight w:val="green"/>
        </w:rPr>
        <w:t xml:space="preserve">. není překážkou plnění ze strany dodavatele, </w:t>
      </w:r>
      <w:r w:rsidR="00077802" w:rsidRPr="00211F86">
        <w:rPr>
          <w:sz w:val="22"/>
          <w:szCs w:val="22"/>
          <w:highlight w:val="green"/>
        </w:rPr>
        <w:t xml:space="preserve">dodavatel </w:t>
      </w:r>
      <w:r w:rsidRPr="00211F86">
        <w:rPr>
          <w:sz w:val="22"/>
          <w:szCs w:val="22"/>
          <w:highlight w:val="green"/>
        </w:rPr>
        <w:t xml:space="preserve">je však </w:t>
      </w:r>
      <w:r w:rsidR="00077802" w:rsidRPr="00211F86">
        <w:rPr>
          <w:sz w:val="22"/>
          <w:szCs w:val="22"/>
          <w:highlight w:val="green"/>
        </w:rPr>
        <w:t>povinen poskytnout</w:t>
      </w:r>
      <w:r w:rsidRPr="00211F86">
        <w:rPr>
          <w:sz w:val="22"/>
          <w:szCs w:val="22"/>
          <w:highlight w:val="green"/>
        </w:rPr>
        <w:t xml:space="preserve"> slevu z ceny objednané služby, a to ve výši 5</w:t>
      </w:r>
      <w:r w:rsidR="00077802" w:rsidRPr="00211F86">
        <w:rPr>
          <w:sz w:val="22"/>
          <w:szCs w:val="22"/>
          <w:highlight w:val="green"/>
        </w:rPr>
        <w:t xml:space="preserve"> </w:t>
      </w:r>
      <w:r w:rsidRPr="00211F86">
        <w:rPr>
          <w:sz w:val="22"/>
          <w:szCs w:val="22"/>
          <w:highlight w:val="green"/>
        </w:rPr>
        <w:t>% z celkové ceny poskytnuté služby</w:t>
      </w:r>
      <w:r w:rsidR="00077802" w:rsidRPr="00211F86">
        <w:rPr>
          <w:sz w:val="22"/>
          <w:szCs w:val="22"/>
          <w:highlight w:val="green"/>
        </w:rPr>
        <w:t xml:space="preserve"> za každý nesplněný bod</w:t>
      </w:r>
      <w:r w:rsidRPr="00211F86">
        <w:rPr>
          <w:sz w:val="22"/>
          <w:szCs w:val="22"/>
          <w:highlight w:val="green"/>
        </w:rPr>
        <w:t>.</w:t>
      </w:r>
    </w:p>
    <w:p w14:paraId="3A5E5E9A" w14:textId="77777777" w:rsidR="00C84D5A" w:rsidRPr="00211F86" w:rsidRDefault="00C84D5A" w:rsidP="007A1E52">
      <w:pPr>
        <w:pStyle w:val="Default"/>
        <w:jc w:val="both"/>
        <w:rPr>
          <w:sz w:val="22"/>
          <w:szCs w:val="22"/>
          <w:highlight w:val="green"/>
        </w:rPr>
      </w:pPr>
    </w:p>
    <w:p w14:paraId="7D74E349" w14:textId="627D9B58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b/>
          <w:bCs/>
          <w:sz w:val="22"/>
          <w:szCs w:val="22"/>
          <w:highlight w:val="green"/>
        </w:rPr>
        <w:t>Kategorie „B“ vozidla</w:t>
      </w:r>
      <w:r w:rsidR="00D17A4B" w:rsidRPr="00211F86">
        <w:rPr>
          <w:b/>
          <w:bCs/>
          <w:sz w:val="22"/>
          <w:szCs w:val="22"/>
          <w:highlight w:val="green"/>
        </w:rPr>
        <w:t xml:space="preserve"> velikosti 45+</w:t>
      </w:r>
      <w:proofErr w:type="gramStart"/>
      <w:r w:rsidR="00D17A4B" w:rsidRPr="00211F86">
        <w:rPr>
          <w:b/>
          <w:bCs/>
          <w:sz w:val="22"/>
          <w:szCs w:val="22"/>
          <w:highlight w:val="green"/>
        </w:rPr>
        <w:t xml:space="preserve">1 – </w:t>
      </w:r>
      <w:r w:rsidRPr="00211F86">
        <w:rPr>
          <w:b/>
          <w:bCs/>
          <w:sz w:val="22"/>
          <w:szCs w:val="22"/>
          <w:highlight w:val="green"/>
        </w:rPr>
        <w:t>s</w:t>
      </w:r>
      <w:proofErr w:type="gramEnd"/>
      <w:r w:rsidRPr="00211F86">
        <w:rPr>
          <w:b/>
          <w:bCs/>
          <w:sz w:val="22"/>
          <w:szCs w:val="22"/>
          <w:highlight w:val="green"/>
        </w:rPr>
        <w:t xml:space="preserve"> možností zajetí do lehkého terénu</w:t>
      </w:r>
    </w:p>
    <w:p w14:paraId="08405C09" w14:textId="42D5A81E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 xml:space="preserve">1. Emisní normu minimálně EURO </w:t>
      </w:r>
      <w:r w:rsidR="00C55B5A" w:rsidRPr="00211F86">
        <w:rPr>
          <w:sz w:val="22"/>
          <w:szCs w:val="22"/>
          <w:highlight w:val="green"/>
        </w:rPr>
        <w:t>5</w:t>
      </w:r>
      <w:r w:rsidR="00D17A4B" w:rsidRPr="00211F86">
        <w:rPr>
          <w:sz w:val="22"/>
          <w:szCs w:val="22"/>
          <w:highlight w:val="green"/>
        </w:rPr>
        <w:t>,</w:t>
      </w:r>
    </w:p>
    <w:p w14:paraId="28178A21" w14:textId="1B446A1D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2. Nepoškozený interiér vozidla</w:t>
      </w:r>
      <w:r w:rsidR="00D17A4B" w:rsidRPr="00211F86">
        <w:rPr>
          <w:sz w:val="22"/>
          <w:szCs w:val="22"/>
          <w:highlight w:val="green"/>
        </w:rPr>
        <w:t>,</w:t>
      </w:r>
    </w:p>
    <w:p w14:paraId="2A1AEB0E" w14:textId="7C7532ED" w:rsidR="007A1E52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3. Možnost zajetí do terénu po zpevněných komunikacích</w:t>
      </w:r>
      <w:r w:rsidR="00D17A4B" w:rsidRPr="00211F86">
        <w:rPr>
          <w:sz w:val="22"/>
          <w:szCs w:val="22"/>
          <w:highlight w:val="green"/>
        </w:rPr>
        <w:t>,</w:t>
      </w:r>
    </w:p>
    <w:p w14:paraId="15347168" w14:textId="77777777" w:rsidR="006E5151" w:rsidRPr="00211F86" w:rsidRDefault="007A1E52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 xml:space="preserve">4. </w:t>
      </w:r>
      <w:r w:rsidR="006E5151" w:rsidRPr="00211F86">
        <w:rPr>
          <w:sz w:val="22"/>
          <w:szCs w:val="22"/>
          <w:highlight w:val="green"/>
        </w:rPr>
        <w:t>K</w:t>
      </w:r>
      <w:r w:rsidRPr="00211F86">
        <w:rPr>
          <w:sz w:val="22"/>
          <w:szCs w:val="22"/>
          <w:highlight w:val="green"/>
        </w:rPr>
        <w:t xml:space="preserve">limatizace, </w:t>
      </w:r>
    </w:p>
    <w:p w14:paraId="31DB2331" w14:textId="60A22CDB" w:rsidR="00C84D5A" w:rsidRPr="00211F86" w:rsidRDefault="006E5151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 xml:space="preserve">5. </w:t>
      </w:r>
      <w:r w:rsidR="007A1E52" w:rsidRPr="00211F86">
        <w:rPr>
          <w:sz w:val="22"/>
          <w:szCs w:val="22"/>
          <w:highlight w:val="green"/>
        </w:rPr>
        <w:t>mikrofon a odpovídající ozvučení</w:t>
      </w:r>
      <w:r w:rsidR="00D17A4B" w:rsidRPr="00211F86">
        <w:rPr>
          <w:sz w:val="22"/>
          <w:szCs w:val="22"/>
          <w:highlight w:val="green"/>
        </w:rPr>
        <w:t>,</w:t>
      </w:r>
    </w:p>
    <w:p w14:paraId="6B8D7E5F" w14:textId="34A5AF06" w:rsidR="007A1E52" w:rsidRPr="00211F86" w:rsidRDefault="006E5151" w:rsidP="007A1E52">
      <w:pPr>
        <w:pStyle w:val="Default"/>
        <w:spacing w:after="120"/>
        <w:jc w:val="both"/>
        <w:rPr>
          <w:sz w:val="22"/>
          <w:szCs w:val="22"/>
          <w:highlight w:val="green"/>
        </w:rPr>
      </w:pPr>
      <w:r w:rsidRPr="00211F86">
        <w:rPr>
          <w:sz w:val="22"/>
          <w:szCs w:val="22"/>
          <w:highlight w:val="green"/>
        </w:rPr>
        <w:t>6</w:t>
      </w:r>
      <w:r w:rsidR="007A1E52" w:rsidRPr="00211F86">
        <w:rPr>
          <w:sz w:val="22"/>
          <w:szCs w:val="22"/>
          <w:highlight w:val="green"/>
        </w:rPr>
        <w:t xml:space="preserve">. Příslušná výška vozidla z důvodu stabilizace při zajíždění do terénu </w:t>
      </w:r>
      <w:r w:rsidR="00456835" w:rsidRPr="00211F86">
        <w:rPr>
          <w:sz w:val="22"/>
          <w:szCs w:val="22"/>
          <w:highlight w:val="green"/>
        </w:rPr>
        <w:t>– bližší informace o cestě a předpokládaných podmínkách během cesty dostane dodavatel vždy v objednávkovém formuláři</w:t>
      </w:r>
      <w:r w:rsidR="00D17A4B" w:rsidRPr="00211F86">
        <w:rPr>
          <w:sz w:val="22"/>
          <w:szCs w:val="22"/>
          <w:highlight w:val="green"/>
        </w:rPr>
        <w:t>.</w:t>
      </w:r>
    </w:p>
    <w:p w14:paraId="7A05E000" w14:textId="1DA6D00F" w:rsidR="00C84D5A" w:rsidRPr="006E5151" w:rsidRDefault="00C84D5A" w:rsidP="00C84D5A">
      <w:pPr>
        <w:pStyle w:val="Default"/>
        <w:jc w:val="both"/>
        <w:rPr>
          <w:sz w:val="22"/>
          <w:szCs w:val="22"/>
        </w:rPr>
      </w:pPr>
      <w:r w:rsidRPr="00211F86">
        <w:rPr>
          <w:sz w:val="22"/>
          <w:szCs w:val="22"/>
          <w:highlight w:val="green"/>
        </w:rPr>
        <w:t>Nesplnění bod</w:t>
      </w:r>
      <w:r w:rsidR="006E5151" w:rsidRPr="00211F86">
        <w:rPr>
          <w:sz w:val="22"/>
          <w:szCs w:val="22"/>
          <w:highlight w:val="green"/>
        </w:rPr>
        <w:t>ů</w:t>
      </w:r>
      <w:r w:rsidRPr="00211F86">
        <w:rPr>
          <w:sz w:val="22"/>
          <w:szCs w:val="22"/>
          <w:highlight w:val="green"/>
        </w:rPr>
        <w:t xml:space="preserve"> 4. </w:t>
      </w:r>
      <w:r w:rsidR="006E5151" w:rsidRPr="00211F86">
        <w:rPr>
          <w:sz w:val="22"/>
          <w:szCs w:val="22"/>
          <w:highlight w:val="green"/>
        </w:rPr>
        <w:t xml:space="preserve">a 5. </w:t>
      </w:r>
      <w:r w:rsidRPr="00211F86">
        <w:rPr>
          <w:sz w:val="22"/>
          <w:szCs w:val="22"/>
          <w:highlight w:val="green"/>
        </w:rPr>
        <w:t xml:space="preserve">není překážkou plnění ze strany dodavatele, </w:t>
      </w:r>
      <w:r w:rsidR="00077802" w:rsidRPr="00211F86">
        <w:rPr>
          <w:sz w:val="22"/>
          <w:szCs w:val="22"/>
          <w:highlight w:val="green"/>
        </w:rPr>
        <w:t xml:space="preserve">dodavatel </w:t>
      </w:r>
      <w:r w:rsidRPr="00211F86">
        <w:rPr>
          <w:sz w:val="22"/>
          <w:szCs w:val="22"/>
          <w:highlight w:val="green"/>
        </w:rPr>
        <w:t xml:space="preserve">je však </w:t>
      </w:r>
      <w:r w:rsidR="00077802" w:rsidRPr="00211F86">
        <w:rPr>
          <w:sz w:val="22"/>
          <w:szCs w:val="22"/>
          <w:highlight w:val="green"/>
        </w:rPr>
        <w:t>povinen poskytnout</w:t>
      </w:r>
      <w:r w:rsidRPr="00211F86">
        <w:rPr>
          <w:sz w:val="22"/>
          <w:szCs w:val="22"/>
          <w:highlight w:val="green"/>
        </w:rPr>
        <w:t xml:space="preserve"> slevu z ceny objednané služby, a to ve výši 5</w:t>
      </w:r>
      <w:r w:rsidR="00077802" w:rsidRPr="00211F86">
        <w:rPr>
          <w:sz w:val="22"/>
          <w:szCs w:val="22"/>
          <w:highlight w:val="green"/>
        </w:rPr>
        <w:t xml:space="preserve"> </w:t>
      </w:r>
      <w:r w:rsidRPr="00211F86">
        <w:rPr>
          <w:sz w:val="22"/>
          <w:szCs w:val="22"/>
          <w:highlight w:val="green"/>
        </w:rPr>
        <w:t>% z celkové ceny poskytnuté služby</w:t>
      </w:r>
      <w:r w:rsidR="00077802" w:rsidRPr="00211F86">
        <w:rPr>
          <w:sz w:val="22"/>
          <w:szCs w:val="22"/>
          <w:highlight w:val="green"/>
        </w:rPr>
        <w:t xml:space="preserve"> za každý nesplněný bod</w:t>
      </w:r>
      <w:r w:rsidRPr="00211F86">
        <w:rPr>
          <w:sz w:val="22"/>
          <w:szCs w:val="22"/>
          <w:highlight w:val="green"/>
        </w:rPr>
        <w:t>.</w:t>
      </w:r>
    </w:p>
    <w:p w14:paraId="7D8CD799" w14:textId="77777777" w:rsidR="007A1E52" w:rsidRPr="006E5151" w:rsidRDefault="007A1E52" w:rsidP="007A1E52">
      <w:pPr>
        <w:pStyle w:val="Default"/>
        <w:jc w:val="both"/>
        <w:rPr>
          <w:sz w:val="22"/>
          <w:szCs w:val="22"/>
        </w:rPr>
      </w:pPr>
    </w:p>
    <w:p w14:paraId="1F380A83" w14:textId="391D8ADB" w:rsidR="007A1E52" w:rsidRPr="00D17A4B" w:rsidRDefault="007A1E52" w:rsidP="00B369CC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6E5151">
        <w:rPr>
          <w:b/>
          <w:bCs/>
          <w:sz w:val="22"/>
          <w:szCs w:val="22"/>
        </w:rPr>
        <w:t>Veškerá používaná vozidla musejí mít platnou technickou prohlídku a musejí splňovat veškeré náležitosti dané zákonem 361/2000 Sb., v aktuálním znění o provozu na</w:t>
      </w:r>
      <w:r w:rsidRPr="00D17A4B">
        <w:rPr>
          <w:b/>
          <w:bCs/>
          <w:sz w:val="22"/>
          <w:szCs w:val="22"/>
        </w:rPr>
        <w:t xml:space="preserve"> </w:t>
      </w:r>
      <w:r w:rsidRPr="00D17A4B">
        <w:rPr>
          <w:b/>
          <w:bCs/>
          <w:sz w:val="22"/>
          <w:szCs w:val="22"/>
        </w:rPr>
        <w:lastRenderedPageBreak/>
        <w:t>pozemních komunikacích a v případě výjezdů do zahraničí i předpisy všech dotčených států.</w:t>
      </w:r>
    </w:p>
    <w:p w14:paraId="1FECD35A" w14:textId="77777777" w:rsidR="00FA0768" w:rsidRDefault="00FA0768" w:rsidP="00B369CC">
      <w:pPr>
        <w:pStyle w:val="Default"/>
        <w:spacing w:after="120"/>
        <w:jc w:val="both"/>
        <w:rPr>
          <w:sz w:val="22"/>
          <w:szCs w:val="22"/>
        </w:rPr>
      </w:pPr>
    </w:p>
    <w:p w14:paraId="40E1269A" w14:textId="77777777" w:rsidR="00C84D5A" w:rsidRPr="00913F87" w:rsidRDefault="00C84D5A" w:rsidP="00B369CC">
      <w:pPr>
        <w:pStyle w:val="Default"/>
        <w:spacing w:after="120"/>
        <w:jc w:val="both"/>
        <w:rPr>
          <w:sz w:val="22"/>
          <w:szCs w:val="22"/>
        </w:rPr>
      </w:pPr>
    </w:p>
    <w:p w14:paraId="1AA01AEB" w14:textId="6A418F36" w:rsidR="007A1E52" w:rsidRPr="00913F87" w:rsidRDefault="007A1E52" w:rsidP="00B369CC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913F87">
        <w:rPr>
          <w:sz w:val="22"/>
          <w:szCs w:val="22"/>
          <w:u w:val="single"/>
        </w:rPr>
        <w:t>Přistavení vozidla</w:t>
      </w:r>
    </w:p>
    <w:p w14:paraId="0B3577F9" w14:textId="6B1A47CE" w:rsidR="00B369CC" w:rsidRPr="00913F87" w:rsidRDefault="007A1E52" w:rsidP="00B369CC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913F87">
        <w:rPr>
          <w:sz w:val="22"/>
          <w:szCs w:val="22"/>
          <w:u w:val="single"/>
        </w:rPr>
        <w:t xml:space="preserve">Přistavení vozidel v uvedených místech plnění je zdarma (0,- Kč). Při požadavku na jiné místo přistavení bude účtována smluvní cena, maximálně pak součin předpokládaných ujetých kilometrů z místa plnění Zemědělská 1665/1, 613 00 Brno, do požadovaného místa přistavení a nabídkové ceny uchazeče za 1 km jízdy pro dotčené vozidlo. </w:t>
      </w:r>
    </w:p>
    <w:p w14:paraId="1D4853B1" w14:textId="2EC0F60F" w:rsidR="007A1E52" w:rsidRPr="00913F87" w:rsidRDefault="007A1E52" w:rsidP="00B369CC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913F87">
        <w:rPr>
          <w:sz w:val="22"/>
          <w:szCs w:val="22"/>
          <w:u w:val="single"/>
        </w:rPr>
        <w:t>Dále se stanovují tyto požadavky na minimální kapacitu pro jednotlivé druhy autobusů, minibusů nebo mikrobusů (dále jen autobus):</w:t>
      </w:r>
    </w:p>
    <w:p w14:paraId="7E50F695" w14:textId="275211A7" w:rsidR="007A1E52" w:rsidRPr="00913F87" w:rsidRDefault="007A1E52" w:rsidP="00FE170D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sz w:val="22"/>
          <w:szCs w:val="22"/>
        </w:rPr>
        <w:t xml:space="preserve">Autobusy pro minimálně 8 + 1 osoba </w:t>
      </w:r>
    </w:p>
    <w:p w14:paraId="0310A1C7" w14:textId="0BA7E829" w:rsidR="007A1E52" w:rsidRPr="00913F87" w:rsidRDefault="007A1E52" w:rsidP="00B369CC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sz w:val="22"/>
          <w:szCs w:val="22"/>
        </w:rPr>
        <w:t xml:space="preserve">Autobusy pro minimálně </w:t>
      </w:r>
      <w:r w:rsidR="00D11388" w:rsidRPr="00913F87">
        <w:rPr>
          <w:sz w:val="22"/>
          <w:szCs w:val="22"/>
        </w:rPr>
        <w:t>19</w:t>
      </w:r>
      <w:r w:rsidRPr="00913F87">
        <w:rPr>
          <w:sz w:val="22"/>
          <w:szCs w:val="22"/>
        </w:rPr>
        <w:t xml:space="preserve"> + 1 osoba </w:t>
      </w:r>
    </w:p>
    <w:p w14:paraId="301AF548" w14:textId="3EB03940" w:rsidR="007A1E52" w:rsidRPr="00913F87" w:rsidRDefault="007A1E52" w:rsidP="00B369CC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sz w:val="22"/>
          <w:szCs w:val="22"/>
        </w:rPr>
        <w:t xml:space="preserve">Autobusy pro minimálně </w:t>
      </w:r>
      <w:r w:rsidR="00FE170D" w:rsidRPr="00913F87">
        <w:rPr>
          <w:sz w:val="22"/>
          <w:szCs w:val="22"/>
        </w:rPr>
        <w:t>45</w:t>
      </w:r>
      <w:r w:rsidRPr="00913F87">
        <w:rPr>
          <w:sz w:val="22"/>
          <w:szCs w:val="22"/>
        </w:rPr>
        <w:t xml:space="preserve"> + 1 osoba </w:t>
      </w:r>
    </w:p>
    <w:p w14:paraId="1540A886" w14:textId="60333717" w:rsidR="007A1E52" w:rsidRPr="00913F87" w:rsidRDefault="007A1E52" w:rsidP="00B369CC">
      <w:pPr>
        <w:pStyle w:val="Default"/>
        <w:spacing w:after="120"/>
        <w:jc w:val="both"/>
        <w:rPr>
          <w:sz w:val="22"/>
          <w:szCs w:val="22"/>
        </w:rPr>
      </w:pPr>
      <w:r w:rsidRPr="00913F87">
        <w:rPr>
          <w:sz w:val="22"/>
          <w:szCs w:val="22"/>
        </w:rPr>
        <w:t xml:space="preserve">Autobusy pro minimálně </w:t>
      </w:r>
      <w:r w:rsidR="006C748D">
        <w:rPr>
          <w:sz w:val="22"/>
          <w:szCs w:val="22"/>
        </w:rPr>
        <w:t>57</w:t>
      </w:r>
      <w:r w:rsidRPr="00913F87">
        <w:rPr>
          <w:sz w:val="22"/>
          <w:szCs w:val="22"/>
        </w:rPr>
        <w:t xml:space="preserve"> + 1 osoba </w:t>
      </w:r>
    </w:p>
    <w:p w14:paraId="1F82BDC6" w14:textId="299EF12A" w:rsidR="00913F87" w:rsidRDefault="00890463" w:rsidP="00B369CC">
      <w:pPr>
        <w:pStyle w:val="Default"/>
        <w:spacing w:after="120"/>
        <w:jc w:val="both"/>
        <w:rPr>
          <w:sz w:val="22"/>
          <w:szCs w:val="22"/>
        </w:rPr>
      </w:pPr>
      <w:r w:rsidRPr="006E5151">
        <w:rPr>
          <w:sz w:val="22"/>
          <w:szCs w:val="22"/>
        </w:rPr>
        <w:t xml:space="preserve">Zadavatel upozorňuje dodavatele, že maximální počet jednotlivých objednávek může ve špičce (letní a zimní semestr) činit až </w:t>
      </w:r>
      <w:r w:rsidR="00C84D5A" w:rsidRPr="006E5151">
        <w:rPr>
          <w:sz w:val="22"/>
          <w:szCs w:val="22"/>
        </w:rPr>
        <w:t>8</w:t>
      </w:r>
      <w:r w:rsidRPr="006E5151">
        <w:rPr>
          <w:sz w:val="22"/>
          <w:szCs w:val="22"/>
        </w:rPr>
        <w:t xml:space="preserve"> na jeden konkrétní den.</w:t>
      </w:r>
    </w:p>
    <w:p w14:paraId="1FAAEF08" w14:textId="77777777" w:rsidR="00913F87" w:rsidRPr="00913F87" w:rsidRDefault="00913F87" w:rsidP="00B369CC">
      <w:pPr>
        <w:pStyle w:val="Default"/>
        <w:spacing w:after="120"/>
        <w:jc w:val="both"/>
        <w:rPr>
          <w:sz w:val="22"/>
          <w:szCs w:val="22"/>
        </w:rPr>
      </w:pPr>
    </w:p>
    <w:p w14:paraId="17074540" w14:textId="784451F3" w:rsidR="00B369CC" w:rsidRPr="00913F87" w:rsidRDefault="00C55B5A" w:rsidP="16E7FE71">
      <w:pPr>
        <w:pStyle w:val="Default"/>
        <w:spacing w:after="120"/>
        <w:jc w:val="both"/>
        <w:rPr>
          <w:b/>
          <w:bCs/>
          <w:sz w:val="22"/>
          <w:szCs w:val="22"/>
          <w:u w:val="single"/>
        </w:rPr>
      </w:pPr>
      <w:r w:rsidRPr="00913F87">
        <w:rPr>
          <w:b/>
          <w:bCs/>
          <w:sz w:val="22"/>
          <w:szCs w:val="22"/>
          <w:u w:val="single"/>
        </w:rPr>
        <w:t xml:space="preserve">Cenové předpoklady zadavatele (v </w:t>
      </w:r>
      <w:r w:rsidR="003A172C" w:rsidRPr="00913F87">
        <w:rPr>
          <w:b/>
          <w:bCs/>
          <w:sz w:val="22"/>
          <w:szCs w:val="22"/>
          <w:u w:val="single"/>
        </w:rPr>
        <w:t>K</w:t>
      </w:r>
      <w:r w:rsidRPr="00913F87">
        <w:rPr>
          <w:b/>
          <w:bCs/>
          <w:sz w:val="22"/>
          <w:szCs w:val="22"/>
          <w:u w:val="single"/>
        </w:rPr>
        <w:t>č bez DPH):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564"/>
        <w:gridCol w:w="1985"/>
        <w:gridCol w:w="2126"/>
        <w:gridCol w:w="1911"/>
      </w:tblGrid>
      <w:tr w:rsidR="007A1E52" w:rsidRPr="00913F87" w14:paraId="59D18397" w14:textId="77777777" w:rsidTr="001A0ACD">
        <w:trPr>
          <w:trHeight w:val="249"/>
        </w:trPr>
        <w:tc>
          <w:tcPr>
            <w:tcW w:w="1379" w:type="dxa"/>
          </w:tcPr>
          <w:p w14:paraId="0CF8629F" w14:textId="77777777" w:rsidR="007A1E52" w:rsidRPr="00913F87" w:rsidRDefault="007A1E52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Počet sedadel</w:t>
            </w:r>
          </w:p>
        </w:tc>
        <w:tc>
          <w:tcPr>
            <w:tcW w:w="1564" w:type="dxa"/>
          </w:tcPr>
          <w:p w14:paraId="2FEC3458" w14:textId="77777777" w:rsidR="007A1E52" w:rsidRPr="00913F87" w:rsidRDefault="007A1E52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Sazba za 1 km jízdy</w:t>
            </w:r>
          </w:p>
        </w:tc>
        <w:tc>
          <w:tcPr>
            <w:tcW w:w="1985" w:type="dxa"/>
          </w:tcPr>
          <w:p w14:paraId="13A0F1DB" w14:textId="77777777" w:rsidR="007A1E52" w:rsidRPr="00913F87" w:rsidRDefault="007A1E52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Paušální sazba do 50 km a 4 hodin</w:t>
            </w:r>
          </w:p>
        </w:tc>
        <w:tc>
          <w:tcPr>
            <w:tcW w:w="2126" w:type="dxa"/>
          </w:tcPr>
          <w:p w14:paraId="206B28E4" w14:textId="77777777" w:rsidR="007A1E52" w:rsidRPr="00913F87" w:rsidRDefault="007A1E52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Paušální sazba do 100 km a 8 hodin</w:t>
            </w:r>
          </w:p>
        </w:tc>
        <w:tc>
          <w:tcPr>
            <w:tcW w:w="1911" w:type="dxa"/>
          </w:tcPr>
          <w:p w14:paraId="4A0C6D7F" w14:textId="77777777" w:rsidR="007A1E52" w:rsidRPr="00913F87" w:rsidRDefault="007A1E52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Paušální sazba za čekací dobu (60 min)</w:t>
            </w:r>
          </w:p>
        </w:tc>
      </w:tr>
      <w:tr w:rsidR="007A1E52" w:rsidRPr="00913F87" w14:paraId="0B677C6E" w14:textId="77777777" w:rsidTr="001A0ACD">
        <w:trPr>
          <w:trHeight w:val="103"/>
        </w:trPr>
        <w:tc>
          <w:tcPr>
            <w:tcW w:w="1379" w:type="dxa"/>
          </w:tcPr>
          <w:p w14:paraId="55B22B9E" w14:textId="77777777" w:rsidR="007A1E52" w:rsidRPr="00913F87" w:rsidRDefault="007A1E52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8 + 1</w:t>
            </w:r>
          </w:p>
        </w:tc>
        <w:tc>
          <w:tcPr>
            <w:tcW w:w="1564" w:type="dxa"/>
          </w:tcPr>
          <w:p w14:paraId="2F403E97" w14:textId="50493F0B" w:rsidR="007A1E52" w:rsidRPr="00913F87" w:rsidRDefault="00FE170D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3</w:t>
            </w:r>
            <w:r w:rsidR="00C84D5A">
              <w:rPr>
                <w:b/>
                <w:bCs/>
                <w:sz w:val="22"/>
                <w:szCs w:val="22"/>
              </w:rPr>
              <w:t>5</w:t>
            </w:r>
            <w:r w:rsidR="007A1E52" w:rsidRPr="00913F87">
              <w:rPr>
                <w:b/>
                <w:bCs/>
                <w:sz w:val="22"/>
                <w:szCs w:val="22"/>
              </w:rPr>
              <w:t>,- Kč</w:t>
            </w:r>
          </w:p>
        </w:tc>
        <w:tc>
          <w:tcPr>
            <w:tcW w:w="1985" w:type="dxa"/>
          </w:tcPr>
          <w:p w14:paraId="4EADF9CD" w14:textId="10DC722C" w:rsidR="007A1E52" w:rsidRPr="00913F87" w:rsidRDefault="00FE170D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913F87">
              <w:rPr>
                <w:b/>
                <w:bCs/>
                <w:sz w:val="22"/>
                <w:szCs w:val="22"/>
              </w:rPr>
              <w:t>5.</w:t>
            </w:r>
            <w:r w:rsidR="00C84D5A">
              <w:rPr>
                <w:b/>
                <w:bCs/>
                <w:sz w:val="22"/>
                <w:szCs w:val="22"/>
              </w:rPr>
              <w:t>500</w:t>
            </w:r>
            <w:r w:rsidR="007A1E52" w:rsidRPr="00913F87">
              <w:rPr>
                <w:b/>
                <w:bCs/>
                <w:sz w:val="22"/>
                <w:szCs w:val="22"/>
              </w:rPr>
              <w:t>,-</w:t>
            </w:r>
            <w:proofErr w:type="gramEnd"/>
          </w:p>
        </w:tc>
        <w:tc>
          <w:tcPr>
            <w:tcW w:w="2126" w:type="dxa"/>
          </w:tcPr>
          <w:p w14:paraId="03550A3D" w14:textId="0EB795AF" w:rsidR="007A1E52" w:rsidRPr="00913F87" w:rsidRDefault="00C84D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6</w:t>
            </w:r>
            <w:r w:rsidR="00FE170D" w:rsidRPr="00913F87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FE170D"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1911" w:type="dxa"/>
          </w:tcPr>
          <w:p w14:paraId="707674B0" w14:textId="50FCC4DE" w:rsidR="007A1E52" w:rsidRPr="00913F87" w:rsidRDefault="00C84D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7A1E52" w:rsidRPr="00913F87">
              <w:rPr>
                <w:b/>
                <w:bCs/>
                <w:sz w:val="22"/>
                <w:szCs w:val="22"/>
              </w:rPr>
              <w:t>0,-</w:t>
            </w:r>
          </w:p>
        </w:tc>
      </w:tr>
      <w:tr w:rsidR="007A1E52" w:rsidRPr="00913F87" w14:paraId="20059B75" w14:textId="77777777" w:rsidTr="001A0ACD">
        <w:trPr>
          <w:trHeight w:val="103"/>
        </w:trPr>
        <w:tc>
          <w:tcPr>
            <w:tcW w:w="1379" w:type="dxa"/>
          </w:tcPr>
          <w:p w14:paraId="39481EE2" w14:textId="4F44AA58" w:rsidR="007A1E52" w:rsidRPr="00913F87" w:rsidRDefault="00C55B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19</w:t>
            </w:r>
            <w:r w:rsidR="007A1E52" w:rsidRPr="00913F87">
              <w:rPr>
                <w:b/>
                <w:bCs/>
                <w:sz w:val="22"/>
                <w:szCs w:val="22"/>
              </w:rPr>
              <w:t xml:space="preserve"> + 1</w:t>
            </w:r>
          </w:p>
        </w:tc>
        <w:tc>
          <w:tcPr>
            <w:tcW w:w="1564" w:type="dxa"/>
          </w:tcPr>
          <w:p w14:paraId="1ED58CC9" w14:textId="36E87F8A" w:rsidR="007A1E52" w:rsidRPr="00913F87" w:rsidRDefault="00C55B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4</w:t>
            </w:r>
            <w:r w:rsidR="00C84D5A">
              <w:rPr>
                <w:b/>
                <w:bCs/>
                <w:sz w:val="22"/>
                <w:szCs w:val="22"/>
              </w:rPr>
              <w:t>5</w:t>
            </w:r>
            <w:r w:rsidR="007A1E52" w:rsidRPr="00913F87">
              <w:rPr>
                <w:b/>
                <w:bCs/>
                <w:sz w:val="22"/>
                <w:szCs w:val="22"/>
              </w:rPr>
              <w:t>,- Kč</w:t>
            </w:r>
          </w:p>
        </w:tc>
        <w:tc>
          <w:tcPr>
            <w:tcW w:w="1985" w:type="dxa"/>
          </w:tcPr>
          <w:p w14:paraId="0186B5D8" w14:textId="5BCF8707" w:rsidR="007A1E52" w:rsidRPr="00913F87" w:rsidRDefault="00FE170D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913F87">
              <w:rPr>
                <w:b/>
                <w:bCs/>
                <w:sz w:val="22"/>
                <w:szCs w:val="22"/>
              </w:rPr>
              <w:t>5.</w:t>
            </w:r>
            <w:r w:rsidR="00C84D5A">
              <w:rPr>
                <w:b/>
                <w:bCs/>
                <w:sz w:val="22"/>
                <w:szCs w:val="22"/>
              </w:rPr>
              <w:t>5</w:t>
            </w:r>
            <w:r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2126" w:type="dxa"/>
          </w:tcPr>
          <w:p w14:paraId="27FAC323" w14:textId="6A78F626" w:rsidR="007A1E52" w:rsidRPr="00913F87" w:rsidRDefault="00FE170D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913F87">
              <w:rPr>
                <w:b/>
                <w:bCs/>
                <w:sz w:val="22"/>
                <w:szCs w:val="22"/>
              </w:rPr>
              <w:t>6.</w:t>
            </w:r>
            <w:r w:rsidR="00C55B5A" w:rsidRPr="00913F87">
              <w:rPr>
                <w:b/>
                <w:bCs/>
                <w:sz w:val="22"/>
                <w:szCs w:val="22"/>
              </w:rPr>
              <w:t>5</w:t>
            </w:r>
            <w:r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1911" w:type="dxa"/>
          </w:tcPr>
          <w:p w14:paraId="5A1CDAE0" w14:textId="447B2031" w:rsidR="007A1E52" w:rsidRPr="00913F87" w:rsidRDefault="00C84D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7A1E52" w:rsidRPr="00913F87">
              <w:rPr>
                <w:b/>
                <w:bCs/>
                <w:sz w:val="22"/>
                <w:szCs w:val="22"/>
              </w:rPr>
              <w:t>0,-</w:t>
            </w:r>
          </w:p>
        </w:tc>
      </w:tr>
      <w:tr w:rsidR="007A1E52" w:rsidRPr="00913F87" w14:paraId="6D144D88" w14:textId="77777777" w:rsidTr="001A0ACD">
        <w:trPr>
          <w:trHeight w:val="103"/>
        </w:trPr>
        <w:tc>
          <w:tcPr>
            <w:tcW w:w="1379" w:type="dxa"/>
          </w:tcPr>
          <w:p w14:paraId="407C4433" w14:textId="77777777" w:rsidR="007A1E52" w:rsidRPr="00913F87" w:rsidRDefault="00FE170D" w:rsidP="008C29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45</w:t>
            </w:r>
            <w:r w:rsidR="007A1E52" w:rsidRPr="00913F87">
              <w:rPr>
                <w:b/>
                <w:bCs/>
                <w:sz w:val="22"/>
                <w:szCs w:val="22"/>
              </w:rPr>
              <w:t xml:space="preserve"> + 1</w:t>
            </w:r>
          </w:p>
          <w:p w14:paraId="12298BA8" w14:textId="680DDA87" w:rsidR="001A0ACD" w:rsidRPr="00913F87" w:rsidRDefault="001A0ACD" w:rsidP="001A0AC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(obě kategorie)</w:t>
            </w:r>
          </w:p>
        </w:tc>
        <w:tc>
          <w:tcPr>
            <w:tcW w:w="1564" w:type="dxa"/>
          </w:tcPr>
          <w:p w14:paraId="5EDF6FB1" w14:textId="32BAFCA9" w:rsidR="007A1E52" w:rsidRPr="00913F87" w:rsidRDefault="00C84D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 w:rsidR="007A1E52" w:rsidRPr="00913F87">
              <w:rPr>
                <w:b/>
                <w:bCs/>
                <w:sz w:val="22"/>
                <w:szCs w:val="22"/>
              </w:rPr>
              <w:t>,- Kč</w:t>
            </w:r>
          </w:p>
        </w:tc>
        <w:tc>
          <w:tcPr>
            <w:tcW w:w="1985" w:type="dxa"/>
          </w:tcPr>
          <w:p w14:paraId="3CCCB3F7" w14:textId="4896363A" w:rsidR="007A1E52" w:rsidRPr="00913F87" w:rsidRDefault="00C84D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6.0</w:t>
            </w:r>
            <w:r w:rsidR="00FE170D"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2126" w:type="dxa"/>
          </w:tcPr>
          <w:p w14:paraId="1420DC55" w14:textId="03B3EE6A" w:rsidR="007A1E52" w:rsidRPr="00913F87" w:rsidRDefault="00C55B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gramStart"/>
            <w:r w:rsidRPr="00913F87">
              <w:rPr>
                <w:b/>
                <w:bCs/>
                <w:sz w:val="22"/>
                <w:szCs w:val="22"/>
              </w:rPr>
              <w:t>7</w:t>
            </w:r>
            <w:r w:rsidR="00FE170D" w:rsidRPr="00913F87">
              <w:rPr>
                <w:b/>
                <w:bCs/>
                <w:sz w:val="22"/>
                <w:szCs w:val="22"/>
              </w:rPr>
              <w:t>.</w:t>
            </w:r>
            <w:r w:rsidRPr="00913F87">
              <w:rPr>
                <w:b/>
                <w:bCs/>
                <w:sz w:val="22"/>
                <w:szCs w:val="22"/>
              </w:rPr>
              <w:t>0</w:t>
            </w:r>
            <w:r w:rsidR="00FE170D"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1911" w:type="dxa"/>
          </w:tcPr>
          <w:p w14:paraId="4BB154F0" w14:textId="7BE7F3EE" w:rsidR="007A1E52" w:rsidRPr="00913F87" w:rsidRDefault="00C84D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7A1E52" w:rsidRPr="00913F87">
              <w:rPr>
                <w:b/>
                <w:bCs/>
                <w:sz w:val="22"/>
                <w:szCs w:val="22"/>
              </w:rPr>
              <w:t>0,-</w:t>
            </w:r>
          </w:p>
        </w:tc>
      </w:tr>
      <w:tr w:rsidR="00EA40F8" w:rsidRPr="00913F87" w14:paraId="41E3101D" w14:textId="77777777" w:rsidTr="001A0ACD">
        <w:trPr>
          <w:trHeight w:val="103"/>
        </w:trPr>
        <w:tc>
          <w:tcPr>
            <w:tcW w:w="1379" w:type="dxa"/>
          </w:tcPr>
          <w:p w14:paraId="2C4AD650" w14:textId="18758F0F" w:rsidR="00EA40F8" w:rsidRPr="00913F87" w:rsidRDefault="006C748D" w:rsidP="00EA40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</w:t>
            </w:r>
            <w:r w:rsidR="00EA40F8" w:rsidRPr="00913F87">
              <w:rPr>
                <w:b/>
                <w:bCs/>
                <w:sz w:val="22"/>
                <w:szCs w:val="22"/>
              </w:rPr>
              <w:t xml:space="preserve"> + 1</w:t>
            </w:r>
          </w:p>
        </w:tc>
        <w:tc>
          <w:tcPr>
            <w:tcW w:w="1564" w:type="dxa"/>
          </w:tcPr>
          <w:p w14:paraId="4E0C7E1F" w14:textId="4D8727EE" w:rsidR="00EA40F8" w:rsidRPr="00913F87" w:rsidRDefault="00C84D5A" w:rsidP="00EA40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EA40F8" w:rsidRPr="00913F87">
              <w:rPr>
                <w:b/>
                <w:bCs/>
                <w:sz w:val="22"/>
                <w:szCs w:val="22"/>
              </w:rPr>
              <w:t>,- Kč</w:t>
            </w:r>
          </w:p>
        </w:tc>
        <w:tc>
          <w:tcPr>
            <w:tcW w:w="1985" w:type="dxa"/>
          </w:tcPr>
          <w:p w14:paraId="504F5AE7" w14:textId="35EE99EC" w:rsidR="00EA40F8" w:rsidRPr="00913F87" w:rsidRDefault="00C84D5A" w:rsidP="00EA40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6</w:t>
            </w:r>
            <w:r w:rsidR="00EA40F8" w:rsidRPr="00913F87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EA40F8"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2126" w:type="dxa"/>
          </w:tcPr>
          <w:p w14:paraId="0F5F427D" w14:textId="7F9D4761" w:rsidR="00EA40F8" w:rsidRPr="00913F87" w:rsidRDefault="00C55B5A" w:rsidP="00EA40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13F87">
              <w:rPr>
                <w:b/>
                <w:bCs/>
                <w:sz w:val="22"/>
                <w:szCs w:val="22"/>
              </w:rPr>
              <w:t>7</w:t>
            </w:r>
            <w:r w:rsidR="00EA40F8" w:rsidRPr="00913F87">
              <w:rPr>
                <w:b/>
                <w:bCs/>
                <w:sz w:val="22"/>
                <w:szCs w:val="22"/>
              </w:rPr>
              <w:t>.</w:t>
            </w:r>
            <w:r w:rsidR="00C84D5A">
              <w:rPr>
                <w:b/>
                <w:bCs/>
                <w:sz w:val="22"/>
                <w:szCs w:val="22"/>
              </w:rPr>
              <w:t>5</w:t>
            </w:r>
            <w:r w:rsidR="00EA40F8" w:rsidRPr="00913F87">
              <w:rPr>
                <w:b/>
                <w:bCs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1911" w:type="dxa"/>
          </w:tcPr>
          <w:p w14:paraId="54865E78" w14:textId="060B612C" w:rsidR="00EA40F8" w:rsidRPr="00913F87" w:rsidRDefault="00C84D5A" w:rsidP="00EA40F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EA40F8" w:rsidRPr="00913F87">
              <w:rPr>
                <w:b/>
                <w:bCs/>
                <w:sz w:val="22"/>
                <w:szCs w:val="22"/>
              </w:rPr>
              <w:t>0,-</w:t>
            </w:r>
          </w:p>
        </w:tc>
      </w:tr>
    </w:tbl>
    <w:p w14:paraId="16E610BA" w14:textId="6A44A068" w:rsidR="00C55B5A" w:rsidRPr="00913F87" w:rsidRDefault="00C55B5A" w:rsidP="00913F87">
      <w:pPr>
        <w:pStyle w:val="Default"/>
        <w:spacing w:before="240" w:after="120"/>
        <w:jc w:val="both"/>
        <w:rPr>
          <w:b/>
          <w:bCs/>
          <w:sz w:val="22"/>
          <w:szCs w:val="22"/>
        </w:rPr>
      </w:pPr>
      <w:r w:rsidRPr="00C84D5A">
        <w:rPr>
          <w:b/>
          <w:bCs/>
          <w:sz w:val="22"/>
          <w:szCs w:val="22"/>
          <w:u w:val="single"/>
        </w:rPr>
        <w:t>Cena za 1 km</w:t>
      </w:r>
      <w:r w:rsidRPr="00913F87">
        <w:rPr>
          <w:b/>
          <w:bCs/>
          <w:sz w:val="22"/>
          <w:szCs w:val="22"/>
        </w:rPr>
        <w:t xml:space="preserve"> (2. sloupec tabulky výše) </w:t>
      </w:r>
      <w:r w:rsidRPr="00C84D5A">
        <w:rPr>
          <w:b/>
          <w:bCs/>
          <w:sz w:val="22"/>
          <w:szCs w:val="22"/>
          <w:u w:val="single"/>
        </w:rPr>
        <w:t xml:space="preserve">nesmí přesáhnout uvedené částky, které jsou stanoveny pro účely podání nabídky jako </w:t>
      </w:r>
      <w:r w:rsidRPr="00C84D5A">
        <w:rPr>
          <w:b/>
          <w:bCs/>
          <w:color w:val="FF0000"/>
          <w:sz w:val="22"/>
          <w:szCs w:val="22"/>
          <w:u w:val="single"/>
        </w:rPr>
        <w:t>maximální a nepřekročitelné</w:t>
      </w:r>
      <w:r w:rsidRPr="00913F87">
        <w:rPr>
          <w:b/>
          <w:bCs/>
          <w:color w:val="FF0000"/>
          <w:sz w:val="22"/>
          <w:szCs w:val="22"/>
        </w:rPr>
        <w:t>.</w:t>
      </w:r>
    </w:p>
    <w:p w14:paraId="08B54B56" w14:textId="66FF4CC7" w:rsidR="00B369CC" w:rsidRPr="00913F87" w:rsidRDefault="00B369CC" w:rsidP="00B369CC">
      <w:pPr>
        <w:pStyle w:val="Default"/>
        <w:spacing w:after="120"/>
        <w:jc w:val="both"/>
        <w:rPr>
          <w:b/>
          <w:sz w:val="22"/>
          <w:szCs w:val="22"/>
        </w:rPr>
      </w:pPr>
      <w:r w:rsidRPr="00913F87">
        <w:rPr>
          <w:b/>
          <w:bCs/>
          <w:sz w:val="22"/>
          <w:szCs w:val="22"/>
        </w:rPr>
        <w:t>Cena kilometru</w:t>
      </w:r>
      <w:r w:rsidR="00AC41E6" w:rsidRPr="00913F87">
        <w:rPr>
          <w:b/>
          <w:bCs/>
          <w:sz w:val="22"/>
          <w:szCs w:val="22"/>
        </w:rPr>
        <w:t xml:space="preserve"> a paušálů</w:t>
      </w:r>
      <w:r w:rsidRPr="00913F87">
        <w:rPr>
          <w:b/>
          <w:bCs/>
          <w:sz w:val="22"/>
          <w:szCs w:val="22"/>
        </w:rPr>
        <w:t xml:space="preserve"> bude obsahovat všechny přímé náklady (zejména náklady na palivo, mzdu řidiče a diety, opotřebení vozidla apod.).</w:t>
      </w:r>
    </w:p>
    <w:p w14:paraId="2E17E887" w14:textId="77777777" w:rsidR="00B369CC" w:rsidRPr="00913F87" w:rsidRDefault="00B369CC" w:rsidP="16E7FE71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913F87">
        <w:rPr>
          <w:b/>
          <w:bCs/>
          <w:sz w:val="22"/>
          <w:szCs w:val="22"/>
        </w:rPr>
        <w:t xml:space="preserve">Ostatní přímo související náklady s cestou (dálniční poplatky, mýtné, parkovné, trajekty, nocležné řidičů při vícedenních cestách apod.) bude účtováno v přesné výši podle předložených dokladů. </w:t>
      </w:r>
    </w:p>
    <w:p w14:paraId="6640450E" w14:textId="3BB0195A" w:rsidR="00B369CC" w:rsidRPr="00913F87" w:rsidRDefault="00B369CC" w:rsidP="16E7FE71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913F87">
        <w:rPr>
          <w:b/>
          <w:bCs/>
          <w:sz w:val="22"/>
          <w:szCs w:val="22"/>
        </w:rPr>
        <w:t>Při účtování nákladů na nocležné nesmí být řidič ubytován v ubytovacím zařízení vyšší kategorie, než jsou účastníci zájezdu</w:t>
      </w:r>
      <w:r w:rsidR="00456835" w:rsidRPr="00913F87">
        <w:rPr>
          <w:b/>
          <w:bCs/>
          <w:sz w:val="22"/>
          <w:szCs w:val="22"/>
        </w:rPr>
        <w:t xml:space="preserve"> – informace o ubytování účastníků zájezdu uvede žadatel vždy v objednávkovém formuláři.</w:t>
      </w:r>
      <w:r w:rsidRPr="00913F87">
        <w:rPr>
          <w:b/>
          <w:bCs/>
          <w:sz w:val="22"/>
          <w:szCs w:val="22"/>
        </w:rPr>
        <w:t xml:space="preserve"> </w:t>
      </w:r>
    </w:p>
    <w:p w14:paraId="4AA604E6" w14:textId="77777777" w:rsidR="00B369CC" w:rsidRPr="00913F87" w:rsidRDefault="00B369CC" w:rsidP="00B369CC">
      <w:pPr>
        <w:pStyle w:val="Default"/>
        <w:spacing w:after="120"/>
        <w:jc w:val="both"/>
        <w:rPr>
          <w:b/>
          <w:sz w:val="22"/>
          <w:szCs w:val="22"/>
        </w:rPr>
      </w:pPr>
      <w:r w:rsidRPr="00913F87">
        <w:rPr>
          <w:b/>
          <w:bCs/>
          <w:sz w:val="22"/>
          <w:szCs w:val="22"/>
        </w:rPr>
        <w:t xml:space="preserve">Cena bude stanovena pro každou kapacitu vozidla samostatně. </w:t>
      </w:r>
    </w:p>
    <w:p w14:paraId="5E16CB16" w14:textId="686B6B2A" w:rsidR="00B369CC" w:rsidRPr="00C84D5A" w:rsidRDefault="00B369CC" w:rsidP="00B369CC">
      <w:pPr>
        <w:pStyle w:val="Default"/>
        <w:spacing w:after="120"/>
        <w:jc w:val="both"/>
        <w:rPr>
          <w:b/>
          <w:sz w:val="22"/>
          <w:szCs w:val="22"/>
        </w:rPr>
      </w:pPr>
      <w:r w:rsidRPr="00913F87">
        <w:rPr>
          <w:b/>
          <w:bCs/>
          <w:sz w:val="22"/>
          <w:szCs w:val="22"/>
        </w:rPr>
        <w:lastRenderedPageBreak/>
        <w:t xml:space="preserve">Paušální částka za čekací dobu bude stanovena pro všechna vozidla jako čekací doba v Kč/ hod a bude účtována po ¼ hodiny za každou započatou čtvrthodinu. </w:t>
      </w:r>
      <w:r w:rsidRPr="00C84D5A">
        <w:rPr>
          <w:b/>
          <w:bCs/>
          <w:sz w:val="22"/>
          <w:szCs w:val="22"/>
          <w:u w:val="single"/>
        </w:rPr>
        <w:t xml:space="preserve">Maximálně přípustná cena čekací doby je </w:t>
      </w:r>
      <w:r w:rsidR="00C84D5A" w:rsidRPr="00C84D5A">
        <w:rPr>
          <w:b/>
          <w:bCs/>
          <w:sz w:val="22"/>
          <w:szCs w:val="22"/>
          <w:u w:val="single"/>
        </w:rPr>
        <w:t>40</w:t>
      </w:r>
      <w:r w:rsidRPr="00C84D5A">
        <w:rPr>
          <w:b/>
          <w:bCs/>
          <w:sz w:val="22"/>
          <w:szCs w:val="22"/>
          <w:u w:val="single"/>
        </w:rPr>
        <w:t xml:space="preserve">0,- Kč / hod bez DPH. </w:t>
      </w:r>
      <w:r w:rsidR="00C84D5A">
        <w:rPr>
          <w:b/>
          <w:bCs/>
          <w:sz w:val="22"/>
          <w:szCs w:val="22"/>
        </w:rPr>
        <w:t>(5. sloupec tabulky výše).</w:t>
      </w:r>
    </w:p>
    <w:p w14:paraId="2B79FB89" w14:textId="77777777" w:rsidR="00B369CC" w:rsidRPr="00913F87" w:rsidRDefault="00B369CC" w:rsidP="00B369CC">
      <w:pPr>
        <w:pStyle w:val="Default"/>
        <w:spacing w:after="120"/>
        <w:jc w:val="both"/>
        <w:rPr>
          <w:b/>
          <w:sz w:val="22"/>
          <w:szCs w:val="22"/>
        </w:rPr>
      </w:pPr>
      <w:r w:rsidRPr="00913F87">
        <w:rPr>
          <w:b/>
          <w:bCs/>
          <w:sz w:val="22"/>
          <w:szCs w:val="22"/>
        </w:rPr>
        <w:t xml:space="preserve">Čekací doba bude účtována pouze v průběhu zájezdu nebo v rozmezí od 6:00 do 21:00 hod. </w:t>
      </w:r>
    </w:p>
    <w:p w14:paraId="01B389DE" w14:textId="5A81B0CB" w:rsidR="00B369CC" w:rsidRPr="00913F87" w:rsidRDefault="00B369CC" w:rsidP="00B369CC">
      <w:pPr>
        <w:pStyle w:val="Default"/>
        <w:spacing w:after="120"/>
        <w:jc w:val="both"/>
        <w:rPr>
          <w:b/>
          <w:bCs/>
          <w:sz w:val="22"/>
          <w:szCs w:val="22"/>
        </w:rPr>
      </w:pPr>
      <w:r w:rsidRPr="00913F87">
        <w:rPr>
          <w:b/>
          <w:bCs/>
          <w:sz w:val="22"/>
          <w:szCs w:val="22"/>
        </w:rPr>
        <w:t>Při krátkých výjezdech do 50 km a 4 hodin, nebo do 100 km a 8 hodin, bude účt</w:t>
      </w:r>
      <w:r w:rsidR="008C29C5" w:rsidRPr="00913F87">
        <w:rPr>
          <w:b/>
          <w:bCs/>
          <w:sz w:val="22"/>
          <w:szCs w:val="22"/>
        </w:rPr>
        <w:t>ována příslušná paušální sazba.</w:t>
      </w:r>
      <w:r w:rsidR="00565C9B">
        <w:rPr>
          <w:b/>
          <w:bCs/>
          <w:sz w:val="22"/>
          <w:szCs w:val="22"/>
        </w:rPr>
        <w:t xml:space="preserve"> Sazba za 1 km jízdy bude účtována pouze u delších výjezdů a v takovém případě se paušální cena nepoužije.</w:t>
      </w:r>
    </w:p>
    <w:p w14:paraId="038D138E" w14:textId="77777777" w:rsidR="00913F87" w:rsidRDefault="00913F87" w:rsidP="00B369CC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5FBCCDFB" w14:textId="5FA719C3" w:rsidR="008C29C5" w:rsidRPr="00913F87" w:rsidRDefault="008C29C5" w:rsidP="00B369CC">
      <w:pPr>
        <w:pStyle w:val="Default"/>
        <w:spacing w:after="120"/>
        <w:jc w:val="both"/>
        <w:rPr>
          <w:b/>
          <w:sz w:val="22"/>
          <w:szCs w:val="22"/>
          <w:u w:val="single"/>
        </w:rPr>
      </w:pPr>
      <w:r w:rsidRPr="00913F87">
        <w:rPr>
          <w:b/>
          <w:bCs/>
          <w:sz w:val="22"/>
          <w:szCs w:val="22"/>
          <w:u w:val="single"/>
        </w:rPr>
        <w:t xml:space="preserve">Vzorový koš předpokládaných rozsahů výjezdů pro období trvání rámcové </w:t>
      </w:r>
      <w:r w:rsidR="00A34329" w:rsidRPr="00913F87">
        <w:rPr>
          <w:b/>
          <w:bCs/>
          <w:sz w:val="22"/>
          <w:szCs w:val="22"/>
          <w:u w:val="single"/>
        </w:rPr>
        <w:t>dohody</w:t>
      </w:r>
      <w:r w:rsidR="009521CB" w:rsidRPr="00913F87">
        <w:rPr>
          <w:b/>
          <w:bCs/>
          <w:sz w:val="22"/>
          <w:szCs w:val="22"/>
          <w:u w:val="single"/>
        </w:rPr>
        <w:t xml:space="preserve"> (12</w:t>
      </w:r>
      <w:r w:rsidR="00913F87">
        <w:rPr>
          <w:b/>
          <w:bCs/>
          <w:sz w:val="22"/>
          <w:szCs w:val="22"/>
          <w:u w:val="single"/>
        </w:rPr>
        <w:t> </w:t>
      </w:r>
      <w:r w:rsidR="00CF09B8" w:rsidRPr="00913F87">
        <w:rPr>
          <w:b/>
          <w:bCs/>
          <w:sz w:val="22"/>
          <w:szCs w:val="22"/>
          <w:u w:val="single"/>
        </w:rPr>
        <w:t>měsíců)</w:t>
      </w:r>
      <w:r w:rsidRPr="00913F87">
        <w:rPr>
          <w:b/>
          <w:bCs/>
          <w:sz w:val="22"/>
          <w:szCs w:val="22"/>
          <w:u w:val="single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843"/>
        <w:gridCol w:w="2835"/>
        <w:gridCol w:w="2556"/>
      </w:tblGrid>
      <w:tr w:rsidR="00B369CC" w:rsidRPr="00913F87" w14:paraId="5C1F87E7" w14:textId="77777777" w:rsidTr="00163E0B">
        <w:trPr>
          <w:trHeight w:val="482"/>
        </w:trPr>
        <w:tc>
          <w:tcPr>
            <w:tcW w:w="1838" w:type="dxa"/>
          </w:tcPr>
          <w:p w14:paraId="69370933" w14:textId="5102F2A1" w:rsidR="00B369CC" w:rsidRPr="00913F87" w:rsidRDefault="00456835" w:rsidP="00B369CC">
            <w:pPr>
              <w:pStyle w:val="Default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Počet osob</w:t>
            </w:r>
          </w:p>
        </w:tc>
        <w:tc>
          <w:tcPr>
            <w:tcW w:w="1843" w:type="dxa"/>
          </w:tcPr>
          <w:p w14:paraId="7F68D366" w14:textId="77777777" w:rsidR="00B369CC" w:rsidRPr="00913F87" w:rsidRDefault="00B369CC" w:rsidP="00B369CC">
            <w:pPr>
              <w:pStyle w:val="Default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 xml:space="preserve">Předpokládaný počet ujetých km </w:t>
            </w:r>
          </w:p>
        </w:tc>
        <w:tc>
          <w:tcPr>
            <w:tcW w:w="2835" w:type="dxa"/>
          </w:tcPr>
          <w:p w14:paraId="7382E324" w14:textId="41AB44D7" w:rsidR="00B369CC" w:rsidRPr="00913F87" w:rsidRDefault="00B369CC" w:rsidP="00456835">
            <w:pPr>
              <w:pStyle w:val="Default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Předpoklá</w:t>
            </w:r>
            <w:r w:rsidR="00456835" w:rsidRPr="00913F87">
              <w:rPr>
                <w:b/>
                <w:bCs/>
                <w:sz w:val="22"/>
                <w:szCs w:val="22"/>
              </w:rPr>
              <w:t>daný počet výjezdů do 50 km a 4 </w:t>
            </w:r>
            <w:r w:rsidRPr="00913F87">
              <w:rPr>
                <w:b/>
                <w:bCs/>
                <w:sz w:val="22"/>
                <w:szCs w:val="22"/>
              </w:rPr>
              <w:t>hodin</w:t>
            </w:r>
          </w:p>
        </w:tc>
        <w:tc>
          <w:tcPr>
            <w:tcW w:w="2556" w:type="dxa"/>
          </w:tcPr>
          <w:p w14:paraId="7F50DC47" w14:textId="6B99FF56" w:rsidR="00B369CC" w:rsidRPr="00913F87" w:rsidRDefault="00456835" w:rsidP="0045683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 xml:space="preserve">Předpokládaný počet výjezdů do 100 km a 8 hodin </w:t>
            </w:r>
          </w:p>
        </w:tc>
      </w:tr>
      <w:tr w:rsidR="00B369CC" w:rsidRPr="00913F87" w14:paraId="6E22258D" w14:textId="77777777" w:rsidTr="00163E0B">
        <w:trPr>
          <w:trHeight w:val="163"/>
        </w:trPr>
        <w:tc>
          <w:tcPr>
            <w:tcW w:w="1838" w:type="dxa"/>
          </w:tcPr>
          <w:p w14:paraId="40AD895A" w14:textId="77777777" w:rsidR="00B369CC" w:rsidRPr="00913F87" w:rsidRDefault="00B369CC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8 + 1</w:t>
            </w:r>
          </w:p>
        </w:tc>
        <w:tc>
          <w:tcPr>
            <w:tcW w:w="1843" w:type="dxa"/>
          </w:tcPr>
          <w:p w14:paraId="5C7B12C4" w14:textId="00CB968A" w:rsidR="00B369CC" w:rsidRPr="00913F87" w:rsidRDefault="00A353E0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2900</w:t>
            </w:r>
          </w:p>
        </w:tc>
        <w:tc>
          <w:tcPr>
            <w:tcW w:w="2835" w:type="dxa"/>
          </w:tcPr>
          <w:p w14:paraId="788BD792" w14:textId="70DA5F5A" w:rsidR="00B369CC" w:rsidRPr="00913F87" w:rsidRDefault="00CF09B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6" w:type="dxa"/>
          </w:tcPr>
          <w:p w14:paraId="27D9EB3C" w14:textId="13B76FCB" w:rsidR="00B369CC" w:rsidRPr="00913F87" w:rsidRDefault="00CF09B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369CC" w:rsidRPr="00913F87" w14:paraId="6DEE9E69" w14:textId="77777777" w:rsidTr="00163E0B">
        <w:trPr>
          <w:trHeight w:val="163"/>
        </w:trPr>
        <w:tc>
          <w:tcPr>
            <w:tcW w:w="1838" w:type="dxa"/>
          </w:tcPr>
          <w:p w14:paraId="549C572D" w14:textId="347EE630" w:rsidR="00B369CC" w:rsidRPr="00913F87" w:rsidRDefault="00C55B5A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19</w:t>
            </w:r>
            <w:r w:rsidR="00B369CC" w:rsidRPr="00913F87">
              <w:rPr>
                <w:b/>
                <w:bCs/>
                <w:sz w:val="22"/>
                <w:szCs w:val="22"/>
              </w:rPr>
              <w:t xml:space="preserve"> + 1</w:t>
            </w:r>
          </w:p>
        </w:tc>
        <w:tc>
          <w:tcPr>
            <w:tcW w:w="1843" w:type="dxa"/>
          </w:tcPr>
          <w:p w14:paraId="0CC94014" w14:textId="0CD19AEF" w:rsidR="00B369CC" w:rsidRPr="00913F87" w:rsidRDefault="00A353E0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5800</w:t>
            </w:r>
          </w:p>
        </w:tc>
        <w:tc>
          <w:tcPr>
            <w:tcW w:w="2835" w:type="dxa"/>
          </w:tcPr>
          <w:p w14:paraId="1FABF3DE" w14:textId="706638DA" w:rsidR="00B369CC" w:rsidRPr="00913F87" w:rsidRDefault="00CF09B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556" w:type="dxa"/>
          </w:tcPr>
          <w:p w14:paraId="22B752C2" w14:textId="306628DB" w:rsidR="00B369CC" w:rsidRPr="00913F87" w:rsidRDefault="00A353E0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B369CC" w:rsidRPr="00913F87" w14:paraId="27719515" w14:textId="77777777" w:rsidTr="00163E0B">
        <w:trPr>
          <w:trHeight w:val="162"/>
        </w:trPr>
        <w:tc>
          <w:tcPr>
            <w:tcW w:w="1838" w:type="dxa"/>
          </w:tcPr>
          <w:p w14:paraId="76401C59" w14:textId="5A3DF819" w:rsidR="00B369CC" w:rsidRPr="00913F87" w:rsidRDefault="00FE170D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45</w:t>
            </w:r>
            <w:r w:rsidR="00B369CC" w:rsidRPr="00913F87">
              <w:rPr>
                <w:b/>
                <w:bCs/>
                <w:sz w:val="22"/>
                <w:szCs w:val="22"/>
              </w:rPr>
              <w:t xml:space="preserve"> + 1</w:t>
            </w:r>
            <w:r w:rsidR="00EA40F8" w:rsidRPr="00913F87">
              <w:rPr>
                <w:b/>
                <w:bCs/>
                <w:sz w:val="22"/>
                <w:szCs w:val="22"/>
              </w:rPr>
              <w:t xml:space="preserve"> kategorie A</w:t>
            </w:r>
          </w:p>
        </w:tc>
        <w:tc>
          <w:tcPr>
            <w:tcW w:w="1843" w:type="dxa"/>
          </w:tcPr>
          <w:p w14:paraId="148C8C6E" w14:textId="13BFE28C" w:rsidR="00B369CC" w:rsidRPr="00913F87" w:rsidRDefault="00EA40F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56635</w:t>
            </w:r>
          </w:p>
        </w:tc>
        <w:tc>
          <w:tcPr>
            <w:tcW w:w="2835" w:type="dxa"/>
          </w:tcPr>
          <w:p w14:paraId="6EF40271" w14:textId="638DB791" w:rsidR="00B369CC" w:rsidRPr="00913F87" w:rsidRDefault="00EA40F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556" w:type="dxa"/>
          </w:tcPr>
          <w:p w14:paraId="220EA8E1" w14:textId="62EB8EEE" w:rsidR="00B369CC" w:rsidRPr="00913F87" w:rsidRDefault="00EA40F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44</w:t>
            </w:r>
          </w:p>
        </w:tc>
      </w:tr>
      <w:tr w:rsidR="00EA40F8" w:rsidRPr="00913F87" w14:paraId="0D0C02C8" w14:textId="77777777" w:rsidTr="00163E0B">
        <w:trPr>
          <w:trHeight w:val="163"/>
        </w:trPr>
        <w:tc>
          <w:tcPr>
            <w:tcW w:w="1838" w:type="dxa"/>
          </w:tcPr>
          <w:p w14:paraId="0F1C1134" w14:textId="51E942B2" w:rsidR="00EA40F8" w:rsidRPr="00913F87" w:rsidRDefault="00EA40F8" w:rsidP="008C29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45+1 kategorie B</w:t>
            </w:r>
          </w:p>
        </w:tc>
        <w:tc>
          <w:tcPr>
            <w:tcW w:w="1843" w:type="dxa"/>
          </w:tcPr>
          <w:p w14:paraId="42CC9EEE" w14:textId="3C301050" w:rsidR="00EA40F8" w:rsidRPr="00913F87" w:rsidRDefault="00EA40F8" w:rsidP="00EF77C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28365</w:t>
            </w:r>
          </w:p>
        </w:tc>
        <w:tc>
          <w:tcPr>
            <w:tcW w:w="2835" w:type="dxa"/>
          </w:tcPr>
          <w:p w14:paraId="3EF9DC4A" w14:textId="5D2E998D" w:rsidR="00EA40F8" w:rsidRPr="00913F87" w:rsidRDefault="00EA40F8" w:rsidP="008C29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56" w:type="dxa"/>
          </w:tcPr>
          <w:p w14:paraId="1284D5D5" w14:textId="47B08C71" w:rsidR="00EA40F8" w:rsidRPr="00913F87" w:rsidRDefault="00EA40F8" w:rsidP="008C29C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B369CC" w:rsidRPr="00913F87" w14:paraId="4CF024A2" w14:textId="77777777" w:rsidTr="00163E0B">
        <w:trPr>
          <w:trHeight w:val="163"/>
        </w:trPr>
        <w:tc>
          <w:tcPr>
            <w:tcW w:w="1838" w:type="dxa"/>
          </w:tcPr>
          <w:p w14:paraId="4B711C32" w14:textId="3B2866B1" w:rsidR="00B369CC" w:rsidRPr="00913F87" w:rsidRDefault="006C748D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</w:t>
            </w:r>
            <w:r w:rsidR="00B369CC" w:rsidRPr="00913F87">
              <w:rPr>
                <w:b/>
                <w:bCs/>
                <w:sz w:val="22"/>
                <w:szCs w:val="22"/>
              </w:rPr>
              <w:t xml:space="preserve"> + 1</w:t>
            </w:r>
          </w:p>
        </w:tc>
        <w:tc>
          <w:tcPr>
            <w:tcW w:w="1843" w:type="dxa"/>
          </w:tcPr>
          <w:p w14:paraId="4D5394A3" w14:textId="3BFFB1F1" w:rsidR="00B369CC" w:rsidRPr="00913F87" w:rsidRDefault="00A353E0" w:rsidP="00EF77C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5850</w:t>
            </w:r>
          </w:p>
        </w:tc>
        <w:tc>
          <w:tcPr>
            <w:tcW w:w="2835" w:type="dxa"/>
          </w:tcPr>
          <w:p w14:paraId="1A7A0F54" w14:textId="34E11B6C" w:rsidR="00B369CC" w:rsidRPr="00913F87" w:rsidRDefault="00CF09B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6" w:type="dxa"/>
          </w:tcPr>
          <w:p w14:paraId="57AAC263" w14:textId="52C001DB" w:rsidR="00B369CC" w:rsidRPr="00913F87" w:rsidRDefault="00CF09B8" w:rsidP="008C29C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13F87"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14:paraId="33BA3E6F" w14:textId="77777777" w:rsidR="00B369CC" w:rsidRPr="00913F87" w:rsidRDefault="00B369CC" w:rsidP="00B369CC">
      <w:pPr>
        <w:jc w:val="both"/>
        <w:rPr>
          <w:rFonts w:ascii="Arial" w:hAnsi="Arial" w:cs="Arial"/>
          <w:b/>
        </w:rPr>
      </w:pPr>
    </w:p>
    <w:p w14:paraId="0AF9EB2A" w14:textId="1FD27254" w:rsidR="00B369CC" w:rsidRPr="00913F87" w:rsidRDefault="00B369CC" w:rsidP="16E7FE71">
      <w:pPr>
        <w:jc w:val="both"/>
        <w:rPr>
          <w:rFonts w:ascii="Arial" w:hAnsi="Arial" w:cs="Arial"/>
          <w:b/>
          <w:bCs/>
          <w:u w:val="single"/>
        </w:rPr>
      </w:pPr>
      <w:r w:rsidRPr="00913F87">
        <w:rPr>
          <w:rFonts w:ascii="Arial" w:hAnsi="Arial" w:cs="Arial"/>
          <w:b/>
          <w:bCs/>
          <w:u w:val="single"/>
        </w:rPr>
        <w:t xml:space="preserve">Uvedený vzorový koš je pouze orientační vycházející z požadavků zadavatele z minulých let. Jednotlivé požadavky budou realizovány podle aktuálních potřeb zadavatele a mohou tak být jak vyšší, </w:t>
      </w:r>
      <w:r w:rsidR="00456835" w:rsidRPr="00913F87">
        <w:rPr>
          <w:rFonts w:ascii="Arial" w:hAnsi="Arial" w:cs="Arial"/>
          <w:b/>
          <w:bCs/>
          <w:u w:val="single"/>
        </w:rPr>
        <w:t>tak nižší a mohou být i nulové.</w:t>
      </w:r>
    </w:p>
    <w:sectPr w:rsidR="00B369CC" w:rsidRPr="00913F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CD67" w14:textId="77777777" w:rsidR="00CB6128" w:rsidRDefault="00CB6128" w:rsidP="007A1E52">
      <w:pPr>
        <w:spacing w:after="0" w:line="240" w:lineRule="auto"/>
      </w:pPr>
      <w:r>
        <w:separator/>
      </w:r>
    </w:p>
  </w:endnote>
  <w:endnote w:type="continuationSeparator" w:id="0">
    <w:p w14:paraId="482B763A" w14:textId="77777777" w:rsidR="00CB6128" w:rsidRDefault="00CB6128" w:rsidP="007A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811956"/>
      <w:docPartObj>
        <w:docPartGallery w:val="Page Numbers (Bottom of Page)"/>
        <w:docPartUnique/>
      </w:docPartObj>
    </w:sdtPr>
    <w:sdtEndPr/>
    <w:sdtContent>
      <w:p w14:paraId="70640BC1" w14:textId="3E551C3A" w:rsidR="007A1E52" w:rsidRDefault="007A1E52" w:rsidP="007A1E52">
        <w:pPr>
          <w:pStyle w:val="Zpa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76A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460B" w14:textId="77777777" w:rsidR="00CB6128" w:rsidRDefault="00CB6128" w:rsidP="007A1E52">
      <w:pPr>
        <w:spacing w:after="0" w:line="240" w:lineRule="auto"/>
      </w:pPr>
      <w:r>
        <w:separator/>
      </w:r>
    </w:p>
  </w:footnote>
  <w:footnote w:type="continuationSeparator" w:id="0">
    <w:p w14:paraId="150B6601" w14:textId="77777777" w:rsidR="00CB6128" w:rsidRDefault="00CB6128" w:rsidP="007A1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EF103" w14:textId="4ECDBEF9" w:rsidR="007A1E52" w:rsidRDefault="00FA0768" w:rsidP="00B56FEF">
    <w:pPr>
      <w:pStyle w:val="Zhlav"/>
      <w:tabs>
        <w:tab w:val="center" w:pos="5040"/>
      </w:tabs>
    </w:pPr>
    <w:r>
      <w:rPr>
        <w:rFonts w:ascii="Times New Roman" w:hAnsi="Times New Roman"/>
        <w:noProof/>
        <w:sz w:val="24"/>
        <w:szCs w:val="24"/>
        <w:lang w:eastAsia="cs-CZ"/>
      </w:rPr>
      <w:drawing>
        <wp:inline distT="0" distB="0" distL="0" distR="0" wp14:anchorId="314F40B1" wp14:editId="4871A4A3">
          <wp:extent cx="1704975" cy="1171575"/>
          <wp:effectExtent l="0" t="0" r="9525" b="9525"/>
          <wp:docPr id="1" name="Obrázek 1" descr="cid:image001.png@01D5D69F.9CAF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5D69F.9CAF5CA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3E0B">
      <w:tab/>
    </w:r>
    <w:r w:rsidR="00163E0B">
      <w:tab/>
    </w:r>
    <w:r w:rsidR="00163E0B">
      <w:tab/>
      <w:t>Příloha D Výzvy k podání nabídek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52"/>
    <w:rsid w:val="000116BF"/>
    <w:rsid w:val="00072500"/>
    <w:rsid w:val="00077802"/>
    <w:rsid w:val="0009D6AC"/>
    <w:rsid w:val="000A2523"/>
    <w:rsid w:val="00163E0B"/>
    <w:rsid w:val="001A0ACD"/>
    <w:rsid w:val="001A12E1"/>
    <w:rsid w:val="001A36AB"/>
    <w:rsid w:val="001D2AB4"/>
    <w:rsid w:val="00204ABD"/>
    <w:rsid w:val="00211F86"/>
    <w:rsid w:val="002C57F0"/>
    <w:rsid w:val="00370826"/>
    <w:rsid w:val="003A172C"/>
    <w:rsid w:val="00412AD5"/>
    <w:rsid w:val="00456835"/>
    <w:rsid w:val="00512654"/>
    <w:rsid w:val="00565C9B"/>
    <w:rsid w:val="005873AC"/>
    <w:rsid w:val="005B0595"/>
    <w:rsid w:val="006116FE"/>
    <w:rsid w:val="00616111"/>
    <w:rsid w:val="00694256"/>
    <w:rsid w:val="006A58B2"/>
    <w:rsid w:val="006C748D"/>
    <w:rsid w:val="006E45E2"/>
    <w:rsid w:val="006E5151"/>
    <w:rsid w:val="006F36DB"/>
    <w:rsid w:val="00707421"/>
    <w:rsid w:val="007808F6"/>
    <w:rsid w:val="007A1E52"/>
    <w:rsid w:val="0080383F"/>
    <w:rsid w:val="00825FAE"/>
    <w:rsid w:val="00890463"/>
    <w:rsid w:val="0089310F"/>
    <w:rsid w:val="008C29C5"/>
    <w:rsid w:val="00913F87"/>
    <w:rsid w:val="009521CB"/>
    <w:rsid w:val="0099164D"/>
    <w:rsid w:val="009A2091"/>
    <w:rsid w:val="009A2533"/>
    <w:rsid w:val="009E605F"/>
    <w:rsid w:val="00A05DF2"/>
    <w:rsid w:val="00A34329"/>
    <w:rsid w:val="00A353E0"/>
    <w:rsid w:val="00AC41E6"/>
    <w:rsid w:val="00B369CC"/>
    <w:rsid w:val="00B518FC"/>
    <w:rsid w:val="00B56FEF"/>
    <w:rsid w:val="00BA5431"/>
    <w:rsid w:val="00BB016F"/>
    <w:rsid w:val="00C5318C"/>
    <w:rsid w:val="00C55B5A"/>
    <w:rsid w:val="00C84D5A"/>
    <w:rsid w:val="00CB6128"/>
    <w:rsid w:val="00CF09B8"/>
    <w:rsid w:val="00D11388"/>
    <w:rsid w:val="00D114F6"/>
    <w:rsid w:val="00D17A4B"/>
    <w:rsid w:val="00D9542D"/>
    <w:rsid w:val="00E276A7"/>
    <w:rsid w:val="00E36FA5"/>
    <w:rsid w:val="00EA2837"/>
    <w:rsid w:val="00EA40F8"/>
    <w:rsid w:val="00EF77C4"/>
    <w:rsid w:val="00F12EC0"/>
    <w:rsid w:val="00F90B71"/>
    <w:rsid w:val="00FA0768"/>
    <w:rsid w:val="00FE170D"/>
    <w:rsid w:val="16E7FE71"/>
    <w:rsid w:val="2876E47B"/>
    <w:rsid w:val="2A12B4DC"/>
    <w:rsid w:val="2BAE853D"/>
    <w:rsid w:val="2E47FE55"/>
    <w:rsid w:val="2FC3452F"/>
    <w:rsid w:val="38D8B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4E2F2F"/>
  <w15:chartTrackingRefBased/>
  <w15:docId w15:val="{D3EC7681-5054-4DC0-B1F0-7B1C1116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1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1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1E52"/>
  </w:style>
  <w:style w:type="paragraph" w:styleId="Zpat">
    <w:name w:val="footer"/>
    <w:basedOn w:val="Normln"/>
    <w:link w:val="ZpatChar"/>
    <w:uiPriority w:val="99"/>
    <w:unhideWhenUsed/>
    <w:rsid w:val="007A1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1E52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83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1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172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1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Zdeněk Bartl</cp:lastModifiedBy>
  <cp:revision>3</cp:revision>
  <dcterms:created xsi:type="dcterms:W3CDTF">2025-07-30T10:01:00Z</dcterms:created>
  <dcterms:modified xsi:type="dcterms:W3CDTF">2025-07-30T10:26:00Z</dcterms:modified>
</cp:coreProperties>
</file>