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4B2AFD" w:rsidRPr="004B2AFD" w14:paraId="222081FF" w14:textId="77777777" w:rsidTr="008F4B74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D571DD6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szCs w:val="20"/>
                <w:lang w:eastAsia="cs-CZ"/>
              </w:rPr>
              <w:t>ZADAVATEL</w:t>
            </w:r>
          </w:p>
        </w:tc>
      </w:tr>
      <w:tr w:rsidR="004B2AFD" w:rsidRPr="004B2AFD" w14:paraId="3D0EFECE" w14:textId="77777777" w:rsidTr="004F0B1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27D2A7" w14:textId="55ADA579" w:rsidR="004B2AFD" w:rsidRPr="004B2AFD" w:rsidRDefault="004B2AFD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Mendelova univerzita v Brně</w:t>
            </w:r>
          </w:p>
        </w:tc>
      </w:tr>
      <w:tr w:rsidR="004B2AFD" w:rsidRPr="004B2AFD" w14:paraId="3CA2D672" w14:textId="77777777" w:rsidTr="004F0B1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2066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732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Zemědělská 1665/1, 613 00 Brno</w:t>
            </w:r>
          </w:p>
        </w:tc>
      </w:tr>
      <w:tr w:rsidR="004B2AFD" w:rsidRPr="004B2AFD" w14:paraId="7BBE18D9" w14:textId="77777777" w:rsidTr="004F0B1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09B8F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D41C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62156489</w:t>
            </w:r>
          </w:p>
        </w:tc>
      </w:tr>
      <w:tr w:rsidR="00BF5EEB" w:rsidRPr="004B2AFD" w14:paraId="190BDB96" w14:textId="77777777" w:rsidTr="004F0B1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CC4580" w14:textId="7B7A83C3" w:rsidR="00BF5EEB" w:rsidRPr="004B2AFD" w:rsidRDefault="00BF5EEB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5EEB">
              <w:rPr>
                <w:rFonts w:ascii="Arial" w:hAnsi="Arial" w:cs="Arial"/>
                <w:color w:val="000000"/>
              </w:rPr>
              <w:t>Název veřejné zakázky: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1F311616" w:rsidR="00BF5EEB" w:rsidRPr="004B2AFD" w:rsidRDefault="00192971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192971">
              <w:rPr>
                <w:rFonts w:ascii="Arial" w:hAnsi="Arial" w:cs="Arial"/>
                <w:b/>
              </w:rPr>
              <w:t>Nájem zásobníku dusíku a nezbytných technologií a dodávky kapalného dusíku o čistotě 5.0</w:t>
            </w:r>
          </w:p>
        </w:tc>
      </w:tr>
    </w:tbl>
    <w:p w14:paraId="1708550C" w14:textId="72CB0F24" w:rsidR="00342C73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14:paraId="7310D9ED" w14:textId="77777777" w:rsidR="004B2AFD" w:rsidRPr="00DF551F" w:rsidRDefault="004B2AFD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4B2AFD" w:rsidRPr="004B2AFD" w14:paraId="448BC6F5" w14:textId="77777777" w:rsidTr="004B2AFD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572DFA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lang w:eastAsia="cs-CZ"/>
              </w:rPr>
              <w:t>DODAVATEL</w:t>
            </w:r>
          </w:p>
        </w:tc>
      </w:tr>
      <w:tr w:rsidR="004B2AFD" w:rsidRPr="004B2AFD" w14:paraId="71D9E6F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5C77A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7028F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B2AFD" w:rsidRPr="004B2AFD" w14:paraId="359AEBF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7E625A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019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327E9DAD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5ADC8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A6482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766F321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73D68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8F8D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115234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E24C7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D3C0A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F3691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8086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Číslo účtu: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64F0C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61FA67A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132FD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FCD9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6AFBC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4250D7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Osoba oprávněná jednat za dodavatele: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41CA0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E20A824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497FA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2B6EF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E53FEFE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DF6B8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E17C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814E0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6A493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78EE3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487598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9AC818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FB15FD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1134F0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1BED3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25C0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87F47D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89E19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Dodavatel je malým či středním podnikem,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606C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t>ANO/NE</w:t>
            </w:r>
          </w:p>
        </w:tc>
      </w:tr>
    </w:tbl>
    <w:p w14:paraId="60E930CA" w14:textId="0DCDDA90" w:rsidR="004B2AFD" w:rsidRDefault="004B2AFD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2D466E8D" w14:textId="77777777" w:rsidR="004B2AFD" w:rsidRDefault="004B2A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2B00E2" w14:textId="77777777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B2AFD" w:rsidRPr="004B2AFD" w14:paraId="46088634" w14:textId="77777777" w:rsidTr="008F4B74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ECF1E4" w14:textId="03459E6E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NABÍDKOVÁ CENA</w:t>
            </w:r>
          </w:p>
        </w:tc>
      </w:tr>
    </w:tbl>
    <w:p w14:paraId="1BCAAE21" w14:textId="77777777" w:rsidR="004B2AFD" w:rsidRDefault="004B2AFD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</w:p>
    <w:p w14:paraId="3C720946" w14:textId="5DE6A11B" w:rsidR="00602584" w:rsidRPr="00602584" w:rsidRDefault="00602584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  <w:r w:rsidRPr="00602584">
        <w:rPr>
          <w:rFonts w:ascii="Arial" w:hAnsi="Arial" w:cs="Arial"/>
          <w:b/>
        </w:rPr>
        <w:t xml:space="preserve">Celková nabídková cena – </w:t>
      </w:r>
      <w:r w:rsidRPr="00AA6F39">
        <w:rPr>
          <w:rFonts w:ascii="Arial" w:hAnsi="Arial" w:cs="Arial"/>
          <w:b/>
        </w:rPr>
        <w:t xml:space="preserve">viz příloha zadávací dokumentace č. </w:t>
      </w:r>
      <w:r w:rsidR="00DD19AD">
        <w:rPr>
          <w:rFonts w:ascii="Arial" w:hAnsi="Arial" w:cs="Arial"/>
          <w:b/>
        </w:rPr>
        <w:t>5</w:t>
      </w:r>
      <w:r w:rsidRPr="00AA6F39">
        <w:rPr>
          <w:rFonts w:ascii="Arial" w:hAnsi="Arial" w:cs="Arial"/>
          <w:b/>
        </w:rPr>
        <w:t xml:space="preserve"> – </w:t>
      </w:r>
      <w:r w:rsidR="00192971">
        <w:rPr>
          <w:rFonts w:ascii="Arial" w:hAnsi="Arial" w:cs="Arial"/>
          <w:b/>
        </w:rPr>
        <w:t>Výpočet nabídkové ceny</w:t>
      </w:r>
      <w:bookmarkStart w:id="0" w:name="_GoBack"/>
      <w:bookmarkEnd w:id="0"/>
    </w:p>
    <w:p w14:paraId="5EE78D68" w14:textId="3770A8D6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8628B">
        <w:rPr>
          <w:rFonts w:ascii="Arial" w:hAnsi="Arial" w:cs="Arial"/>
          <w:i/>
          <w:highlight w:val="yellow"/>
        </w:rPr>
        <w:t>(</w:t>
      </w:r>
      <w:r w:rsidR="00072A60" w:rsidRPr="00E8628B">
        <w:rPr>
          <w:rFonts w:ascii="Arial" w:hAnsi="Arial" w:cs="Arial"/>
          <w:i/>
          <w:highlight w:val="yellow"/>
        </w:rPr>
        <w:t xml:space="preserve">podbarvená </w:t>
      </w:r>
      <w:r w:rsidR="00E8628B" w:rsidRPr="00E8628B">
        <w:rPr>
          <w:rFonts w:ascii="Arial" w:hAnsi="Arial" w:cs="Arial"/>
          <w:i/>
          <w:highlight w:val="yellow"/>
        </w:rPr>
        <w:t>místa</w:t>
      </w:r>
      <w:r w:rsidR="00072A60" w:rsidRPr="00E8628B">
        <w:rPr>
          <w:rFonts w:ascii="Arial" w:hAnsi="Arial" w:cs="Arial"/>
          <w:i/>
          <w:highlight w:val="yellow"/>
        </w:rPr>
        <w:t xml:space="preserve"> vyplní</w:t>
      </w:r>
      <w:r w:rsidRPr="00E8628B">
        <w:rPr>
          <w:rFonts w:ascii="Arial" w:hAnsi="Arial" w:cs="Arial"/>
          <w:i/>
          <w:highlight w:val="yellow"/>
        </w:rPr>
        <w:t xml:space="preserve"> </w:t>
      </w:r>
      <w:r w:rsidR="00072A60">
        <w:rPr>
          <w:rFonts w:ascii="Arial" w:hAnsi="Arial" w:cs="Arial"/>
          <w:i/>
          <w:highlight w:val="yellow"/>
        </w:rPr>
        <w:t>dodavatel</w:t>
      </w:r>
      <w:r w:rsidRPr="00EC5F39">
        <w:rPr>
          <w:rFonts w:ascii="Arial" w:hAnsi="Arial" w:cs="Arial"/>
          <w:i/>
          <w:highlight w:val="yellow"/>
        </w:rPr>
        <w:t xml:space="preserve">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proofErr w:type="gramStart"/>
      <w:r w:rsidRPr="00DF551F">
        <w:rPr>
          <w:rFonts w:ascii="Arial" w:hAnsi="Arial" w:cs="Arial"/>
          <w:color w:val="000000"/>
          <w:kern w:val="28"/>
        </w:rPr>
        <w:t>dne</w:t>
      </w:r>
      <w:proofErr w:type="gramEnd"/>
      <w:r w:rsidRPr="00DF551F">
        <w:rPr>
          <w:rFonts w:ascii="Arial" w:hAnsi="Arial" w:cs="Arial"/>
          <w:color w:val="000000"/>
          <w:kern w:val="28"/>
        </w:rPr>
        <w:t xml:space="preserve">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E8628B">
        <w:rPr>
          <w:rFonts w:ascii="Arial" w:hAnsi="Arial" w:cs="Arial"/>
          <w:kern w:val="28"/>
          <w:highlight w:val="yellow"/>
        </w:rPr>
        <w:t>……………………………………</w:t>
      </w:r>
    </w:p>
    <w:p w14:paraId="2DC20A64" w14:textId="6F71E53F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8628B">
        <w:rPr>
          <w:rFonts w:ascii="Arial" w:hAnsi="Arial" w:cs="Arial"/>
          <w:color w:val="000000" w:themeColor="text1"/>
          <w:kern w:val="28"/>
          <w:sz w:val="20"/>
          <w:szCs w:val="20"/>
        </w:rPr>
        <w:t>podpis o</w:t>
      </w:r>
      <w:r w:rsidRPr="00E8628B">
        <w:rPr>
          <w:rFonts w:ascii="Arial" w:hAnsi="Arial" w:cs="Arial"/>
          <w:color w:val="000000" w:themeColor="text1"/>
          <w:sz w:val="20"/>
          <w:szCs w:val="20"/>
        </w:rPr>
        <w:t>soby oprávněné jednat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192971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19297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19297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19297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78ADC17B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9297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9297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6AB9"/>
    <w:rsid w:val="000C6661"/>
    <w:rsid w:val="000E45E6"/>
    <w:rsid w:val="0013673B"/>
    <w:rsid w:val="0018340B"/>
    <w:rsid w:val="0018785C"/>
    <w:rsid w:val="00192971"/>
    <w:rsid w:val="001B5515"/>
    <w:rsid w:val="002252AD"/>
    <w:rsid w:val="00234926"/>
    <w:rsid w:val="002477A6"/>
    <w:rsid w:val="002D0C52"/>
    <w:rsid w:val="0031472F"/>
    <w:rsid w:val="00335D06"/>
    <w:rsid w:val="00342C73"/>
    <w:rsid w:val="00436D89"/>
    <w:rsid w:val="004957B9"/>
    <w:rsid w:val="004A2ABF"/>
    <w:rsid w:val="004B2AFD"/>
    <w:rsid w:val="004B3FDA"/>
    <w:rsid w:val="004F0B19"/>
    <w:rsid w:val="004F3BD8"/>
    <w:rsid w:val="005433B2"/>
    <w:rsid w:val="005D5689"/>
    <w:rsid w:val="005F3A81"/>
    <w:rsid w:val="00602584"/>
    <w:rsid w:val="00606576"/>
    <w:rsid w:val="00627CB6"/>
    <w:rsid w:val="00636359"/>
    <w:rsid w:val="006B4082"/>
    <w:rsid w:val="006B4877"/>
    <w:rsid w:val="00713283"/>
    <w:rsid w:val="00730FA5"/>
    <w:rsid w:val="007640AC"/>
    <w:rsid w:val="00850BB2"/>
    <w:rsid w:val="00856E3D"/>
    <w:rsid w:val="008A581F"/>
    <w:rsid w:val="00906603"/>
    <w:rsid w:val="00906DBE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B4F81"/>
    <w:rsid w:val="00DD19AD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28</cp:revision>
  <dcterms:created xsi:type="dcterms:W3CDTF">2022-12-14T08:39:00Z</dcterms:created>
  <dcterms:modified xsi:type="dcterms:W3CDTF">2025-04-30T04:59:00Z</dcterms:modified>
</cp:coreProperties>
</file>