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EE9" w:rsidRPr="00DC6EE9" w:rsidRDefault="00DC6EE9" w:rsidP="00DC6EE9">
      <w:pPr>
        <w:spacing w:line="276" w:lineRule="auto"/>
        <w:jc w:val="right"/>
        <w:rPr>
          <w:rFonts w:ascii="Arial" w:hAnsi="Arial" w:cs="Arial"/>
          <w:sz w:val="22"/>
        </w:rPr>
      </w:pPr>
      <w:r w:rsidRPr="00DC6EE9">
        <w:rPr>
          <w:rFonts w:ascii="Arial" w:hAnsi="Arial" w:cs="Arial"/>
          <w:sz w:val="22"/>
        </w:rPr>
        <w:t>Příloha 3 – Čestné prohlášení o splnění kvalifikace a doložení dalších skutečnost</w:t>
      </w:r>
    </w:p>
    <w:p w:rsidR="00DC6EE9" w:rsidRDefault="00DC6EE9" w:rsidP="00DC6EE9">
      <w:pPr>
        <w:spacing w:line="276" w:lineRule="auto"/>
        <w:rPr>
          <w:rFonts w:ascii="Arial" w:hAnsi="Arial" w:cs="Arial"/>
          <w:b/>
          <w:sz w:val="28"/>
        </w:rPr>
      </w:pPr>
    </w:p>
    <w:p w:rsidR="00DC6EE9" w:rsidRPr="00DC6EE9" w:rsidRDefault="00DC6EE9" w:rsidP="00DC6EE9">
      <w:pPr>
        <w:spacing w:line="276" w:lineRule="auto"/>
        <w:jc w:val="center"/>
        <w:rPr>
          <w:rFonts w:ascii="Arial" w:hAnsi="Arial" w:cs="Arial"/>
          <w:b/>
          <w:sz w:val="32"/>
        </w:rPr>
      </w:pPr>
      <w:r w:rsidRPr="00DC6EE9">
        <w:rPr>
          <w:rFonts w:ascii="Arial" w:hAnsi="Arial" w:cs="Arial"/>
          <w:b/>
          <w:sz w:val="36"/>
        </w:rPr>
        <w:t>Čestné prohlášení o splnění kvalifikace a doložení dalších skutečností</w:t>
      </w:r>
    </w:p>
    <w:p w:rsidR="00DC6EE9" w:rsidRPr="00DC6EE9" w:rsidRDefault="00DC6EE9" w:rsidP="00DC6EE9">
      <w:pPr>
        <w:spacing w:line="276" w:lineRule="auto"/>
        <w:jc w:val="center"/>
        <w:rPr>
          <w:rFonts w:ascii="Arial" w:hAnsi="Arial" w:cs="Arial"/>
          <w:b/>
          <w:sz w:val="28"/>
        </w:rPr>
      </w:pPr>
      <w:r w:rsidRPr="00DC6EE9">
        <w:rPr>
          <w:rFonts w:ascii="Arial" w:hAnsi="Arial" w:cs="Arial"/>
          <w:b/>
          <w:sz w:val="28"/>
        </w:rPr>
        <w:t>pro veřejnou zakázku malého rozsahu</w:t>
      </w:r>
    </w:p>
    <w:p w:rsidR="00DC6EE9" w:rsidRPr="00DC6EE9" w:rsidRDefault="00DC6EE9" w:rsidP="00DC6EE9">
      <w:pPr>
        <w:spacing w:line="276" w:lineRule="auto"/>
        <w:jc w:val="center"/>
        <w:rPr>
          <w:rFonts w:ascii="Arial" w:hAnsi="Arial" w:cs="Arial"/>
          <w:b/>
          <w:sz w:val="28"/>
        </w:rPr>
      </w:pPr>
      <w:r w:rsidRPr="00DC6EE9">
        <w:rPr>
          <w:rFonts w:ascii="Arial" w:hAnsi="Arial" w:cs="Arial"/>
          <w:b/>
          <w:sz w:val="28"/>
        </w:rPr>
        <w:t>„Poskytování služeb při nakládání s odpady 2021-2022“</w:t>
      </w:r>
    </w:p>
    <w:p w:rsidR="00DC6EE9" w:rsidRPr="00C20CE6" w:rsidRDefault="00DC6EE9" w:rsidP="00B91636">
      <w:pPr>
        <w:spacing w:line="276" w:lineRule="auto"/>
        <w:rPr>
          <w:rFonts w:ascii="Arial" w:hAnsi="Arial" w:cs="Arial"/>
          <w:sz w:val="22"/>
        </w:rPr>
      </w:pPr>
    </w:p>
    <w:p w:rsidR="005F1642" w:rsidRPr="00C20CE6" w:rsidRDefault="005F1642" w:rsidP="00B91636">
      <w:pPr>
        <w:spacing w:line="276" w:lineRule="auto"/>
        <w:ind w:right="868"/>
        <w:rPr>
          <w:rFonts w:ascii="Arial" w:hAnsi="Arial" w:cs="Arial"/>
          <w:sz w:val="22"/>
        </w:rPr>
      </w:pPr>
      <w:r w:rsidRPr="00C20CE6">
        <w:rPr>
          <w:rFonts w:ascii="Arial" w:hAnsi="Arial" w:cs="Arial"/>
          <w:sz w:val="22"/>
        </w:rPr>
        <w:t xml:space="preserve">Společnost: </w:t>
      </w:r>
      <w:bookmarkStart w:id="0" w:name="Text90"/>
      <w:r w:rsidR="00942C9A" w:rsidRPr="00C20CE6">
        <w:rPr>
          <w:rFonts w:ascii="Arial" w:hAnsi="Arial" w:cs="Arial"/>
          <w:sz w:val="22"/>
        </w:rPr>
        <w:tab/>
      </w:r>
      <w:r w:rsidRPr="00C20CE6">
        <w:rPr>
          <w:rFonts w:ascii="Arial" w:hAnsi="Arial" w:cs="Arial"/>
          <w:sz w:val="22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C20CE6">
        <w:rPr>
          <w:rFonts w:ascii="Arial" w:hAnsi="Arial" w:cs="Arial"/>
          <w:sz w:val="22"/>
          <w:highlight w:val="yellow"/>
        </w:rPr>
        <w:instrText xml:space="preserve"> FORMTEXT </w:instrText>
      </w:r>
      <w:r w:rsidRPr="00C20CE6">
        <w:rPr>
          <w:rFonts w:ascii="Arial" w:hAnsi="Arial" w:cs="Arial"/>
          <w:sz w:val="22"/>
          <w:highlight w:val="yellow"/>
        </w:rPr>
      </w:r>
      <w:r w:rsidRPr="00C20CE6">
        <w:rPr>
          <w:rFonts w:ascii="Arial" w:hAnsi="Arial" w:cs="Arial"/>
          <w:sz w:val="22"/>
          <w:highlight w:val="yellow"/>
        </w:rPr>
        <w:fldChar w:fldCharType="separate"/>
      </w:r>
      <w:r w:rsidRPr="00C20CE6">
        <w:rPr>
          <w:rFonts w:ascii="Arial" w:eastAsia="Arial Unicode MS" w:hAnsi="Arial" w:cs="Arial"/>
          <w:sz w:val="22"/>
          <w:highlight w:val="yellow"/>
        </w:rPr>
        <w:t> </w:t>
      </w:r>
      <w:r w:rsidRPr="00C20CE6">
        <w:rPr>
          <w:rFonts w:ascii="Arial" w:eastAsia="Arial Unicode MS" w:hAnsi="Arial" w:cs="Arial"/>
          <w:sz w:val="22"/>
          <w:highlight w:val="yellow"/>
        </w:rPr>
        <w:t> </w:t>
      </w:r>
      <w:r w:rsidRPr="00C20CE6">
        <w:rPr>
          <w:rFonts w:ascii="Arial" w:eastAsia="Arial Unicode MS" w:hAnsi="Arial" w:cs="Arial"/>
          <w:sz w:val="22"/>
          <w:highlight w:val="yellow"/>
        </w:rPr>
        <w:t> </w:t>
      </w:r>
      <w:r w:rsidRPr="00C20CE6">
        <w:rPr>
          <w:rFonts w:ascii="Arial" w:eastAsia="Arial Unicode MS" w:hAnsi="Arial" w:cs="Arial"/>
          <w:sz w:val="22"/>
          <w:highlight w:val="yellow"/>
        </w:rPr>
        <w:t> </w:t>
      </w:r>
      <w:r w:rsidRPr="00C20CE6">
        <w:rPr>
          <w:rFonts w:ascii="Arial" w:eastAsia="Arial Unicode MS" w:hAnsi="Arial" w:cs="Arial"/>
          <w:sz w:val="22"/>
          <w:highlight w:val="yellow"/>
        </w:rPr>
        <w:t> </w:t>
      </w:r>
      <w:r w:rsidRPr="00C20CE6">
        <w:rPr>
          <w:rFonts w:ascii="Arial" w:hAnsi="Arial" w:cs="Arial"/>
          <w:sz w:val="22"/>
          <w:highlight w:val="yellow"/>
        </w:rPr>
        <w:fldChar w:fldCharType="end"/>
      </w:r>
      <w:bookmarkEnd w:id="0"/>
      <w:r w:rsidRPr="00C20CE6">
        <w:rPr>
          <w:rFonts w:ascii="Arial" w:hAnsi="Arial" w:cs="Arial"/>
          <w:sz w:val="22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C20CE6">
        <w:rPr>
          <w:rFonts w:ascii="Arial" w:hAnsi="Arial" w:cs="Arial"/>
          <w:sz w:val="22"/>
          <w:highlight w:val="yellow"/>
        </w:rPr>
        <w:instrText xml:space="preserve"> FORMTEXT </w:instrText>
      </w:r>
      <w:r w:rsidRPr="00C20CE6">
        <w:rPr>
          <w:rFonts w:ascii="Arial" w:hAnsi="Arial" w:cs="Arial"/>
          <w:sz w:val="22"/>
          <w:highlight w:val="yellow"/>
        </w:rPr>
      </w:r>
      <w:r w:rsidRPr="00C20CE6">
        <w:rPr>
          <w:rFonts w:ascii="Arial" w:hAnsi="Arial" w:cs="Arial"/>
          <w:sz w:val="22"/>
          <w:highlight w:val="yellow"/>
        </w:rPr>
        <w:fldChar w:fldCharType="separate"/>
      </w:r>
      <w:r w:rsidRPr="00C20CE6">
        <w:rPr>
          <w:rFonts w:ascii="Arial" w:eastAsia="Arial Unicode MS" w:hAnsi="Arial" w:cs="Arial"/>
          <w:sz w:val="22"/>
          <w:highlight w:val="yellow"/>
        </w:rPr>
        <w:t> </w:t>
      </w:r>
      <w:r w:rsidRPr="00C20CE6">
        <w:rPr>
          <w:rFonts w:ascii="Arial" w:eastAsia="Arial Unicode MS" w:hAnsi="Arial" w:cs="Arial"/>
          <w:sz w:val="22"/>
          <w:highlight w:val="yellow"/>
        </w:rPr>
        <w:t> </w:t>
      </w:r>
      <w:r w:rsidRPr="00C20CE6">
        <w:rPr>
          <w:rFonts w:ascii="Arial" w:eastAsia="Arial Unicode MS" w:hAnsi="Arial" w:cs="Arial"/>
          <w:sz w:val="22"/>
          <w:highlight w:val="yellow"/>
        </w:rPr>
        <w:t> </w:t>
      </w:r>
      <w:r w:rsidRPr="00C20CE6">
        <w:rPr>
          <w:rFonts w:ascii="Arial" w:eastAsia="Arial Unicode MS" w:hAnsi="Arial" w:cs="Arial"/>
          <w:sz w:val="22"/>
          <w:highlight w:val="yellow"/>
        </w:rPr>
        <w:t> </w:t>
      </w:r>
      <w:r w:rsidRPr="00C20CE6">
        <w:rPr>
          <w:rFonts w:ascii="Arial" w:eastAsia="Arial Unicode MS" w:hAnsi="Arial" w:cs="Arial"/>
          <w:sz w:val="22"/>
          <w:highlight w:val="yellow"/>
        </w:rPr>
        <w:t> </w:t>
      </w:r>
      <w:r w:rsidRPr="00C20CE6">
        <w:rPr>
          <w:rFonts w:ascii="Arial" w:hAnsi="Arial" w:cs="Arial"/>
          <w:sz w:val="22"/>
          <w:highlight w:val="yellow"/>
        </w:rPr>
        <w:fldChar w:fldCharType="end"/>
      </w:r>
      <w:r w:rsidRPr="00C20CE6">
        <w:rPr>
          <w:rFonts w:ascii="Arial" w:hAnsi="Arial" w:cs="Arial"/>
          <w:sz w:val="22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C20CE6">
        <w:rPr>
          <w:rFonts w:ascii="Arial" w:hAnsi="Arial" w:cs="Arial"/>
          <w:sz w:val="22"/>
          <w:highlight w:val="yellow"/>
        </w:rPr>
        <w:instrText xml:space="preserve"> FORMTEXT </w:instrText>
      </w:r>
      <w:r w:rsidRPr="00C20CE6">
        <w:rPr>
          <w:rFonts w:ascii="Arial" w:hAnsi="Arial" w:cs="Arial"/>
          <w:sz w:val="22"/>
          <w:highlight w:val="yellow"/>
        </w:rPr>
      </w:r>
      <w:r w:rsidRPr="00C20CE6">
        <w:rPr>
          <w:rFonts w:ascii="Arial" w:hAnsi="Arial" w:cs="Arial"/>
          <w:sz w:val="22"/>
          <w:highlight w:val="yellow"/>
        </w:rPr>
        <w:fldChar w:fldCharType="separate"/>
      </w:r>
      <w:r w:rsidRPr="00C20CE6">
        <w:rPr>
          <w:rFonts w:ascii="Arial" w:eastAsia="Arial Unicode MS" w:hAnsi="Arial" w:cs="Arial"/>
          <w:sz w:val="22"/>
          <w:highlight w:val="yellow"/>
        </w:rPr>
        <w:t> </w:t>
      </w:r>
      <w:r w:rsidRPr="00C20CE6">
        <w:rPr>
          <w:rFonts w:ascii="Arial" w:eastAsia="Arial Unicode MS" w:hAnsi="Arial" w:cs="Arial"/>
          <w:sz w:val="22"/>
          <w:highlight w:val="yellow"/>
        </w:rPr>
        <w:t> </w:t>
      </w:r>
      <w:r w:rsidRPr="00C20CE6">
        <w:rPr>
          <w:rFonts w:ascii="Arial" w:eastAsia="Arial Unicode MS" w:hAnsi="Arial" w:cs="Arial"/>
          <w:sz w:val="22"/>
          <w:highlight w:val="yellow"/>
        </w:rPr>
        <w:t> </w:t>
      </w:r>
      <w:r w:rsidRPr="00C20CE6">
        <w:rPr>
          <w:rFonts w:ascii="Arial" w:eastAsia="Arial Unicode MS" w:hAnsi="Arial" w:cs="Arial"/>
          <w:sz w:val="22"/>
          <w:highlight w:val="yellow"/>
        </w:rPr>
        <w:t> </w:t>
      </w:r>
      <w:r w:rsidRPr="00C20CE6">
        <w:rPr>
          <w:rFonts w:ascii="Arial" w:eastAsia="Arial Unicode MS" w:hAnsi="Arial" w:cs="Arial"/>
          <w:sz w:val="22"/>
          <w:highlight w:val="yellow"/>
        </w:rPr>
        <w:t> </w:t>
      </w:r>
      <w:r w:rsidRPr="00C20CE6">
        <w:rPr>
          <w:rFonts w:ascii="Arial" w:hAnsi="Arial" w:cs="Arial"/>
          <w:sz w:val="22"/>
          <w:highlight w:val="yellow"/>
        </w:rPr>
        <w:fldChar w:fldCharType="end"/>
      </w:r>
      <w:r w:rsidRPr="00C20CE6">
        <w:rPr>
          <w:rFonts w:ascii="Arial" w:hAnsi="Arial" w:cs="Arial"/>
          <w:sz w:val="22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C20CE6">
        <w:rPr>
          <w:rFonts w:ascii="Arial" w:hAnsi="Arial" w:cs="Arial"/>
          <w:sz w:val="22"/>
          <w:highlight w:val="yellow"/>
        </w:rPr>
        <w:instrText xml:space="preserve"> FORMTEXT </w:instrText>
      </w:r>
      <w:r w:rsidRPr="00C20CE6">
        <w:rPr>
          <w:rFonts w:ascii="Arial" w:hAnsi="Arial" w:cs="Arial"/>
          <w:sz w:val="22"/>
          <w:highlight w:val="yellow"/>
        </w:rPr>
      </w:r>
      <w:r w:rsidRPr="00C20CE6">
        <w:rPr>
          <w:rFonts w:ascii="Arial" w:hAnsi="Arial" w:cs="Arial"/>
          <w:sz w:val="22"/>
          <w:highlight w:val="yellow"/>
        </w:rPr>
        <w:fldChar w:fldCharType="separate"/>
      </w:r>
      <w:r w:rsidRPr="00C20CE6">
        <w:rPr>
          <w:rFonts w:ascii="Arial" w:eastAsia="Arial Unicode MS" w:hAnsi="Arial" w:cs="Arial"/>
          <w:sz w:val="22"/>
          <w:highlight w:val="yellow"/>
        </w:rPr>
        <w:t> </w:t>
      </w:r>
      <w:r w:rsidRPr="00C20CE6">
        <w:rPr>
          <w:rFonts w:ascii="Arial" w:eastAsia="Arial Unicode MS" w:hAnsi="Arial" w:cs="Arial"/>
          <w:sz w:val="22"/>
          <w:highlight w:val="yellow"/>
        </w:rPr>
        <w:t> </w:t>
      </w:r>
      <w:r w:rsidRPr="00C20CE6">
        <w:rPr>
          <w:rFonts w:ascii="Arial" w:eastAsia="Arial Unicode MS" w:hAnsi="Arial" w:cs="Arial"/>
          <w:sz w:val="22"/>
          <w:highlight w:val="yellow"/>
        </w:rPr>
        <w:t> </w:t>
      </w:r>
      <w:r w:rsidRPr="00C20CE6">
        <w:rPr>
          <w:rFonts w:ascii="Arial" w:eastAsia="Arial Unicode MS" w:hAnsi="Arial" w:cs="Arial"/>
          <w:sz w:val="22"/>
          <w:highlight w:val="yellow"/>
        </w:rPr>
        <w:t> </w:t>
      </w:r>
      <w:r w:rsidRPr="00C20CE6">
        <w:rPr>
          <w:rFonts w:ascii="Arial" w:eastAsia="Arial Unicode MS" w:hAnsi="Arial" w:cs="Arial"/>
          <w:sz w:val="22"/>
          <w:highlight w:val="yellow"/>
        </w:rPr>
        <w:t> </w:t>
      </w:r>
      <w:r w:rsidRPr="00C20CE6">
        <w:rPr>
          <w:rFonts w:ascii="Arial" w:hAnsi="Arial" w:cs="Arial"/>
          <w:sz w:val="22"/>
          <w:highlight w:val="yellow"/>
        </w:rPr>
        <w:fldChar w:fldCharType="end"/>
      </w:r>
      <w:r w:rsidRPr="00C20CE6">
        <w:rPr>
          <w:rFonts w:ascii="Arial" w:hAnsi="Arial" w:cs="Arial"/>
          <w:sz w:val="22"/>
        </w:rPr>
        <w:t xml:space="preserve"> </w:t>
      </w:r>
    </w:p>
    <w:p w:rsidR="005F1642" w:rsidRPr="00C20CE6" w:rsidRDefault="005F1642" w:rsidP="00B91636">
      <w:pPr>
        <w:spacing w:line="276" w:lineRule="auto"/>
        <w:ind w:right="868"/>
        <w:rPr>
          <w:rFonts w:ascii="Arial" w:hAnsi="Arial" w:cs="Arial"/>
          <w:sz w:val="22"/>
        </w:rPr>
      </w:pPr>
      <w:r w:rsidRPr="00C20CE6">
        <w:rPr>
          <w:rFonts w:ascii="Arial" w:hAnsi="Arial" w:cs="Arial"/>
          <w:sz w:val="22"/>
        </w:rPr>
        <w:t xml:space="preserve">se sídlem: </w:t>
      </w:r>
      <w:r w:rsidR="00942C9A" w:rsidRPr="00C20CE6">
        <w:rPr>
          <w:rFonts w:ascii="Arial" w:hAnsi="Arial" w:cs="Arial"/>
          <w:sz w:val="22"/>
        </w:rPr>
        <w:tab/>
      </w:r>
      <w:r w:rsidRPr="00C20CE6">
        <w:rPr>
          <w:rFonts w:ascii="Arial" w:hAnsi="Arial" w:cs="Arial"/>
          <w:sz w:val="22"/>
          <w:highlight w:val="yellow"/>
        </w:rPr>
        <w:fldChar w:fldCharType="begin">
          <w:ffData>
            <w:name w:val="Text91"/>
            <w:enabled/>
            <w:calcOnExit w:val="0"/>
            <w:textInput/>
          </w:ffData>
        </w:fldChar>
      </w:r>
      <w:bookmarkStart w:id="1" w:name="Text91"/>
      <w:r w:rsidRPr="00C20CE6">
        <w:rPr>
          <w:rFonts w:ascii="Arial" w:hAnsi="Arial" w:cs="Arial"/>
          <w:sz w:val="22"/>
          <w:highlight w:val="yellow"/>
        </w:rPr>
        <w:instrText xml:space="preserve"> FORMTEXT </w:instrText>
      </w:r>
      <w:r w:rsidRPr="00C20CE6">
        <w:rPr>
          <w:rFonts w:ascii="Arial" w:hAnsi="Arial" w:cs="Arial"/>
          <w:sz w:val="22"/>
          <w:highlight w:val="yellow"/>
        </w:rPr>
      </w:r>
      <w:r w:rsidRPr="00C20CE6">
        <w:rPr>
          <w:rFonts w:ascii="Arial" w:hAnsi="Arial" w:cs="Arial"/>
          <w:sz w:val="22"/>
          <w:highlight w:val="yellow"/>
        </w:rPr>
        <w:fldChar w:fldCharType="separate"/>
      </w:r>
      <w:r w:rsidRPr="00C20CE6">
        <w:rPr>
          <w:rFonts w:ascii="Arial" w:eastAsia="Arial Unicode MS" w:hAnsi="Arial" w:cs="Arial"/>
          <w:sz w:val="22"/>
          <w:highlight w:val="yellow"/>
        </w:rPr>
        <w:t> </w:t>
      </w:r>
      <w:r w:rsidRPr="00C20CE6">
        <w:rPr>
          <w:rFonts w:ascii="Arial" w:eastAsia="Arial Unicode MS" w:hAnsi="Arial" w:cs="Arial"/>
          <w:sz w:val="22"/>
          <w:highlight w:val="yellow"/>
        </w:rPr>
        <w:t> </w:t>
      </w:r>
      <w:r w:rsidRPr="00C20CE6">
        <w:rPr>
          <w:rFonts w:ascii="Arial" w:eastAsia="Arial Unicode MS" w:hAnsi="Arial" w:cs="Arial"/>
          <w:sz w:val="22"/>
          <w:highlight w:val="yellow"/>
        </w:rPr>
        <w:t> </w:t>
      </w:r>
      <w:r w:rsidRPr="00C20CE6">
        <w:rPr>
          <w:rFonts w:ascii="Arial" w:eastAsia="Arial Unicode MS" w:hAnsi="Arial" w:cs="Arial"/>
          <w:sz w:val="22"/>
          <w:highlight w:val="yellow"/>
        </w:rPr>
        <w:t> </w:t>
      </w:r>
      <w:r w:rsidRPr="00C20CE6">
        <w:rPr>
          <w:rFonts w:ascii="Arial" w:eastAsia="Arial Unicode MS" w:hAnsi="Arial" w:cs="Arial"/>
          <w:sz w:val="22"/>
          <w:highlight w:val="yellow"/>
        </w:rPr>
        <w:t> </w:t>
      </w:r>
      <w:r w:rsidRPr="00C20CE6">
        <w:rPr>
          <w:rFonts w:ascii="Arial" w:hAnsi="Arial" w:cs="Arial"/>
          <w:sz w:val="22"/>
          <w:highlight w:val="yellow"/>
        </w:rPr>
        <w:fldChar w:fldCharType="end"/>
      </w:r>
      <w:bookmarkEnd w:id="1"/>
      <w:r w:rsidRPr="00C20CE6">
        <w:rPr>
          <w:rFonts w:ascii="Arial" w:hAnsi="Arial" w:cs="Arial"/>
          <w:sz w:val="22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C20CE6">
        <w:rPr>
          <w:rFonts w:ascii="Arial" w:hAnsi="Arial" w:cs="Arial"/>
          <w:sz w:val="22"/>
          <w:highlight w:val="yellow"/>
        </w:rPr>
        <w:instrText xml:space="preserve"> FORMTEXT </w:instrText>
      </w:r>
      <w:r w:rsidRPr="00C20CE6">
        <w:rPr>
          <w:rFonts w:ascii="Arial" w:hAnsi="Arial" w:cs="Arial"/>
          <w:sz w:val="22"/>
          <w:highlight w:val="yellow"/>
        </w:rPr>
      </w:r>
      <w:r w:rsidRPr="00C20CE6">
        <w:rPr>
          <w:rFonts w:ascii="Arial" w:hAnsi="Arial" w:cs="Arial"/>
          <w:sz w:val="22"/>
          <w:highlight w:val="yellow"/>
        </w:rPr>
        <w:fldChar w:fldCharType="separate"/>
      </w:r>
      <w:r w:rsidRPr="00C20CE6">
        <w:rPr>
          <w:rFonts w:ascii="Arial" w:eastAsia="Arial Unicode MS" w:hAnsi="Arial" w:cs="Arial"/>
          <w:sz w:val="22"/>
          <w:highlight w:val="yellow"/>
        </w:rPr>
        <w:t> </w:t>
      </w:r>
      <w:r w:rsidRPr="00C20CE6">
        <w:rPr>
          <w:rFonts w:ascii="Arial" w:eastAsia="Arial Unicode MS" w:hAnsi="Arial" w:cs="Arial"/>
          <w:sz w:val="22"/>
          <w:highlight w:val="yellow"/>
        </w:rPr>
        <w:t> </w:t>
      </w:r>
      <w:r w:rsidRPr="00C20CE6">
        <w:rPr>
          <w:rFonts w:ascii="Arial" w:eastAsia="Arial Unicode MS" w:hAnsi="Arial" w:cs="Arial"/>
          <w:sz w:val="22"/>
          <w:highlight w:val="yellow"/>
        </w:rPr>
        <w:t> </w:t>
      </w:r>
      <w:r w:rsidRPr="00C20CE6">
        <w:rPr>
          <w:rFonts w:ascii="Arial" w:eastAsia="Arial Unicode MS" w:hAnsi="Arial" w:cs="Arial"/>
          <w:sz w:val="22"/>
          <w:highlight w:val="yellow"/>
        </w:rPr>
        <w:t> </w:t>
      </w:r>
      <w:r w:rsidRPr="00C20CE6">
        <w:rPr>
          <w:rFonts w:ascii="Arial" w:eastAsia="Arial Unicode MS" w:hAnsi="Arial" w:cs="Arial"/>
          <w:sz w:val="22"/>
          <w:highlight w:val="yellow"/>
        </w:rPr>
        <w:t> </w:t>
      </w:r>
      <w:r w:rsidRPr="00C20CE6">
        <w:rPr>
          <w:rFonts w:ascii="Arial" w:hAnsi="Arial" w:cs="Arial"/>
          <w:sz w:val="22"/>
          <w:highlight w:val="yellow"/>
        </w:rPr>
        <w:fldChar w:fldCharType="end"/>
      </w:r>
      <w:r w:rsidRPr="00C20CE6">
        <w:rPr>
          <w:rFonts w:ascii="Arial" w:hAnsi="Arial" w:cs="Arial"/>
          <w:sz w:val="22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C20CE6">
        <w:rPr>
          <w:rFonts w:ascii="Arial" w:hAnsi="Arial" w:cs="Arial"/>
          <w:sz w:val="22"/>
          <w:highlight w:val="yellow"/>
        </w:rPr>
        <w:instrText xml:space="preserve"> FORMTEXT </w:instrText>
      </w:r>
      <w:r w:rsidRPr="00C20CE6">
        <w:rPr>
          <w:rFonts w:ascii="Arial" w:hAnsi="Arial" w:cs="Arial"/>
          <w:sz w:val="22"/>
          <w:highlight w:val="yellow"/>
        </w:rPr>
      </w:r>
      <w:r w:rsidRPr="00C20CE6">
        <w:rPr>
          <w:rFonts w:ascii="Arial" w:hAnsi="Arial" w:cs="Arial"/>
          <w:sz w:val="22"/>
          <w:highlight w:val="yellow"/>
        </w:rPr>
        <w:fldChar w:fldCharType="separate"/>
      </w:r>
      <w:r w:rsidRPr="00C20CE6">
        <w:rPr>
          <w:rFonts w:ascii="Arial" w:eastAsia="Arial Unicode MS" w:hAnsi="Arial" w:cs="Arial"/>
          <w:sz w:val="22"/>
          <w:highlight w:val="yellow"/>
        </w:rPr>
        <w:t> </w:t>
      </w:r>
      <w:r w:rsidRPr="00C20CE6">
        <w:rPr>
          <w:rFonts w:ascii="Arial" w:eastAsia="Arial Unicode MS" w:hAnsi="Arial" w:cs="Arial"/>
          <w:sz w:val="22"/>
          <w:highlight w:val="yellow"/>
        </w:rPr>
        <w:t> </w:t>
      </w:r>
      <w:r w:rsidRPr="00C20CE6">
        <w:rPr>
          <w:rFonts w:ascii="Arial" w:eastAsia="Arial Unicode MS" w:hAnsi="Arial" w:cs="Arial"/>
          <w:sz w:val="22"/>
          <w:highlight w:val="yellow"/>
        </w:rPr>
        <w:t> </w:t>
      </w:r>
      <w:r w:rsidRPr="00C20CE6">
        <w:rPr>
          <w:rFonts w:ascii="Arial" w:eastAsia="Arial Unicode MS" w:hAnsi="Arial" w:cs="Arial"/>
          <w:sz w:val="22"/>
          <w:highlight w:val="yellow"/>
        </w:rPr>
        <w:t> </w:t>
      </w:r>
      <w:r w:rsidRPr="00C20CE6">
        <w:rPr>
          <w:rFonts w:ascii="Arial" w:eastAsia="Arial Unicode MS" w:hAnsi="Arial" w:cs="Arial"/>
          <w:sz w:val="22"/>
          <w:highlight w:val="yellow"/>
        </w:rPr>
        <w:t> </w:t>
      </w:r>
      <w:r w:rsidRPr="00C20CE6">
        <w:rPr>
          <w:rFonts w:ascii="Arial" w:hAnsi="Arial" w:cs="Arial"/>
          <w:sz w:val="22"/>
          <w:highlight w:val="yellow"/>
        </w:rPr>
        <w:fldChar w:fldCharType="end"/>
      </w:r>
      <w:r w:rsidRPr="00C20CE6">
        <w:rPr>
          <w:rFonts w:ascii="Arial" w:hAnsi="Arial" w:cs="Arial"/>
          <w:sz w:val="22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C20CE6">
        <w:rPr>
          <w:rFonts w:ascii="Arial" w:hAnsi="Arial" w:cs="Arial"/>
          <w:sz w:val="22"/>
          <w:highlight w:val="yellow"/>
        </w:rPr>
        <w:instrText xml:space="preserve"> FORMTEXT </w:instrText>
      </w:r>
      <w:r w:rsidRPr="00C20CE6">
        <w:rPr>
          <w:rFonts w:ascii="Arial" w:hAnsi="Arial" w:cs="Arial"/>
          <w:sz w:val="22"/>
          <w:highlight w:val="yellow"/>
        </w:rPr>
      </w:r>
      <w:r w:rsidRPr="00C20CE6">
        <w:rPr>
          <w:rFonts w:ascii="Arial" w:hAnsi="Arial" w:cs="Arial"/>
          <w:sz w:val="22"/>
          <w:highlight w:val="yellow"/>
        </w:rPr>
        <w:fldChar w:fldCharType="separate"/>
      </w:r>
      <w:r w:rsidRPr="00C20CE6">
        <w:rPr>
          <w:rFonts w:ascii="Arial" w:eastAsia="Arial Unicode MS" w:hAnsi="Arial" w:cs="Arial"/>
          <w:sz w:val="22"/>
          <w:highlight w:val="yellow"/>
        </w:rPr>
        <w:t> </w:t>
      </w:r>
      <w:r w:rsidRPr="00C20CE6">
        <w:rPr>
          <w:rFonts w:ascii="Arial" w:eastAsia="Arial Unicode MS" w:hAnsi="Arial" w:cs="Arial"/>
          <w:sz w:val="22"/>
          <w:highlight w:val="yellow"/>
        </w:rPr>
        <w:t> </w:t>
      </w:r>
      <w:r w:rsidRPr="00C20CE6">
        <w:rPr>
          <w:rFonts w:ascii="Arial" w:eastAsia="Arial Unicode MS" w:hAnsi="Arial" w:cs="Arial"/>
          <w:sz w:val="22"/>
          <w:highlight w:val="yellow"/>
        </w:rPr>
        <w:t> </w:t>
      </w:r>
      <w:r w:rsidRPr="00C20CE6">
        <w:rPr>
          <w:rFonts w:ascii="Arial" w:eastAsia="Arial Unicode MS" w:hAnsi="Arial" w:cs="Arial"/>
          <w:sz w:val="22"/>
          <w:highlight w:val="yellow"/>
        </w:rPr>
        <w:t> </w:t>
      </w:r>
      <w:r w:rsidRPr="00C20CE6">
        <w:rPr>
          <w:rFonts w:ascii="Arial" w:eastAsia="Arial Unicode MS" w:hAnsi="Arial" w:cs="Arial"/>
          <w:sz w:val="22"/>
          <w:highlight w:val="yellow"/>
        </w:rPr>
        <w:t> </w:t>
      </w:r>
      <w:r w:rsidRPr="00C20CE6">
        <w:rPr>
          <w:rFonts w:ascii="Arial" w:hAnsi="Arial" w:cs="Arial"/>
          <w:sz w:val="22"/>
          <w:highlight w:val="yellow"/>
        </w:rPr>
        <w:fldChar w:fldCharType="end"/>
      </w:r>
      <w:r w:rsidRPr="00C20CE6">
        <w:rPr>
          <w:rFonts w:ascii="Arial" w:hAnsi="Arial" w:cs="Arial"/>
          <w:sz w:val="22"/>
        </w:rPr>
        <w:t xml:space="preserve">, </w:t>
      </w:r>
    </w:p>
    <w:p w:rsidR="005F1642" w:rsidRPr="00C20CE6" w:rsidRDefault="005F1642" w:rsidP="00B91636">
      <w:pPr>
        <w:spacing w:line="276" w:lineRule="auto"/>
        <w:ind w:right="868"/>
        <w:rPr>
          <w:rFonts w:ascii="Arial" w:hAnsi="Arial" w:cs="Arial"/>
          <w:sz w:val="22"/>
        </w:rPr>
      </w:pPr>
      <w:r w:rsidRPr="00C20CE6">
        <w:rPr>
          <w:rFonts w:ascii="Arial" w:hAnsi="Arial" w:cs="Arial"/>
          <w:sz w:val="22"/>
        </w:rPr>
        <w:t>IČO:</w:t>
      </w:r>
      <w:r w:rsidR="00942C9A" w:rsidRPr="00C20CE6">
        <w:rPr>
          <w:rFonts w:ascii="Arial" w:hAnsi="Arial" w:cs="Arial"/>
          <w:sz w:val="22"/>
        </w:rPr>
        <w:tab/>
      </w:r>
      <w:r w:rsidR="00942C9A" w:rsidRPr="00C20CE6">
        <w:rPr>
          <w:rFonts w:ascii="Arial" w:hAnsi="Arial" w:cs="Arial"/>
          <w:sz w:val="22"/>
        </w:rPr>
        <w:tab/>
      </w:r>
      <w:bookmarkStart w:id="2" w:name="Text92"/>
      <w:r w:rsidRPr="00C20CE6">
        <w:rPr>
          <w:rFonts w:ascii="Arial" w:hAnsi="Arial" w:cs="Arial"/>
          <w:sz w:val="22"/>
          <w:highlight w:val="yellow"/>
        </w:rPr>
        <w:fldChar w:fldCharType="begin">
          <w:ffData>
            <w:name w:val="Text92"/>
            <w:enabled/>
            <w:calcOnExit w:val="0"/>
            <w:textInput/>
          </w:ffData>
        </w:fldChar>
      </w:r>
      <w:r w:rsidRPr="00C20CE6">
        <w:rPr>
          <w:rFonts w:ascii="Arial" w:hAnsi="Arial" w:cs="Arial"/>
          <w:sz w:val="22"/>
          <w:highlight w:val="yellow"/>
        </w:rPr>
        <w:instrText xml:space="preserve"> FORMTEXT </w:instrText>
      </w:r>
      <w:r w:rsidRPr="00C20CE6">
        <w:rPr>
          <w:rFonts w:ascii="Arial" w:hAnsi="Arial" w:cs="Arial"/>
          <w:sz w:val="22"/>
          <w:highlight w:val="yellow"/>
        </w:rPr>
      </w:r>
      <w:r w:rsidRPr="00C20CE6">
        <w:rPr>
          <w:rFonts w:ascii="Arial" w:hAnsi="Arial" w:cs="Arial"/>
          <w:sz w:val="22"/>
          <w:highlight w:val="yellow"/>
        </w:rPr>
        <w:fldChar w:fldCharType="separate"/>
      </w:r>
      <w:r w:rsidRPr="00C20CE6">
        <w:rPr>
          <w:rFonts w:ascii="Arial" w:eastAsia="Arial Unicode MS" w:hAnsi="Arial" w:cs="Arial"/>
          <w:sz w:val="22"/>
          <w:highlight w:val="yellow"/>
        </w:rPr>
        <w:t> </w:t>
      </w:r>
      <w:r w:rsidRPr="00C20CE6">
        <w:rPr>
          <w:rFonts w:ascii="Arial" w:eastAsia="Arial Unicode MS" w:hAnsi="Arial" w:cs="Arial"/>
          <w:sz w:val="22"/>
          <w:highlight w:val="yellow"/>
        </w:rPr>
        <w:t> </w:t>
      </w:r>
      <w:r w:rsidRPr="00C20CE6">
        <w:rPr>
          <w:rFonts w:ascii="Arial" w:eastAsia="Arial Unicode MS" w:hAnsi="Arial" w:cs="Arial"/>
          <w:sz w:val="22"/>
          <w:highlight w:val="yellow"/>
        </w:rPr>
        <w:t> </w:t>
      </w:r>
      <w:r w:rsidRPr="00C20CE6">
        <w:rPr>
          <w:rFonts w:ascii="Arial" w:eastAsia="Arial Unicode MS" w:hAnsi="Arial" w:cs="Arial"/>
          <w:sz w:val="22"/>
          <w:highlight w:val="yellow"/>
        </w:rPr>
        <w:t> </w:t>
      </w:r>
      <w:r w:rsidRPr="00C20CE6">
        <w:rPr>
          <w:rFonts w:ascii="Arial" w:eastAsia="Arial Unicode MS" w:hAnsi="Arial" w:cs="Arial"/>
          <w:sz w:val="22"/>
          <w:highlight w:val="yellow"/>
        </w:rPr>
        <w:t> </w:t>
      </w:r>
      <w:r w:rsidRPr="00C20CE6">
        <w:rPr>
          <w:rFonts w:ascii="Arial" w:hAnsi="Arial" w:cs="Arial"/>
          <w:sz w:val="22"/>
          <w:highlight w:val="yellow"/>
        </w:rPr>
        <w:fldChar w:fldCharType="end"/>
      </w:r>
      <w:bookmarkEnd w:id="2"/>
      <w:r w:rsidRPr="00C20CE6">
        <w:rPr>
          <w:rFonts w:ascii="Arial" w:hAnsi="Arial" w:cs="Arial"/>
          <w:sz w:val="22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C20CE6">
        <w:rPr>
          <w:rFonts w:ascii="Arial" w:hAnsi="Arial" w:cs="Arial"/>
          <w:sz w:val="22"/>
          <w:highlight w:val="yellow"/>
        </w:rPr>
        <w:instrText xml:space="preserve"> FORMTEXT </w:instrText>
      </w:r>
      <w:r w:rsidRPr="00C20CE6">
        <w:rPr>
          <w:rFonts w:ascii="Arial" w:hAnsi="Arial" w:cs="Arial"/>
          <w:sz w:val="22"/>
          <w:highlight w:val="yellow"/>
        </w:rPr>
      </w:r>
      <w:r w:rsidRPr="00C20CE6">
        <w:rPr>
          <w:rFonts w:ascii="Arial" w:hAnsi="Arial" w:cs="Arial"/>
          <w:sz w:val="22"/>
          <w:highlight w:val="yellow"/>
        </w:rPr>
        <w:fldChar w:fldCharType="separate"/>
      </w:r>
      <w:r w:rsidRPr="00C20CE6">
        <w:rPr>
          <w:rFonts w:ascii="Arial" w:eastAsia="Arial Unicode MS" w:hAnsi="Arial" w:cs="Arial"/>
          <w:sz w:val="22"/>
          <w:highlight w:val="yellow"/>
        </w:rPr>
        <w:t> </w:t>
      </w:r>
      <w:r w:rsidRPr="00C20CE6">
        <w:rPr>
          <w:rFonts w:ascii="Arial" w:eastAsia="Arial Unicode MS" w:hAnsi="Arial" w:cs="Arial"/>
          <w:sz w:val="22"/>
          <w:highlight w:val="yellow"/>
        </w:rPr>
        <w:t> </w:t>
      </w:r>
      <w:r w:rsidRPr="00C20CE6">
        <w:rPr>
          <w:rFonts w:ascii="Arial" w:eastAsia="Arial Unicode MS" w:hAnsi="Arial" w:cs="Arial"/>
          <w:sz w:val="22"/>
          <w:highlight w:val="yellow"/>
        </w:rPr>
        <w:t> </w:t>
      </w:r>
      <w:r w:rsidRPr="00C20CE6">
        <w:rPr>
          <w:rFonts w:ascii="Arial" w:eastAsia="Arial Unicode MS" w:hAnsi="Arial" w:cs="Arial"/>
          <w:sz w:val="22"/>
          <w:highlight w:val="yellow"/>
        </w:rPr>
        <w:t> </w:t>
      </w:r>
      <w:r w:rsidRPr="00C20CE6">
        <w:rPr>
          <w:rFonts w:ascii="Arial" w:eastAsia="Arial Unicode MS" w:hAnsi="Arial" w:cs="Arial"/>
          <w:sz w:val="22"/>
          <w:highlight w:val="yellow"/>
        </w:rPr>
        <w:t> </w:t>
      </w:r>
      <w:r w:rsidRPr="00C20CE6">
        <w:rPr>
          <w:rFonts w:ascii="Arial" w:hAnsi="Arial" w:cs="Arial"/>
          <w:sz w:val="22"/>
          <w:highlight w:val="yellow"/>
        </w:rPr>
        <w:fldChar w:fldCharType="end"/>
      </w:r>
      <w:r w:rsidRPr="00C20CE6">
        <w:rPr>
          <w:rFonts w:ascii="Arial" w:hAnsi="Arial" w:cs="Arial"/>
          <w:sz w:val="22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C20CE6">
        <w:rPr>
          <w:rFonts w:ascii="Arial" w:hAnsi="Arial" w:cs="Arial"/>
          <w:sz w:val="22"/>
          <w:highlight w:val="yellow"/>
        </w:rPr>
        <w:instrText xml:space="preserve"> FORMTEXT </w:instrText>
      </w:r>
      <w:r w:rsidRPr="00C20CE6">
        <w:rPr>
          <w:rFonts w:ascii="Arial" w:hAnsi="Arial" w:cs="Arial"/>
          <w:sz w:val="22"/>
          <w:highlight w:val="yellow"/>
        </w:rPr>
      </w:r>
      <w:r w:rsidRPr="00C20CE6">
        <w:rPr>
          <w:rFonts w:ascii="Arial" w:hAnsi="Arial" w:cs="Arial"/>
          <w:sz w:val="22"/>
          <w:highlight w:val="yellow"/>
        </w:rPr>
        <w:fldChar w:fldCharType="separate"/>
      </w:r>
      <w:r w:rsidRPr="00C20CE6">
        <w:rPr>
          <w:rFonts w:ascii="Arial" w:eastAsia="Arial Unicode MS" w:hAnsi="Arial" w:cs="Arial"/>
          <w:sz w:val="22"/>
          <w:highlight w:val="yellow"/>
        </w:rPr>
        <w:t> </w:t>
      </w:r>
      <w:r w:rsidRPr="00C20CE6">
        <w:rPr>
          <w:rFonts w:ascii="Arial" w:eastAsia="Arial Unicode MS" w:hAnsi="Arial" w:cs="Arial"/>
          <w:sz w:val="22"/>
          <w:highlight w:val="yellow"/>
        </w:rPr>
        <w:t> </w:t>
      </w:r>
      <w:r w:rsidRPr="00C20CE6">
        <w:rPr>
          <w:rFonts w:ascii="Arial" w:eastAsia="Arial Unicode MS" w:hAnsi="Arial" w:cs="Arial"/>
          <w:sz w:val="22"/>
          <w:highlight w:val="yellow"/>
        </w:rPr>
        <w:t> </w:t>
      </w:r>
      <w:r w:rsidRPr="00C20CE6">
        <w:rPr>
          <w:rFonts w:ascii="Arial" w:eastAsia="Arial Unicode MS" w:hAnsi="Arial" w:cs="Arial"/>
          <w:sz w:val="22"/>
          <w:highlight w:val="yellow"/>
        </w:rPr>
        <w:t> </w:t>
      </w:r>
      <w:r w:rsidRPr="00C20CE6">
        <w:rPr>
          <w:rFonts w:ascii="Arial" w:eastAsia="Arial Unicode MS" w:hAnsi="Arial" w:cs="Arial"/>
          <w:sz w:val="22"/>
          <w:highlight w:val="yellow"/>
        </w:rPr>
        <w:t> </w:t>
      </w:r>
      <w:r w:rsidRPr="00C20CE6">
        <w:rPr>
          <w:rFonts w:ascii="Arial" w:hAnsi="Arial" w:cs="Arial"/>
          <w:sz w:val="22"/>
          <w:highlight w:val="yellow"/>
        </w:rPr>
        <w:fldChar w:fldCharType="end"/>
      </w:r>
      <w:r w:rsidRPr="00C20CE6">
        <w:rPr>
          <w:rFonts w:ascii="Arial" w:hAnsi="Arial" w:cs="Arial"/>
          <w:sz w:val="22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C20CE6">
        <w:rPr>
          <w:rFonts w:ascii="Arial" w:hAnsi="Arial" w:cs="Arial"/>
          <w:sz w:val="22"/>
          <w:highlight w:val="yellow"/>
        </w:rPr>
        <w:instrText xml:space="preserve"> FORMTEXT </w:instrText>
      </w:r>
      <w:r w:rsidRPr="00C20CE6">
        <w:rPr>
          <w:rFonts w:ascii="Arial" w:hAnsi="Arial" w:cs="Arial"/>
          <w:sz w:val="22"/>
          <w:highlight w:val="yellow"/>
        </w:rPr>
      </w:r>
      <w:r w:rsidRPr="00C20CE6">
        <w:rPr>
          <w:rFonts w:ascii="Arial" w:hAnsi="Arial" w:cs="Arial"/>
          <w:sz w:val="22"/>
          <w:highlight w:val="yellow"/>
        </w:rPr>
        <w:fldChar w:fldCharType="separate"/>
      </w:r>
      <w:r w:rsidRPr="00C20CE6">
        <w:rPr>
          <w:rFonts w:ascii="Arial" w:eastAsia="Arial Unicode MS" w:hAnsi="Arial" w:cs="Arial"/>
          <w:sz w:val="22"/>
          <w:highlight w:val="yellow"/>
        </w:rPr>
        <w:t> </w:t>
      </w:r>
      <w:r w:rsidRPr="00C20CE6">
        <w:rPr>
          <w:rFonts w:ascii="Arial" w:eastAsia="Arial Unicode MS" w:hAnsi="Arial" w:cs="Arial"/>
          <w:sz w:val="22"/>
          <w:highlight w:val="yellow"/>
        </w:rPr>
        <w:t> </w:t>
      </w:r>
      <w:r w:rsidRPr="00C20CE6">
        <w:rPr>
          <w:rFonts w:ascii="Arial" w:eastAsia="Arial Unicode MS" w:hAnsi="Arial" w:cs="Arial"/>
          <w:sz w:val="22"/>
          <w:highlight w:val="yellow"/>
        </w:rPr>
        <w:t> </w:t>
      </w:r>
      <w:r w:rsidRPr="00C20CE6">
        <w:rPr>
          <w:rFonts w:ascii="Arial" w:eastAsia="Arial Unicode MS" w:hAnsi="Arial" w:cs="Arial"/>
          <w:sz w:val="22"/>
          <w:highlight w:val="yellow"/>
        </w:rPr>
        <w:t> </w:t>
      </w:r>
      <w:r w:rsidRPr="00C20CE6">
        <w:rPr>
          <w:rFonts w:ascii="Arial" w:eastAsia="Arial Unicode MS" w:hAnsi="Arial" w:cs="Arial"/>
          <w:sz w:val="22"/>
          <w:highlight w:val="yellow"/>
        </w:rPr>
        <w:t> </w:t>
      </w:r>
      <w:r w:rsidRPr="00C20CE6">
        <w:rPr>
          <w:rFonts w:ascii="Arial" w:hAnsi="Arial" w:cs="Arial"/>
          <w:sz w:val="22"/>
          <w:highlight w:val="yellow"/>
        </w:rPr>
        <w:fldChar w:fldCharType="end"/>
      </w:r>
      <w:r w:rsidRPr="00C20CE6">
        <w:rPr>
          <w:rFonts w:ascii="Arial" w:hAnsi="Arial" w:cs="Arial"/>
          <w:sz w:val="22"/>
        </w:rPr>
        <w:t xml:space="preserve">, </w:t>
      </w:r>
    </w:p>
    <w:p w:rsidR="005F1642" w:rsidRPr="00C20CE6" w:rsidRDefault="005F1642" w:rsidP="00DC6EE9">
      <w:pPr>
        <w:spacing w:line="276" w:lineRule="auto"/>
        <w:ind w:right="868"/>
        <w:rPr>
          <w:rFonts w:ascii="Arial" w:hAnsi="Arial" w:cs="Arial"/>
          <w:sz w:val="22"/>
        </w:rPr>
      </w:pPr>
      <w:r w:rsidRPr="00C20CE6">
        <w:rPr>
          <w:rFonts w:ascii="Arial" w:hAnsi="Arial" w:cs="Arial"/>
          <w:sz w:val="22"/>
        </w:rPr>
        <w:t xml:space="preserve">zapsaná v obchodním rejstříku </w:t>
      </w:r>
      <w:bookmarkStart w:id="3" w:name="Text93"/>
      <w:r w:rsidRPr="00C20CE6">
        <w:rPr>
          <w:rFonts w:ascii="Arial" w:hAnsi="Arial" w:cs="Arial"/>
          <w:sz w:val="22"/>
        </w:rPr>
        <w:t xml:space="preserve">u </w:t>
      </w:r>
      <w:bookmarkEnd w:id="3"/>
      <w:r w:rsidRPr="00C20CE6">
        <w:rPr>
          <w:rFonts w:ascii="Arial" w:hAnsi="Arial" w:cs="Arial"/>
          <w:sz w:val="22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C20CE6">
        <w:rPr>
          <w:rFonts w:ascii="Arial" w:hAnsi="Arial" w:cs="Arial"/>
          <w:sz w:val="22"/>
          <w:highlight w:val="yellow"/>
        </w:rPr>
        <w:instrText xml:space="preserve"> FORMTEXT </w:instrText>
      </w:r>
      <w:r w:rsidRPr="00C20CE6">
        <w:rPr>
          <w:rFonts w:ascii="Arial" w:hAnsi="Arial" w:cs="Arial"/>
          <w:sz w:val="22"/>
          <w:highlight w:val="yellow"/>
        </w:rPr>
      </w:r>
      <w:r w:rsidRPr="00C20CE6">
        <w:rPr>
          <w:rFonts w:ascii="Arial" w:hAnsi="Arial" w:cs="Arial"/>
          <w:sz w:val="22"/>
          <w:highlight w:val="yellow"/>
        </w:rPr>
        <w:fldChar w:fldCharType="separate"/>
      </w:r>
      <w:r w:rsidRPr="00C20CE6">
        <w:rPr>
          <w:rFonts w:ascii="Arial" w:eastAsia="Arial Unicode MS" w:hAnsi="Arial" w:cs="Arial"/>
          <w:sz w:val="22"/>
          <w:highlight w:val="yellow"/>
        </w:rPr>
        <w:t> </w:t>
      </w:r>
      <w:r w:rsidRPr="00C20CE6">
        <w:rPr>
          <w:rFonts w:ascii="Arial" w:eastAsia="Arial Unicode MS" w:hAnsi="Arial" w:cs="Arial"/>
          <w:sz w:val="22"/>
          <w:highlight w:val="yellow"/>
        </w:rPr>
        <w:t> </w:t>
      </w:r>
      <w:r w:rsidRPr="00C20CE6">
        <w:rPr>
          <w:rFonts w:ascii="Arial" w:eastAsia="Arial Unicode MS" w:hAnsi="Arial" w:cs="Arial"/>
          <w:sz w:val="22"/>
          <w:highlight w:val="yellow"/>
        </w:rPr>
        <w:t> </w:t>
      </w:r>
      <w:r w:rsidRPr="00C20CE6">
        <w:rPr>
          <w:rFonts w:ascii="Arial" w:eastAsia="Arial Unicode MS" w:hAnsi="Arial" w:cs="Arial"/>
          <w:sz w:val="22"/>
          <w:highlight w:val="yellow"/>
        </w:rPr>
        <w:t> </w:t>
      </w:r>
      <w:r w:rsidRPr="00C20CE6">
        <w:rPr>
          <w:rFonts w:ascii="Arial" w:eastAsia="Arial Unicode MS" w:hAnsi="Arial" w:cs="Arial"/>
          <w:sz w:val="22"/>
          <w:highlight w:val="yellow"/>
        </w:rPr>
        <w:t> </w:t>
      </w:r>
      <w:r w:rsidRPr="00C20CE6">
        <w:rPr>
          <w:rFonts w:ascii="Arial" w:hAnsi="Arial" w:cs="Arial"/>
          <w:sz w:val="22"/>
          <w:highlight w:val="yellow"/>
        </w:rPr>
        <w:fldChar w:fldCharType="end"/>
      </w:r>
      <w:r w:rsidRPr="00C20CE6">
        <w:rPr>
          <w:rFonts w:ascii="Arial" w:hAnsi="Arial" w:cs="Arial"/>
          <w:sz w:val="22"/>
          <w:highlight w:val="yellow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20CE6">
        <w:rPr>
          <w:rFonts w:ascii="Arial" w:hAnsi="Arial" w:cs="Arial"/>
          <w:sz w:val="22"/>
          <w:highlight w:val="yellow"/>
        </w:rPr>
        <w:instrText xml:space="preserve"> FORMTEXT </w:instrText>
      </w:r>
      <w:r w:rsidRPr="00C20CE6">
        <w:rPr>
          <w:rFonts w:ascii="Arial" w:hAnsi="Arial" w:cs="Arial"/>
          <w:sz w:val="22"/>
          <w:highlight w:val="yellow"/>
        </w:rPr>
      </w:r>
      <w:r w:rsidRPr="00C20CE6">
        <w:rPr>
          <w:rFonts w:ascii="Arial" w:hAnsi="Arial" w:cs="Arial"/>
          <w:sz w:val="22"/>
          <w:highlight w:val="yellow"/>
        </w:rPr>
        <w:fldChar w:fldCharType="separate"/>
      </w:r>
      <w:r w:rsidRPr="00C20CE6">
        <w:rPr>
          <w:rFonts w:ascii="Arial" w:eastAsia="Arial Unicode MS" w:hAnsi="Arial" w:cs="Arial"/>
          <w:sz w:val="22"/>
          <w:highlight w:val="yellow"/>
        </w:rPr>
        <w:t> </w:t>
      </w:r>
      <w:r w:rsidRPr="00C20CE6">
        <w:rPr>
          <w:rFonts w:ascii="Arial" w:eastAsia="Arial Unicode MS" w:hAnsi="Arial" w:cs="Arial"/>
          <w:sz w:val="22"/>
          <w:highlight w:val="yellow"/>
        </w:rPr>
        <w:t> </w:t>
      </w:r>
      <w:r w:rsidRPr="00C20CE6">
        <w:rPr>
          <w:rFonts w:ascii="Arial" w:eastAsia="Arial Unicode MS" w:hAnsi="Arial" w:cs="Arial"/>
          <w:sz w:val="22"/>
          <w:highlight w:val="yellow"/>
        </w:rPr>
        <w:t> </w:t>
      </w:r>
      <w:r w:rsidRPr="00C20CE6">
        <w:rPr>
          <w:rFonts w:ascii="Arial" w:eastAsia="Arial Unicode MS" w:hAnsi="Arial" w:cs="Arial"/>
          <w:sz w:val="22"/>
          <w:highlight w:val="yellow"/>
        </w:rPr>
        <w:t> </w:t>
      </w:r>
      <w:r w:rsidRPr="00C20CE6">
        <w:rPr>
          <w:rFonts w:ascii="Arial" w:eastAsia="Arial Unicode MS" w:hAnsi="Arial" w:cs="Arial"/>
          <w:sz w:val="22"/>
          <w:highlight w:val="yellow"/>
        </w:rPr>
        <w:t> </w:t>
      </w:r>
      <w:r w:rsidRPr="00C20CE6">
        <w:rPr>
          <w:rFonts w:ascii="Arial" w:hAnsi="Arial" w:cs="Arial"/>
          <w:sz w:val="22"/>
          <w:highlight w:val="yellow"/>
        </w:rPr>
        <w:fldChar w:fldCharType="end"/>
      </w:r>
      <w:r w:rsidRPr="00C20CE6">
        <w:rPr>
          <w:rFonts w:ascii="Arial" w:hAnsi="Arial" w:cs="Arial"/>
          <w:sz w:val="22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C20CE6">
        <w:rPr>
          <w:rFonts w:ascii="Arial" w:hAnsi="Arial" w:cs="Arial"/>
          <w:sz w:val="22"/>
          <w:highlight w:val="yellow"/>
        </w:rPr>
        <w:instrText xml:space="preserve"> FORMTEXT </w:instrText>
      </w:r>
      <w:r w:rsidRPr="00C20CE6">
        <w:rPr>
          <w:rFonts w:ascii="Arial" w:hAnsi="Arial" w:cs="Arial"/>
          <w:sz w:val="22"/>
          <w:highlight w:val="yellow"/>
        </w:rPr>
      </w:r>
      <w:r w:rsidRPr="00C20CE6">
        <w:rPr>
          <w:rFonts w:ascii="Arial" w:hAnsi="Arial" w:cs="Arial"/>
          <w:sz w:val="22"/>
          <w:highlight w:val="yellow"/>
        </w:rPr>
        <w:fldChar w:fldCharType="separate"/>
      </w:r>
      <w:r w:rsidRPr="00C20CE6">
        <w:rPr>
          <w:rFonts w:ascii="Arial" w:eastAsia="Arial Unicode MS" w:hAnsi="Arial" w:cs="Arial"/>
          <w:sz w:val="22"/>
          <w:highlight w:val="yellow"/>
        </w:rPr>
        <w:t> </w:t>
      </w:r>
      <w:r w:rsidRPr="00C20CE6">
        <w:rPr>
          <w:rFonts w:ascii="Arial" w:eastAsia="Arial Unicode MS" w:hAnsi="Arial" w:cs="Arial"/>
          <w:sz w:val="22"/>
          <w:highlight w:val="yellow"/>
        </w:rPr>
        <w:t> </w:t>
      </w:r>
      <w:r w:rsidRPr="00C20CE6">
        <w:rPr>
          <w:rFonts w:ascii="Arial" w:eastAsia="Arial Unicode MS" w:hAnsi="Arial" w:cs="Arial"/>
          <w:sz w:val="22"/>
          <w:highlight w:val="yellow"/>
        </w:rPr>
        <w:t> </w:t>
      </w:r>
      <w:r w:rsidRPr="00C20CE6">
        <w:rPr>
          <w:rFonts w:ascii="Arial" w:eastAsia="Arial Unicode MS" w:hAnsi="Arial" w:cs="Arial"/>
          <w:sz w:val="22"/>
          <w:highlight w:val="yellow"/>
        </w:rPr>
        <w:t> </w:t>
      </w:r>
      <w:r w:rsidRPr="00C20CE6">
        <w:rPr>
          <w:rFonts w:ascii="Arial" w:eastAsia="Arial Unicode MS" w:hAnsi="Arial" w:cs="Arial"/>
          <w:sz w:val="22"/>
          <w:highlight w:val="yellow"/>
        </w:rPr>
        <w:t> </w:t>
      </w:r>
      <w:r w:rsidRPr="00C20CE6">
        <w:rPr>
          <w:rFonts w:ascii="Arial" w:hAnsi="Arial" w:cs="Arial"/>
          <w:sz w:val="22"/>
          <w:highlight w:val="yellow"/>
        </w:rPr>
        <w:fldChar w:fldCharType="end"/>
      </w:r>
      <w:r w:rsidRPr="00C20CE6">
        <w:rPr>
          <w:rFonts w:ascii="Arial" w:hAnsi="Arial" w:cs="Arial"/>
          <w:sz w:val="22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C20CE6">
        <w:rPr>
          <w:rFonts w:ascii="Arial" w:hAnsi="Arial" w:cs="Arial"/>
          <w:sz w:val="22"/>
          <w:highlight w:val="yellow"/>
        </w:rPr>
        <w:instrText xml:space="preserve"> FORMTEXT </w:instrText>
      </w:r>
      <w:r w:rsidRPr="00C20CE6">
        <w:rPr>
          <w:rFonts w:ascii="Arial" w:hAnsi="Arial" w:cs="Arial"/>
          <w:sz w:val="22"/>
          <w:highlight w:val="yellow"/>
        </w:rPr>
      </w:r>
      <w:r w:rsidRPr="00C20CE6">
        <w:rPr>
          <w:rFonts w:ascii="Arial" w:hAnsi="Arial" w:cs="Arial"/>
          <w:sz w:val="22"/>
          <w:highlight w:val="yellow"/>
        </w:rPr>
        <w:fldChar w:fldCharType="separate"/>
      </w:r>
      <w:r w:rsidRPr="00C20CE6">
        <w:rPr>
          <w:rFonts w:ascii="Arial" w:eastAsia="Arial Unicode MS" w:hAnsi="Arial" w:cs="Arial"/>
          <w:sz w:val="22"/>
          <w:highlight w:val="yellow"/>
        </w:rPr>
        <w:t> </w:t>
      </w:r>
      <w:r w:rsidRPr="00C20CE6">
        <w:rPr>
          <w:rFonts w:ascii="Arial" w:eastAsia="Arial Unicode MS" w:hAnsi="Arial" w:cs="Arial"/>
          <w:sz w:val="22"/>
          <w:highlight w:val="yellow"/>
        </w:rPr>
        <w:t> </w:t>
      </w:r>
      <w:r w:rsidRPr="00C20CE6">
        <w:rPr>
          <w:rFonts w:ascii="Arial" w:eastAsia="Arial Unicode MS" w:hAnsi="Arial" w:cs="Arial"/>
          <w:sz w:val="22"/>
          <w:highlight w:val="yellow"/>
        </w:rPr>
        <w:t> </w:t>
      </w:r>
      <w:r w:rsidRPr="00C20CE6">
        <w:rPr>
          <w:rFonts w:ascii="Arial" w:eastAsia="Arial Unicode MS" w:hAnsi="Arial" w:cs="Arial"/>
          <w:sz w:val="22"/>
          <w:highlight w:val="yellow"/>
        </w:rPr>
        <w:t> </w:t>
      </w:r>
      <w:r w:rsidRPr="00C20CE6">
        <w:rPr>
          <w:rFonts w:ascii="Arial" w:eastAsia="Arial Unicode MS" w:hAnsi="Arial" w:cs="Arial"/>
          <w:sz w:val="22"/>
          <w:highlight w:val="yellow"/>
        </w:rPr>
        <w:t> </w:t>
      </w:r>
      <w:r w:rsidRPr="00C20CE6">
        <w:rPr>
          <w:rFonts w:ascii="Arial" w:hAnsi="Arial" w:cs="Arial"/>
          <w:sz w:val="22"/>
          <w:highlight w:val="yellow"/>
        </w:rPr>
        <w:fldChar w:fldCharType="end"/>
      </w:r>
      <w:r w:rsidRPr="00C20CE6">
        <w:rPr>
          <w:rFonts w:ascii="Arial" w:hAnsi="Arial" w:cs="Arial"/>
          <w:sz w:val="22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C20CE6">
        <w:rPr>
          <w:rFonts w:ascii="Arial" w:hAnsi="Arial" w:cs="Arial"/>
          <w:sz w:val="22"/>
          <w:highlight w:val="yellow"/>
        </w:rPr>
        <w:instrText xml:space="preserve"> FORMTEXT </w:instrText>
      </w:r>
      <w:r w:rsidRPr="00C20CE6">
        <w:rPr>
          <w:rFonts w:ascii="Arial" w:hAnsi="Arial" w:cs="Arial"/>
          <w:sz w:val="22"/>
          <w:highlight w:val="yellow"/>
        </w:rPr>
      </w:r>
      <w:r w:rsidRPr="00C20CE6">
        <w:rPr>
          <w:rFonts w:ascii="Arial" w:hAnsi="Arial" w:cs="Arial"/>
          <w:sz w:val="22"/>
          <w:highlight w:val="yellow"/>
        </w:rPr>
        <w:fldChar w:fldCharType="separate"/>
      </w:r>
      <w:r w:rsidRPr="00C20CE6">
        <w:rPr>
          <w:rFonts w:ascii="Arial" w:eastAsia="Arial Unicode MS" w:hAnsi="Arial" w:cs="Arial"/>
          <w:sz w:val="22"/>
          <w:highlight w:val="yellow"/>
        </w:rPr>
        <w:t> </w:t>
      </w:r>
      <w:r w:rsidRPr="00C20CE6">
        <w:rPr>
          <w:rFonts w:ascii="Arial" w:eastAsia="Arial Unicode MS" w:hAnsi="Arial" w:cs="Arial"/>
          <w:sz w:val="22"/>
          <w:highlight w:val="yellow"/>
        </w:rPr>
        <w:t> </w:t>
      </w:r>
      <w:r w:rsidRPr="00C20CE6">
        <w:rPr>
          <w:rFonts w:ascii="Arial" w:eastAsia="Arial Unicode MS" w:hAnsi="Arial" w:cs="Arial"/>
          <w:sz w:val="22"/>
          <w:highlight w:val="yellow"/>
        </w:rPr>
        <w:t> </w:t>
      </w:r>
      <w:r w:rsidRPr="00C20CE6">
        <w:rPr>
          <w:rFonts w:ascii="Arial" w:eastAsia="Arial Unicode MS" w:hAnsi="Arial" w:cs="Arial"/>
          <w:sz w:val="22"/>
          <w:highlight w:val="yellow"/>
        </w:rPr>
        <w:t> </w:t>
      </w:r>
      <w:r w:rsidRPr="00C20CE6">
        <w:rPr>
          <w:rFonts w:ascii="Arial" w:eastAsia="Arial Unicode MS" w:hAnsi="Arial" w:cs="Arial"/>
          <w:sz w:val="22"/>
          <w:highlight w:val="yellow"/>
        </w:rPr>
        <w:t> </w:t>
      </w:r>
      <w:r w:rsidRPr="00C20CE6">
        <w:rPr>
          <w:rFonts w:ascii="Arial" w:hAnsi="Arial" w:cs="Arial"/>
          <w:sz w:val="22"/>
          <w:highlight w:val="yellow"/>
        </w:rPr>
        <w:fldChar w:fldCharType="end"/>
      </w:r>
      <w:r w:rsidRPr="00C20CE6">
        <w:rPr>
          <w:rFonts w:ascii="Arial" w:hAnsi="Arial" w:cs="Arial"/>
          <w:sz w:val="22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C20CE6">
        <w:rPr>
          <w:rFonts w:ascii="Arial" w:hAnsi="Arial" w:cs="Arial"/>
          <w:sz w:val="22"/>
          <w:highlight w:val="yellow"/>
        </w:rPr>
        <w:instrText xml:space="preserve"> FORMTEXT </w:instrText>
      </w:r>
      <w:r w:rsidRPr="00C20CE6">
        <w:rPr>
          <w:rFonts w:ascii="Arial" w:hAnsi="Arial" w:cs="Arial"/>
          <w:sz w:val="22"/>
          <w:highlight w:val="yellow"/>
        </w:rPr>
      </w:r>
      <w:r w:rsidRPr="00C20CE6">
        <w:rPr>
          <w:rFonts w:ascii="Arial" w:hAnsi="Arial" w:cs="Arial"/>
          <w:sz w:val="22"/>
          <w:highlight w:val="yellow"/>
        </w:rPr>
        <w:fldChar w:fldCharType="separate"/>
      </w:r>
      <w:r w:rsidRPr="00C20CE6">
        <w:rPr>
          <w:rFonts w:ascii="Arial" w:eastAsia="Arial Unicode MS" w:hAnsi="Arial" w:cs="Arial"/>
          <w:sz w:val="22"/>
          <w:highlight w:val="yellow"/>
        </w:rPr>
        <w:t> </w:t>
      </w:r>
      <w:r w:rsidRPr="00C20CE6">
        <w:rPr>
          <w:rFonts w:ascii="Arial" w:eastAsia="Arial Unicode MS" w:hAnsi="Arial" w:cs="Arial"/>
          <w:sz w:val="22"/>
          <w:highlight w:val="yellow"/>
        </w:rPr>
        <w:t> </w:t>
      </w:r>
      <w:r w:rsidRPr="00C20CE6">
        <w:rPr>
          <w:rFonts w:ascii="Arial" w:eastAsia="Arial Unicode MS" w:hAnsi="Arial" w:cs="Arial"/>
          <w:sz w:val="22"/>
          <w:highlight w:val="yellow"/>
        </w:rPr>
        <w:t> </w:t>
      </w:r>
      <w:r w:rsidRPr="00C20CE6">
        <w:rPr>
          <w:rFonts w:ascii="Arial" w:eastAsia="Arial Unicode MS" w:hAnsi="Arial" w:cs="Arial"/>
          <w:sz w:val="22"/>
          <w:highlight w:val="yellow"/>
        </w:rPr>
        <w:t> </w:t>
      </w:r>
      <w:r w:rsidRPr="00C20CE6">
        <w:rPr>
          <w:rFonts w:ascii="Arial" w:eastAsia="Arial Unicode MS" w:hAnsi="Arial" w:cs="Arial"/>
          <w:sz w:val="22"/>
          <w:highlight w:val="yellow"/>
        </w:rPr>
        <w:t> </w:t>
      </w:r>
      <w:r w:rsidRPr="00C20CE6">
        <w:rPr>
          <w:rFonts w:ascii="Arial" w:hAnsi="Arial" w:cs="Arial"/>
          <w:sz w:val="22"/>
          <w:highlight w:val="yellow"/>
        </w:rPr>
        <w:fldChar w:fldCharType="end"/>
      </w:r>
    </w:p>
    <w:p w:rsidR="005F1642" w:rsidRDefault="005F1642" w:rsidP="00DC6EE9">
      <w:pPr>
        <w:widowControl w:val="0"/>
        <w:autoSpaceDE w:val="0"/>
        <w:autoSpaceDN w:val="0"/>
        <w:adjustRightInd w:val="0"/>
        <w:spacing w:line="276" w:lineRule="auto"/>
        <w:ind w:right="868"/>
        <w:jc w:val="center"/>
        <w:rPr>
          <w:rFonts w:ascii="Arial" w:hAnsi="Arial" w:cs="Arial"/>
          <w:sz w:val="22"/>
        </w:rPr>
      </w:pPr>
      <w:r w:rsidRPr="00C20CE6">
        <w:rPr>
          <w:rFonts w:ascii="Arial" w:hAnsi="Arial" w:cs="Arial"/>
          <w:sz w:val="22"/>
        </w:rPr>
        <w:t xml:space="preserve">která je účastníkem </w:t>
      </w:r>
      <w:r w:rsidR="00DC6EE9" w:rsidRPr="00DC6EE9">
        <w:rPr>
          <w:rFonts w:ascii="Arial" w:hAnsi="Arial" w:cs="Arial"/>
          <w:sz w:val="22"/>
        </w:rPr>
        <w:t xml:space="preserve">ve výběrovém řízení s názvem </w:t>
      </w:r>
      <w:r w:rsidRPr="00C20CE6">
        <w:rPr>
          <w:rFonts w:ascii="Arial" w:hAnsi="Arial" w:cs="Arial"/>
          <w:b/>
          <w:sz w:val="22"/>
        </w:rPr>
        <w:t>„</w:t>
      </w:r>
      <w:r w:rsidR="00094EFC" w:rsidRPr="00C20CE6">
        <w:rPr>
          <w:rFonts w:ascii="Arial" w:hAnsi="Arial" w:cs="Arial"/>
          <w:b/>
          <w:sz w:val="22"/>
        </w:rPr>
        <w:t>Poskytování služeb při nakládání s odpady 2021-2022</w:t>
      </w:r>
      <w:r w:rsidRPr="00C20CE6">
        <w:rPr>
          <w:rFonts w:ascii="Arial" w:hAnsi="Arial" w:cs="Arial"/>
          <w:b/>
          <w:i/>
          <w:sz w:val="22"/>
        </w:rPr>
        <w:t>“</w:t>
      </w:r>
      <w:r w:rsidRPr="00C20CE6">
        <w:rPr>
          <w:rFonts w:ascii="Arial" w:hAnsi="Arial" w:cs="Arial"/>
          <w:b/>
          <w:sz w:val="22"/>
        </w:rPr>
        <w:t xml:space="preserve"> </w:t>
      </w:r>
      <w:r w:rsidR="00DC6EE9">
        <w:rPr>
          <w:rFonts w:ascii="Arial" w:hAnsi="Arial" w:cs="Arial"/>
          <w:sz w:val="22"/>
        </w:rPr>
        <w:t>v souladu s Výzvou k podání nabídek vč. příloh</w:t>
      </w:r>
      <w:r w:rsidRPr="00C20CE6">
        <w:rPr>
          <w:rFonts w:ascii="Arial" w:hAnsi="Arial" w:cs="Arial"/>
          <w:sz w:val="22"/>
        </w:rPr>
        <w:t xml:space="preserve"> </w:t>
      </w:r>
      <w:r w:rsidR="00DC6EE9">
        <w:rPr>
          <w:rFonts w:ascii="Arial" w:hAnsi="Arial" w:cs="Arial"/>
          <w:sz w:val="22"/>
        </w:rPr>
        <w:t xml:space="preserve"> </w:t>
      </w:r>
    </w:p>
    <w:p w:rsidR="00DC6EE9" w:rsidRPr="00C20CE6" w:rsidRDefault="00DC6EE9" w:rsidP="00DC6EE9">
      <w:pPr>
        <w:widowControl w:val="0"/>
        <w:autoSpaceDE w:val="0"/>
        <w:autoSpaceDN w:val="0"/>
        <w:adjustRightInd w:val="0"/>
        <w:spacing w:line="276" w:lineRule="auto"/>
        <w:ind w:right="868"/>
        <w:jc w:val="center"/>
        <w:rPr>
          <w:rFonts w:ascii="Arial" w:hAnsi="Arial" w:cs="Arial"/>
          <w:sz w:val="22"/>
        </w:rPr>
      </w:pPr>
    </w:p>
    <w:p w:rsidR="005F1642" w:rsidRPr="00DC6EE9" w:rsidRDefault="005F1642" w:rsidP="00B91636">
      <w:pPr>
        <w:pStyle w:val="Normalni-Tunnasted"/>
        <w:spacing w:line="276" w:lineRule="auto"/>
        <w:ind w:right="868"/>
        <w:rPr>
          <w:rFonts w:ascii="Arial" w:hAnsi="Arial" w:cs="Arial"/>
          <w:sz w:val="32"/>
        </w:rPr>
      </w:pPr>
      <w:r w:rsidRPr="00DC6EE9">
        <w:rPr>
          <w:rFonts w:ascii="Arial" w:hAnsi="Arial" w:cs="Arial"/>
          <w:sz w:val="32"/>
        </w:rPr>
        <w:t>čestně a pravdivě prohlašuje, že:</w:t>
      </w:r>
    </w:p>
    <w:p w:rsidR="005F1642" w:rsidRPr="00C20CE6" w:rsidRDefault="005F1642" w:rsidP="00B91636">
      <w:pPr>
        <w:spacing w:line="276" w:lineRule="auto"/>
        <w:ind w:right="868"/>
        <w:rPr>
          <w:rFonts w:ascii="Arial" w:hAnsi="Arial" w:cs="Arial"/>
          <w:sz w:val="22"/>
          <w:lang w:eastAsia="cs-CZ"/>
        </w:rPr>
      </w:pPr>
    </w:p>
    <w:p w:rsidR="005F1642" w:rsidRPr="00C20CE6" w:rsidRDefault="005F1642" w:rsidP="00B91636">
      <w:pPr>
        <w:pStyle w:val="Normalni-slovn"/>
        <w:spacing w:after="240" w:line="276" w:lineRule="auto"/>
        <w:ind w:left="363" w:right="253" w:hanging="357"/>
        <w:rPr>
          <w:rFonts w:ascii="Arial" w:hAnsi="Arial" w:cs="Arial"/>
          <w:szCs w:val="22"/>
        </w:rPr>
      </w:pPr>
      <w:proofErr w:type="gramStart"/>
      <w:r w:rsidRPr="00C20CE6">
        <w:rPr>
          <w:rFonts w:ascii="Arial" w:hAnsi="Arial" w:cs="Arial"/>
          <w:szCs w:val="22"/>
        </w:rPr>
        <w:t>se</w:t>
      </w:r>
      <w:proofErr w:type="gramEnd"/>
      <w:r w:rsidRPr="00C20CE6">
        <w:rPr>
          <w:rFonts w:ascii="Arial" w:hAnsi="Arial" w:cs="Arial"/>
          <w:szCs w:val="22"/>
        </w:rPr>
        <w:t xml:space="preserve"> podrobně </w:t>
      </w:r>
      <w:proofErr w:type="gramStart"/>
      <w:r w:rsidRPr="00C20CE6">
        <w:rPr>
          <w:rFonts w:ascii="Arial" w:hAnsi="Arial" w:cs="Arial"/>
          <w:szCs w:val="22"/>
        </w:rPr>
        <w:t>seznámila</w:t>
      </w:r>
      <w:proofErr w:type="gramEnd"/>
      <w:r w:rsidRPr="00C20CE6">
        <w:rPr>
          <w:rFonts w:ascii="Arial" w:hAnsi="Arial" w:cs="Arial"/>
          <w:szCs w:val="22"/>
        </w:rPr>
        <w:t xml:space="preserve"> se zadávací dokumentací včetně jejich příloh,</w:t>
      </w:r>
    </w:p>
    <w:p w:rsidR="005F1642" w:rsidRPr="00C20CE6" w:rsidRDefault="005F1642" w:rsidP="00B91636">
      <w:pPr>
        <w:pStyle w:val="Normalni-slovn"/>
        <w:spacing w:after="240" w:line="276" w:lineRule="auto"/>
        <w:ind w:left="363" w:right="253" w:hanging="357"/>
        <w:rPr>
          <w:rFonts w:ascii="Arial" w:hAnsi="Arial" w:cs="Arial"/>
          <w:szCs w:val="22"/>
        </w:rPr>
      </w:pPr>
      <w:r w:rsidRPr="00C20CE6">
        <w:rPr>
          <w:rFonts w:ascii="Arial" w:hAnsi="Arial" w:cs="Arial"/>
          <w:szCs w:val="22"/>
        </w:rPr>
        <w:t xml:space="preserve">při zpracování nabídky přihlédla ke všem informacím a okolnostem významným pro prokázání kvalifikace, </w:t>
      </w:r>
    </w:p>
    <w:p w:rsidR="005F1642" w:rsidRPr="00C20CE6" w:rsidRDefault="005F1642" w:rsidP="00B91636">
      <w:pPr>
        <w:pStyle w:val="Normalni-slovn"/>
        <w:spacing w:after="240" w:line="276" w:lineRule="auto"/>
        <w:ind w:left="363" w:right="253" w:hanging="357"/>
        <w:rPr>
          <w:rFonts w:ascii="Arial" w:hAnsi="Arial" w:cs="Arial"/>
          <w:szCs w:val="22"/>
        </w:rPr>
      </w:pPr>
      <w:r w:rsidRPr="00C20CE6">
        <w:rPr>
          <w:rFonts w:ascii="Arial" w:hAnsi="Arial" w:cs="Arial"/>
          <w:b/>
          <w:szCs w:val="22"/>
        </w:rPr>
        <w:t>splňuje požadavky na prokázání základní způsobilosti</w:t>
      </w:r>
      <w:r w:rsidRPr="00C20CE6">
        <w:rPr>
          <w:rFonts w:ascii="Arial" w:hAnsi="Arial" w:cs="Arial"/>
          <w:szCs w:val="22"/>
        </w:rPr>
        <w:t xml:space="preserve"> </w:t>
      </w:r>
      <w:r w:rsidR="00A97C7A">
        <w:rPr>
          <w:rFonts w:ascii="Arial" w:hAnsi="Arial" w:cs="Arial"/>
          <w:szCs w:val="22"/>
        </w:rPr>
        <w:t>analogicky dle</w:t>
      </w:r>
      <w:r w:rsidRPr="00C20CE6">
        <w:rPr>
          <w:rFonts w:ascii="Arial" w:hAnsi="Arial" w:cs="Arial"/>
          <w:szCs w:val="22"/>
        </w:rPr>
        <w:t xml:space="preserve"> § 74 Zákona č. 134/2016 Sb. (dále jen „zákon“) a je schopna předložit doklady analogicky</w:t>
      </w:r>
      <w:r w:rsidR="00C20CE6" w:rsidRPr="00C20CE6">
        <w:rPr>
          <w:rFonts w:ascii="Arial" w:hAnsi="Arial" w:cs="Arial"/>
          <w:szCs w:val="22"/>
        </w:rPr>
        <w:t xml:space="preserve"> dle § 75 zákona:</w:t>
      </w:r>
    </w:p>
    <w:p w:rsidR="00C20CE6" w:rsidRPr="00C20CE6" w:rsidRDefault="00C20CE6" w:rsidP="00C20CE6">
      <w:pPr>
        <w:pStyle w:val="Normalni-slovn"/>
        <w:numPr>
          <w:ilvl w:val="0"/>
          <w:numId w:val="0"/>
        </w:numPr>
        <w:tabs>
          <w:tab w:val="left" w:pos="0"/>
        </w:tabs>
        <w:spacing w:after="0" w:line="280" w:lineRule="exact"/>
        <w:ind w:left="360"/>
        <w:rPr>
          <w:rFonts w:ascii="Arial" w:hAnsi="Arial" w:cs="Arial"/>
          <w:bCs/>
          <w:szCs w:val="22"/>
        </w:rPr>
      </w:pPr>
      <w:r w:rsidRPr="00C20CE6">
        <w:rPr>
          <w:rFonts w:ascii="Arial" w:hAnsi="Arial" w:cs="Arial"/>
          <w:bCs/>
          <w:szCs w:val="22"/>
        </w:rPr>
        <w:t>Zadavatel požaduje splnění základní způsobilosti analogicky § 74 zákona č. 134/2016 Sb., o zadávání veřejných zakázek (dále také jen „zákon“)</w:t>
      </w:r>
      <w:r w:rsidR="00277A7C">
        <w:rPr>
          <w:rFonts w:ascii="Arial" w:hAnsi="Arial" w:cs="Arial"/>
          <w:bCs/>
          <w:szCs w:val="22"/>
        </w:rPr>
        <w:t>, který zní:</w:t>
      </w:r>
    </w:p>
    <w:p w:rsidR="00C20CE6" w:rsidRPr="00C20CE6" w:rsidRDefault="00E77B8E" w:rsidP="00C20CE6">
      <w:pPr>
        <w:pStyle w:val="l6"/>
        <w:shd w:val="clear" w:color="auto" w:fill="FFFFFF"/>
        <w:spacing w:before="0" w:beforeAutospacing="0" w:after="0" w:afterAutospacing="0"/>
        <w:ind w:left="708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Style w:val="PromnnHTML"/>
          <w:rFonts w:ascii="Arial" w:hAnsi="Arial" w:cs="Arial"/>
          <w:sz w:val="22"/>
          <w:szCs w:val="22"/>
        </w:rPr>
        <w:t>„</w:t>
      </w:r>
      <w:r w:rsidR="00C20CE6" w:rsidRPr="00C20CE6">
        <w:rPr>
          <w:rStyle w:val="PromnnHTML"/>
          <w:rFonts w:ascii="Arial" w:hAnsi="Arial" w:cs="Arial"/>
          <w:sz w:val="22"/>
          <w:szCs w:val="22"/>
        </w:rPr>
        <w:t>(1)</w:t>
      </w:r>
      <w:r w:rsidR="00C20CE6" w:rsidRPr="00C20CE6">
        <w:rPr>
          <w:rFonts w:ascii="Arial" w:hAnsi="Arial" w:cs="Arial"/>
          <w:sz w:val="22"/>
          <w:szCs w:val="22"/>
        </w:rPr>
        <w:t> Způsobilým</w:t>
      </w:r>
      <w:proofErr w:type="gramEnd"/>
      <w:r w:rsidR="00C20CE6" w:rsidRPr="00C20CE6">
        <w:rPr>
          <w:rFonts w:ascii="Arial" w:hAnsi="Arial" w:cs="Arial"/>
          <w:sz w:val="22"/>
          <w:szCs w:val="22"/>
        </w:rPr>
        <w:t xml:space="preserve"> není dodavatel, </w:t>
      </w:r>
      <w:proofErr w:type="gramStart"/>
      <w:r w:rsidR="00C20CE6" w:rsidRPr="00C20CE6">
        <w:rPr>
          <w:rFonts w:ascii="Arial" w:hAnsi="Arial" w:cs="Arial"/>
          <w:sz w:val="22"/>
          <w:szCs w:val="22"/>
        </w:rPr>
        <w:t>který</w:t>
      </w:r>
      <w:proofErr w:type="gramEnd"/>
    </w:p>
    <w:p w:rsidR="00C20CE6" w:rsidRPr="00C20CE6" w:rsidRDefault="00C20CE6" w:rsidP="00C20CE6">
      <w:pPr>
        <w:pStyle w:val="l7"/>
        <w:shd w:val="clear" w:color="auto" w:fill="FFFFFF"/>
        <w:spacing w:before="0" w:beforeAutospacing="0" w:after="0" w:afterAutospacing="0"/>
        <w:ind w:left="1056"/>
        <w:jc w:val="both"/>
        <w:rPr>
          <w:rFonts w:ascii="Arial" w:hAnsi="Arial" w:cs="Arial"/>
          <w:sz w:val="22"/>
          <w:szCs w:val="22"/>
        </w:rPr>
      </w:pPr>
      <w:r w:rsidRPr="00C20CE6">
        <w:rPr>
          <w:rStyle w:val="PromnnHTML"/>
          <w:rFonts w:ascii="Arial" w:hAnsi="Arial" w:cs="Arial"/>
          <w:sz w:val="22"/>
          <w:szCs w:val="22"/>
        </w:rPr>
        <w:t>a)</w:t>
      </w:r>
      <w:r w:rsidRPr="00C20CE6">
        <w:rPr>
          <w:rFonts w:ascii="Arial" w:hAnsi="Arial" w:cs="Arial"/>
          <w:sz w:val="22"/>
          <w:szCs w:val="22"/>
        </w:rPr>
        <w:t> byl 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nepřihlíží,</w:t>
      </w:r>
    </w:p>
    <w:p w:rsidR="00C20CE6" w:rsidRPr="00C20CE6" w:rsidRDefault="00C20CE6" w:rsidP="00C20CE6">
      <w:pPr>
        <w:pStyle w:val="l7"/>
        <w:shd w:val="clear" w:color="auto" w:fill="FFFFFF"/>
        <w:spacing w:before="0" w:beforeAutospacing="0" w:after="0" w:afterAutospacing="0"/>
        <w:ind w:left="1056"/>
        <w:jc w:val="both"/>
        <w:rPr>
          <w:rFonts w:ascii="Arial" w:hAnsi="Arial" w:cs="Arial"/>
          <w:sz w:val="22"/>
          <w:szCs w:val="22"/>
        </w:rPr>
      </w:pPr>
      <w:r w:rsidRPr="00C20CE6">
        <w:rPr>
          <w:rStyle w:val="PromnnHTML"/>
          <w:rFonts w:ascii="Arial" w:hAnsi="Arial" w:cs="Arial"/>
          <w:sz w:val="22"/>
          <w:szCs w:val="22"/>
        </w:rPr>
        <w:t>b)</w:t>
      </w:r>
      <w:r w:rsidRPr="00C20CE6">
        <w:rPr>
          <w:rFonts w:ascii="Arial" w:hAnsi="Arial" w:cs="Arial"/>
          <w:sz w:val="22"/>
          <w:szCs w:val="22"/>
        </w:rPr>
        <w:t> má v České republice nebo v zemi svého sídla v evidenci daní zachycen splatný daňový nedoplatek,</w:t>
      </w:r>
    </w:p>
    <w:p w:rsidR="00C20CE6" w:rsidRPr="00C20CE6" w:rsidRDefault="00C20CE6" w:rsidP="00C20CE6">
      <w:pPr>
        <w:pStyle w:val="l7"/>
        <w:shd w:val="clear" w:color="auto" w:fill="FFFFFF"/>
        <w:spacing w:before="0" w:beforeAutospacing="0" w:after="0" w:afterAutospacing="0"/>
        <w:ind w:left="1056"/>
        <w:jc w:val="both"/>
        <w:rPr>
          <w:rFonts w:ascii="Arial" w:hAnsi="Arial" w:cs="Arial"/>
          <w:sz w:val="22"/>
          <w:szCs w:val="22"/>
        </w:rPr>
      </w:pPr>
      <w:r w:rsidRPr="00C20CE6">
        <w:rPr>
          <w:rStyle w:val="PromnnHTML"/>
          <w:rFonts w:ascii="Arial" w:hAnsi="Arial" w:cs="Arial"/>
          <w:sz w:val="22"/>
          <w:szCs w:val="22"/>
        </w:rPr>
        <w:t>c)</w:t>
      </w:r>
      <w:r w:rsidRPr="00C20CE6">
        <w:rPr>
          <w:rFonts w:ascii="Arial" w:hAnsi="Arial" w:cs="Arial"/>
          <w:sz w:val="22"/>
          <w:szCs w:val="22"/>
        </w:rPr>
        <w:t> má v České republice nebo v zemi svého sídla splatný nedoplatek na pojistném nebo na penále na veřejné zdravotní pojištění,</w:t>
      </w:r>
    </w:p>
    <w:p w:rsidR="00C20CE6" w:rsidRPr="00C20CE6" w:rsidRDefault="00C20CE6" w:rsidP="00C20CE6">
      <w:pPr>
        <w:pStyle w:val="l7"/>
        <w:shd w:val="clear" w:color="auto" w:fill="FFFFFF"/>
        <w:spacing w:before="0" w:beforeAutospacing="0" w:after="0" w:afterAutospacing="0"/>
        <w:ind w:left="1056"/>
        <w:jc w:val="both"/>
        <w:rPr>
          <w:rFonts w:ascii="Arial" w:hAnsi="Arial" w:cs="Arial"/>
          <w:sz w:val="22"/>
          <w:szCs w:val="22"/>
        </w:rPr>
      </w:pPr>
      <w:r w:rsidRPr="00C20CE6">
        <w:rPr>
          <w:rStyle w:val="PromnnHTML"/>
          <w:rFonts w:ascii="Arial" w:hAnsi="Arial" w:cs="Arial"/>
          <w:sz w:val="22"/>
          <w:szCs w:val="22"/>
        </w:rPr>
        <w:lastRenderedPageBreak/>
        <w:t>d)</w:t>
      </w:r>
      <w:r w:rsidRPr="00C20CE6">
        <w:rPr>
          <w:rFonts w:ascii="Arial" w:hAnsi="Arial" w:cs="Arial"/>
          <w:sz w:val="22"/>
          <w:szCs w:val="22"/>
        </w:rPr>
        <w:t> má v České republice nebo v zemi svého sídla splatný nedoplatek na pojistném nebo na penále na sociální zabezpečení a příspěvku na státní politiku zaměstnanosti,</w:t>
      </w:r>
    </w:p>
    <w:p w:rsidR="00C20CE6" w:rsidRPr="00C20CE6" w:rsidRDefault="00C20CE6" w:rsidP="00C20CE6">
      <w:pPr>
        <w:pStyle w:val="l7"/>
        <w:shd w:val="clear" w:color="auto" w:fill="FFFFFF"/>
        <w:spacing w:before="0" w:beforeAutospacing="0" w:after="0" w:afterAutospacing="0"/>
        <w:ind w:left="1056"/>
        <w:jc w:val="both"/>
        <w:rPr>
          <w:rFonts w:ascii="Arial" w:hAnsi="Arial" w:cs="Arial"/>
          <w:sz w:val="22"/>
          <w:szCs w:val="22"/>
        </w:rPr>
      </w:pPr>
      <w:r w:rsidRPr="00C20CE6">
        <w:rPr>
          <w:rStyle w:val="PromnnHTML"/>
          <w:rFonts w:ascii="Arial" w:hAnsi="Arial" w:cs="Arial"/>
          <w:sz w:val="22"/>
          <w:szCs w:val="22"/>
        </w:rPr>
        <w:t>e)</w:t>
      </w:r>
      <w:r w:rsidRPr="00C20CE6">
        <w:rPr>
          <w:rFonts w:ascii="Arial" w:hAnsi="Arial" w:cs="Arial"/>
          <w:sz w:val="22"/>
          <w:szCs w:val="22"/>
        </w:rPr>
        <w:t xml:space="preserve"> je v likvidaci, proti </w:t>
      </w:r>
      <w:proofErr w:type="gramStart"/>
      <w:r w:rsidRPr="00C20CE6">
        <w:rPr>
          <w:rFonts w:ascii="Arial" w:hAnsi="Arial" w:cs="Arial"/>
          <w:sz w:val="22"/>
          <w:szCs w:val="22"/>
        </w:rPr>
        <w:t>němuž</w:t>
      </w:r>
      <w:proofErr w:type="gramEnd"/>
      <w:r w:rsidRPr="00C20CE6">
        <w:rPr>
          <w:rFonts w:ascii="Arial" w:hAnsi="Arial" w:cs="Arial"/>
          <w:sz w:val="22"/>
          <w:szCs w:val="22"/>
        </w:rPr>
        <w:t xml:space="preserve"> bylo vydáno rozhodnutí o úpadku, vůči němuž byla nařízena nucená správa podle jiného právního předpisu nebo v obdobné situaci podle právního řádu země sídla dodavatele.</w:t>
      </w:r>
    </w:p>
    <w:p w:rsidR="00C20CE6" w:rsidRPr="00C20CE6" w:rsidRDefault="00C20CE6" w:rsidP="00C20CE6">
      <w:pPr>
        <w:pStyle w:val="l6"/>
        <w:shd w:val="clear" w:color="auto" w:fill="FFFFFF"/>
        <w:spacing w:before="0" w:beforeAutospacing="0" w:after="0" w:afterAutospacing="0"/>
        <w:ind w:left="708"/>
        <w:jc w:val="both"/>
        <w:rPr>
          <w:rFonts w:ascii="Arial" w:hAnsi="Arial" w:cs="Arial"/>
          <w:sz w:val="22"/>
          <w:szCs w:val="22"/>
        </w:rPr>
      </w:pPr>
      <w:r w:rsidRPr="00C20CE6">
        <w:rPr>
          <w:rStyle w:val="PromnnHTML"/>
          <w:rFonts w:ascii="Arial" w:hAnsi="Arial" w:cs="Arial"/>
          <w:sz w:val="22"/>
          <w:szCs w:val="22"/>
        </w:rPr>
        <w:t>(2)</w:t>
      </w:r>
      <w:r w:rsidRPr="00C20CE6">
        <w:rPr>
          <w:rFonts w:ascii="Arial" w:hAnsi="Arial" w:cs="Arial"/>
          <w:sz w:val="22"/>
          <w:szCs w:val="22"/>
        </w:rPr>
        <w:t> Je-li dodavatelem právnická osoba, musí podmínku podle odstavce 1 písm. a) splňovat tato právnická osoba a zároveň každý člen statutárního orgánu. Je-li členem statutárního orgánu dodavatele právnická osoba, musí podmínku podle odstavce 1 písm. a) splňovat</w:t>
      </w:r>
    </w:p>
    <w:p w:rsidR="00C20CE6" w:rsidRPr="00C20CE6" w:rsidRDefault="00C20CE6" w:rsidP="00C20CE6">
      <w:pPr>
        <w:pStyle w:val="l7"/>
        <w:shd w:val="clear" w:color="auto" w:fill="FFFFFF"/>
        <w:spacing w:before="0" w:beforeAutospacing="0" w:after="0" w:afterAutospacing="0"/>
        <w:ind w:left="1056"/>
        <w:jc w:val="both"/>
        <w:rPr>
          <w:rFonts w:ascii="Arial" w:hAnsi="Arial" w:cs="Arial"/>
          <w:sz w:val="22"/>
          <w:szCs w:val="22"/>
        </w:rPr>
      </w:pPr>
      <w:r w:rsidRPr="00C20CE6">
        <w:rPr>
          <w:rStyle w:val="PromnnHTML"/>
          <w:rFonts w:ascii="Arial" w:hAnsi="Arial" w:cs="Arial"/>
          <w:sz w:val="22"/>
          <w:szCs w:val="22"/>
        </w:rPr>
        <w:t>a)</w:t>
      </w:r>
      <w:r w:rsidRPr="00C20CE6">
        <w:rPr>
          <w:rFonts w:ascii="Arial" w:hAnsi="Arial" w:cs="Arial"/>
          <w:sz w:val="22"/>
          <w:szCs w:val="22"/>
        </w:rPr>
        <w:t> tato právnická osoba,</w:t>
      </w:r>
    </w:p>
    <w:p w:rsidR="00C20CE6" w:rsidRPr="00C20CE6" w:rsidRDefault="00C20CE6" w:rsidP="00C20CE6">
      <w:pPr>
        <w:pStyle w:val="l7"/>
        <w:shd w:val="clear" w:color="auto" w:fill="FFFFFF"/>
        <w:spacing w:before="0" w:beforeAutospacing="0" w:after="0" w:afterAutospacing="0"/>
        <w:ind w:left="1056"/>
        <w:jc w:val="both"/>
        <w:rPr>
          <w:rFonts w:ascii="Arial" w:hAnsi="Arial" w:cs="Arial"/>
          <w:sz w:val="22"/>
          <w:szCs w:val="22"/>
        </w:rPr>
      </w:pPr>
      <w:r w:rsidRPr="00C20CE6">
        <w:rPr>
          <w:rStyle w:val="PromnnHTML"/>
          <w:rFonts w:ascii="Arial" w:hAnsi="Arial" w:cs="Arial"/>
          <w:sz w:val="22"/>
          <w:szCs w:val="22"/>
        </w:rPr>
        <w:t>b)</w:t>
      </w:r>
      <w:r w:rsidRPr="00C20CE6">
        <w:rPr>
          <w:rFonts w:ascii="Arial" w:hAnsi="Arial" w:cs="Arial"/>
          <w:sz w:val="22"/>
          <w:szCs w:val="22"/>
        </w:rPr>
        <w:t> každý člen statutárního orgánu této právnické osoby a</w:t>
      </w:r>
    </w:p>
    <w:p w:rsidR="00C20CE6" w:rsidRPr="00C20CE6" w:rsidRDefault="00C20CE6" w:rsidP="00C20CE6">
      <w:pPr>
        <w:pStyle w:val="l7"/>
        <w:shd w:val="clear" w:color="auto" w:fill="FFFFFF"/>
        <w:spacing w:before="0" w:beforeAutospacing="0" w:after="0" w:afterAutospacing="0"/>
        <w:ind w:left="1056"/>
        <w:jc w:val="both"/>
        <w:rPr>
          <w:rFonts w:ascii="Arial" w:hAnsi="Arial" w:cs="Arial"/>
          <w:sz w:val="22"/>
          <w:szCs w:val="22"/>
        </w:rPr>
      </w:pPr>
      <w:r w:rsidRPr="00C20CE6">
        <w:rPr>
          <w:rStyle w:val="PromnnHTML"/>
          <w:rFonts w:ascii="Arial" w:hAnsi="Arial" w:cs="Arial"/>
          <w:sz w:val="22"/>
          <w:szCs w:val="22"/>
        </w:rPr>
        <w:t>c)</w:t>
      </w:r>
      <w:r w:rsidRPr="00C20CE6">
        <w:rPr>
          <w:rFonts w:ascii="Arial" w:hAnsi="Arial" w:cs="Arial"/>
          <w:sz w:val="22"/>
          <w:szCs w:val="22"/>
        </w:rPr>
        <w:t> osoba zastupující tuto právnickou osobu v statutárním orgánu dodavatele.</w:t>
      </w:r>
    </w:p>
    <w:p w:rsidR="00C20CE6" w:rsidRPr="00C20CE6" w:rsidRDefault="00C20CE6" w:rsidP="00C20CE6">
      <w:pPr>
        <w:pStyle w:val="l6"/>
        <w:shd w:val="clear" w:color="auto" w:fill="FFFFFF"/>
        <w:spacing w:before="0" w:beforeAutospacing="0" w:after="0" w:afterAutospacing="0"/>
        <w:ind w:left="708"/>
        <w:jc w:val="both"/>
        <w:rPr>
          <w:rFonts w:ascii="Arial" w:hAnsi="Arial" w:cs="Arial"/>
          <w:sz w:val="22"/>
          <w:szCs w:val="22"/>
        </w:rPr>
      </w:pPr>
      <w:r w:rsidRPr="00C20CE6">
        <w:rPr>
          <w:rStyle w:val="PromnnHTML"/>
          <w:rFonts w:ascii="Arial" w:hAnsi="Arial" w:cs="Arial"/>
          <w:sz w:val="22"/>
          <w:szCs w:val="22"/>
        </w:rPr>
        <w:t>(3)</w:t>
      </w:r>
      <w:r w:rsidRPr="00C20CE6">
        <w:rPr>
          <w:rFonts w:ascii="Arial" w:hAnsi="Arial" w:cs="Arial"/>
          <w:sz w:val="22"/>
          <w:szCs w:val="22"/>
        </w:rPr>
        <w:t> Účastní-li se zadávacího řízení pobočka závodu</w:t>
      </w:r>
    </w:p>
    <w:p w:rsidR="00C20CE6" w:rsidRPr="00C20CE6" w:rsidRDefault="00C20CE6" w:rsidP="00C20CE6">
      <w:pPr>
        <w:pStyle w:val="l7"/>
        <w:shd w:val="clear" w:color="auto" w:fill="FFFFFF"/>
        <w:spacing w:before="0" w:beforeAutospacing="0" w:after="0" w:afterAutospacing="0"/>
        <w:ind w:left="1056"/>
        <w:jc w:val="both"/>
        <w:rPr>
          <w:rFonts w:ascii="Arial" w:hAnsi="Arial" w:cs="Arial"/>
          <w:sz w:val="22"/>
          <w:szCs w:val="22"/>
        </w:rPr>
      </w:pPr>
      <w:r w:rsidRPr="00C20CE6">
        <w:rPr>
          <w:rStyle w:val="PromnnHTML"/>
          <w:rFonts w:ascii="Arial" w:hAnsi="Arial" w:cs="Arial"/>
          <w:sz w:val="22"/>
          <w:szCs w:val="22"/>
        </w:rPr>
        <w:t>a)</w:t>
      </w:r>
      <w:r w:rsidRPr="00C20CE6">
        <w:rPr>
          <w:rFonts w:ascii="Arial" w:hAnsi="Arial" w:cs="Arial"/>
          <w:sz w:val="22"/>
          <w:szCs w:val="22"/>
        </w:rPr>
        <w:t> zahraniční právnické osoby, musí podmínku podle odstavce 1 písm. a) splňovat tato právnická osoba a vedoucí pobočky závodu,</w:t>
      </w:r>
    </w:p>
    <w:p w:rsidR="00C20CE6" w:rsidRPr="00C20CE6" w:rsidRDefault="00C20CE6" w:rsidP="00C20CE6">
      <w:pPr>
        <w:pStyle w:val="l7"/>
        <w:shd w:val="clear" w:color="auto" w:fill="FFFFFF"/>
        <w:spacing w:before="0" w:beforeAutospacing="0" w:after="0" w:afterAutospacing="0"/>
        <w:ind w:left="1056"/>
        <w:jc w:val="both"/>
        <w:rPr>
          <w:rFonts w:ascii="Arial" w:hAnsi="Arial" w:cs="Arial"/>
          <w:sz w:val="22"/>
          <w:szCs w:val="22"/>
        </w:rPr>
      </w:pPr>
      <w:r w:rsidRPr="00C20CE6">
        <w:rPr>
          <w:rStyle w:val="PromnnHTML"/>
          <w:rFonts w:ascii="Arial" w:hAnsi="Arial" w:cs="Arial"/>
          <w:sz w:val="22"/>
          <w:szCs w:val="22"/>
        </w:rPr>
        <w:t>b)</w:t>
      </w:r>
      <w:r w:rsidRPr="00C20CE6">
        <w:rPr>
          <w:rFonts w:ascii="Arial" w:hAnsi="Arial" w:cs="Arial"/>
          <w:sz w:val="22"/>
          <w:szCs w:val="22"/>
        </w:rPr>
        <w:t> české právnické osoby, musí podmínku podle odstavce 1 písm. a) splňovat osoby uvedené v odstavci 2 a vedoucí pobočky závodu.</w:t>
      </w:r>
    </w:p>
    <w:p w:rsidR="00C20CE6" w:rsidRPr="00C20CE6" w:rsidRDefault="00C20CE6" w:rsidP="00C20CE6">
      <w:pPr>
        <w:pStyle w:val="l6"/>
        <w:shd w:val="clear" w:color="auto" w:fill="FFFFFF"/>
        <w:spacing w:before="0" w:beforeAutospacing="0" w:after="0" w:afterAutospacing="0"/>
        <w:ind w:left="708"/>
        <w:jc w:val="both"/>
        <w:rPr>
          <w:rFonts w:ascii="Arial" w:hAnsi="Arial" w:cs="Arial"/>
          <w:sz w:val="22"/>
          <w:szCs w:val="22"/>
        </w:rPr>
      </w:pPr>
      <w:r w:rsidRPr="00C20CE6">
        <w:rPr>
          <w:rStyle w:val="PromnnHTML"/>
          <w:rFonts w:ascii="Arial" w:hAnsi="Arial" w:cs="Arial"/>
          <w:sz w:val="22"/>
          <w:szCs w:val="22"/>
        </w:rPr>
        <w:t>(4)</w:t>
      </w:r>
      <w:r w:rsidRPr="00C20CE6">
        <w:rPr>
          <w:rFonts w:ascii="Arial" w:hAnsi="Arial" w:cs="Arial"/>
          <w:sz w:val="22"/>
          <w:szCs w:val="22"/>
        </w:rPr>
        <w:t> Zadavatel může v zadávací dokumentaci stanovit, že podmínku podle odstavce 1 písm. a) musí splňovat také jiné osoby, než které jsou uvedeny v odstavci 2; může se jednat pouze o osoby, které mají v rámci struktury dodavatele práva spojená se zastupováním, rozhodováním nebo kontrolou dodavatele.</w:t>
      </w:r>
    </w:p>
    <w:p w:rsidR="00C20CE6" w:rsidRPr="00C20CE6" w:rsidRDefault="00C20CE6" w:rsidP="00C20CE6">
      <w:pPr>
        <w:pStyle w:val="Normalni-slovn"/>
        <w:numPr>
          <w:ilvl w:val="0"/>
          <w:numId w:val="0"/>
        </w:numPr>
        <w:spacing w:after="0" w:line="280" w:lineRule="exact"/>
        <w:rPr>
          <w:rFonts w:ascii="Arial" w:hAnsi="Arial" w:cs="Arial"/>
          <w:szCs w:val="22"/>
        </w:rPr>
      </w:pPr>
    </w:p>
    <w:p w:rsidR="00C20CE6" w:rsidRPr="00C20CE6" w:rsidRDefault="00C20CE6" w:rsidP="00C20CE6">
      <w:pPr>
        <w:pStyle w:val="Normalni-slovn"/>
        <w:numPr>
          <w:ilvl w:val="0"/>
          <w:numId w:val="0"/>
        </w:numPr>
        <w:spacing w:after="0" w:line="280" w:lineRule="exact"/>
        <w:ind w:left="360"/>
        <w:rPr>
          <w:rFonts w:ascii="Arial" w:hAnsi="Arial" w:cs="Arial"/>
          <w:szCs w:val="22"/>
        </w:rPr>
      </w:pPr>
      <w:r w:rsidRPr="00C20CE6">
        <w:rPr>
          <w:rFonts w:ascii="Arial" w:hAnsi="Arial" w:cs="Arial"/>
          <w:szCs w:val="22"/>
        </w:rPr>
        <w:t>Dodavatel dále prohlašuje, že je v případě výzvy zadavatele schopný doložit splnění podmínek základní způsobilosti ve vztahu k České republice předložením:</w:t>
      </w:r>
    </w:p>
    <w:p w:rsidR="00C20CE6" w:rsidRPr="00A97C7A" w:rsidRDefault="00C20CE6" w:rsidP="00C20CE6">
      <w:pPr>
        <w:pStyle w:val="Normalni-slovn"/>
        <w:numPr>
          <w:ilvl w:val="0"/>
          <w:numId w:val="0"/>
        </w:numPr>
        <w:spacing w:after="0" w:line="280" w:lineRule="exact"/>
        <w:ind w:left="705"/>
        <w:rPr>
          <w:rFonts w:ascii="Arial" w:hAnsi="Arial" w:cs="Arial"/>
          <w:szCs w:val="22"/>
        </w:rPr>
      </w:pPr>
      <w:r w:rsidRPr="00A97C7A">
        <w:rPr>
          <w:rFonts w:ascii="Arial" w:hAnsi="Arial" w:cs="Arial"/>
          <w:bCs/>
          <w:szCs w:val="22"/>
        </w:rPr>
        <w:t>a)</w:t>
      </w:r>
      <w:r w:rsidRPr="00A97C7A">
        <w:rPr>
          <w:rFonts w:ascii="Arial" w:hAnsi="Arial" w:cs="Arial"/>
          <w:szCs w:val="22"/>
        </w:rPr>
        <w:t xml:space="preserve"> výpisu z evidence Rejstříku trestů analogicky ve vztahu k § 74 odst. 1 písm. a),</w:t>
      </w:r>
    </w:p>
    <w:p w:rsidR="00C20CE6" w:rsidRPr="00A97C7A" w:rsidRDefault="00C20CE6" w:rsidP="00C20CE6">
      <w:pPr>
        <w:pStyle w:val="Normalni-slovn"/>
        <w:numPr>
          <w:ilvl w:val="0"/>
          <w:numId w:val="0"/>
        </w:numPr>
        <w:spacing w:after="0" w:line="280" w:lineRule="exact"/>
        <w:ind w:left="705"/>
        <w:rPr>
          <w:rFonts w:ascii="Arial" w:hAnsi="Arial" w:cs="Arial"/>
          <w:szCs w:val="22"/>
        </w:rPr>
      </w:pPr>
      <w:r w:rsidRPr="00A97C7A">
        <w:rPr>
          <w:rFonts w:ascii="Arial" w:hAnsi="Arial" w:cs="Arial"/>
          <w:bCs/>
          <w:szCs w:val="22"/>
        </w:rPr>
        <w:t>b)</w:t>
      </w:r>
      <w:r w:rsidRPr="00A97C7A">
        <w:rPr>
          <w:rFonts w:ascii="Arial" w:hAnsi="Arial" w:cs="Arial"/>
          <w:szCs w:val="22"/>
        </w:rPr>
        <w:t xml:space="preserve"> potvrzení příslušného finančního úřadu analogicky ve vztahu k § 74 odst.1 </w:t>
      </w:r>
      <w:proofErr w:type="spellStart"/>
      <w:proofErr w:type="gramStart"/>
      <w:r w:rsidRPr="00A97C7A">
        <w:rPr>
          <w:rFonts w:ascii="Arial" w:hAnsi="Arial" w:cs="Arial"/>
          <w:szCs w:val="22"/>
        </w:rPr>
        <w:t>písm.b</w:t>
      </w:r>
      <w:proofErr w:type="spellEnd"/>
      <w:r w:rsidRPr="00A97C7A">
        <w:rPr>
          <w:rFonts w:ascii="Arial" w:hAnsi="Arial" w:cs="Arial"/>
          <w:szCs w:val="22"/>
        </w:rPr>
        <w:t>),</w:t>
      </w:r>
      <w:proofErr w:type="gramEnd"/>
    </w:p>
    <w:p w:rsidR="00C20CE6" w:rsidRPr="00A97C7A" w:rsidRDefault="00C20CE6" w:rsidP="00C20CE6">
      <w:pPr>
        <w:pStyle w:val="Normalni-slovn"/>
        <w:numPr>
          <w:ilvl w:val="0"/>
          <w:numId w:val="0"/>
        </w:numPr>
        <w:spacing w:after="0" w:line="280" w:lineRule="exact"/>
        <w:ind w:left="705"/>
        <w:rPr>
          <w:rFonts w:ascii="Arial" w:hAnsi="Arial" w:cs="Arial"/>
          <w:szCs w:val="22"/>
        </w:rPr>
      </w:pPr>
      <w:r w:rsidRPr="00A97C7A">
        <w:rPr>
          <w:rFonts w:ascii="Arial" w:hAnsi="Arial" w:cs="Arial"/>
          <w:bCs/>
          <w:szCs w:val="22"/>
        </w:rPr>
        <w:t>c)</w:t>
      </w:r>
      <w:r w:rsidRPr="00A97C7A">
        <w:rPr>
          <w:rFonts w:ascii="Arial" w:hAnsi="Arial" w:cs="Arial"/>
          <w:szCs w:val="22"/>
        </w:rPr>
        <w:t xml:space="preserve"> písemného čestného prohlášení ve vztahu ke spotřební dani analogicky ve vztahu k § 74 odst. 1 písm. b),</w:t>
      </w:r>
    </w:p>
    <w:p w:rsidR="00C20CE6" w:rsidRPr="00A97C7A" w:rsidRDefault="00C20CE6" w:rsidP="00C20CE6">
      <w:pPr>
        <w:pStyle w:val="Normalni-slovn"/>
        <w:numPr>
          <w:ilvl w:val="0"/>
          <w:numId w:val="0"/>
        </w:numPr>
        <w:spacing w:after="0" w:line="280" w:lineRule="exact"/>
        <w:ind w:left="705"/>
        <w:rPr>
          <w:rFonts w:ascii="Arial" w:hAnsi="Arial" w:cs="Arial"/>
          <w:szCs w:val="22"/>
        </w:rPr>
      </w:pPr>
      <w:r w:rsidRPr="00A97C7A">
        <w:rPr>
          <w:rFonts w:ascii="Arial" w:hAnsi="Arial" w:cs="Arial"/>
          <w:bCs/>
          <w:szCs w:val="22"/>
        </w:rPr>
        <w:t>d)</w:t>
      </w:r>
      <w:r w:rsidRPr="00A97C7A">
        <w:rPr>
          <w:rFonts w:ascii="Arial" w:hAnsi="Arial" w:cs="Arial"/>
          <w:szCs w:val="22"/>
        </w:rPr>
        <w:t xml:space="preserve"> písemného čestného prohlášení analogicky ve vztahu k § 74 odst. 1 písm. c),</w:t>
      </w:r>
    </w:p>
    <w:p w:rsidR="00C20CE6" w:rsidRPr="00A97C7A" w:rsidRDefault="00C20CE6" w:rsidP="00C20CE6">
      <w:pPr>
        <w:pStyle w:val="Normalni-slovn"/>
        <w:numPr>
          <w:ilvl w:val="0"/>
          <w:numId w:val="0"/>
        </w:numPr>
        <w:spacing w:after="0" w:line="280" w:lineRule="exact"/>
        <w:ind w:left="705"/>
        <w:rPr>
          <w:rFonts w:ascii="Arial" w:hAnsi="Arial" w:cs="Arial"/>
          <w:szCs w:val="22"/>
        </w:rPr>
      </w:pPr>
      <w:r w:rsidRPr="00A97C7A">
        <w:rPr>
          <w:rFonts w:ascii="Arial" w:hAnsi="Arial" w:cs="Arial"/>
          <w:bCs/>
          <w:szCs w:val="22"/>
        </w:rPr>
        <w:t>e)</w:t>
      </w:r>
      <w:r w:rsidRPr="00A97C7A">
        <w:rPr>
          <w:rFonts w:ascii="Arial" w:hAnsi="Arial" w:cs="Arial"/>
          <w:szCs w:val="22"/>
        </w:rPr>
        <w:t xml:space="preserve"> potvrzení příslušné okresní správy sociálního zabezpečení analogicky ve vztahu k § 74 odst. 1 písm. d),</w:t>
      </w:r>
    </w:p>
    <w:p w:rsidR="00C20CE6" w:rsidRPr="00C20CE6" w:rsidRDefault="00C20CE6" w:rsidP="00C20CE6">
      <w:pPr>
        <w:pStyle w:val="Normalni-slovn"/>
        <w:numPr>
          <w:ilvl w:val="0"/>
          <w:numId w:val="0"/>
        </w:numPr>
        <w:spacing w:after="0" w:line="280" w:lineRule="exact"/>
        <w:ind w:left="705"/>
        <w:rPr>
          <w:rFonts w:ascii="Arial" w:hAnsi="Arial" w:cs="Arial"/>
          <w:szCs w:val="22"/>
        </w:rPr>
      </w:pPr>
      <w:r w:rsidRPr="00A97C7A">
        <w:rPr>
          <w:rFonts w:ascii="Arial" w:hAnsi="Arial" w:cs="Arial"/>
          <w:bCs/>
          <w:szCs w:val="22"/>
        </w:rPr>
        <w:t>f)</w:t>
      </w:r>
      <w:r w:rsidRPr="00A97C7A">
        <w:rPr>
          <w:rFonts w:ascii="Arial" w:hAnsi="Arial" w:cs="Arial"/>
          <w:szCs w:val="22"/>
        </w:rPr>
        <w:t xml:space="preserve"> výpisu z obchodního rejstříku, nebo předložením písemného čestného prohlášení v případě, že není v obchodním rejstříku zapsán, analogicky ve vztahu k § 74 odst. 1 písm. e).</w:t>
      </w:r>
      <w:r w:rsidR="00E77B8E">
        <w:rPr>
          <w:rFonts w:ascii="Arial" w:hAnsi="Arial" w:cs="Arial"/>
          <w:szCs w:val="22"/>
        </w:rPr>
        <w:t>“</w:t>
      </w:r>
    </w:p>
    <w:p w:rsidR="00C20CE6" w:rsidRPr="00C20CE6" w:rsidRDefault="00C20CE6" w:rsidP="00C20CE6">
      <w:pPr>
        <w:pStyle w:val="Normalni-slovn"/>
        <w:numPr>
          <w:ilvl w:val="0"/>
          <w:numId w:val="0"/>
        </w:numPr>
        <w:spacing w:after="240" w:line="276" w:lineRule="auto"/>
        <w:ind w:left="363" w:right="253"/>
        <w:rPr>
          <w:rFonts w:ascii="Arial" w:hAnsi="Arial" w:cs="Arial"/>
          <w:szCs w:val="22"/>
        </w:rPr>
      </w:pPr>
    </w:p>
    <w:p w:rsidR="005F1642" w:rsidRPr="00C20CE6" w:rsidRDefault="005F1642" w:rsidP="00B91636">
      <w:pPr>
        <w:pStyle w:val="Normalni-slovn"/>
        <w:spacing w:line="276" w:lineRule="auto"/>
        <w:ind w:left="363" w:right="868" w:hanging="357"/>
        <w:rPr>
          <w:rFonts w:ascii="Arial" w:hAnsi="Arial" w:cs="Arial"/>
          <w:b/>
          <w:szCs w:val="22"/>
        </w:rPr>
      </w:pPr>
      <w:r w:rsidRPr="00C20CE6">
        <w:rPr>
          <w:rFonts w:ascii="Arial" w:hAnsi="Arial" w:cs="Arial"/>
          <w:b/>
          <w:szCs w:val="22"/>
        </w:rPr>
        <w:t>splňuje požadavky na profesní způsobilost analogicky dle § 77 odst. 1 zákona:</w:t>
      </w:r>
    </w:p>
    <w:p w:rsidR="00C20CE6" w:rsidRPr="00C20CE6" w:rsidRDefault="00C20CE6" w:rsidP="00C20CE6">
      <w:pPr>
        <w:pStyle w:val="Normalni-slovn"/>
        <w:numPr>
          <w:ilvl w:val="0"/>
          <w:numId w:val="0"/>
        </w:numPr>
        <w:tabs>
          <w:tab w:val="left" w:pos="0"/>
        </w:tabs>
        <w:spacing w:after="0" w:line="280" w:lineRule="exact"/>
        <w:ind w:left="360"/>
        <w:rPr>
          <w:rFonts w:ascii="Arial" w:hAnsi="Arial" w:cs="Arial"/>
          <w:szCs w:val="22"/>
        </w:rPr>
      </w:pPr>
      <w:r w:rsidRPr="00C20CE6">
        <w:rPr>
          <w:rFonts w:ascii="Arial" w:hAnsi="Arial" w:cs="Arial"/>
          <w:szCs w:val="22"/>
        </w:rPr>
        <w:t>Zadavatel požaduje splnění profesní způsobilosti analogicky dle § 77 odst. 1 zákona, který zní:</w:t>
      </w:r>
    </w:p>
    <w:p w:rsidR="00C20CE6" w:rsidRPr="00C20CE6" w:rsidRDefault="00E77B8E" w:rsidP="00C20CE6">
      <w:pPr>
        <w:pStyle w:val="l6"/>
        <w:shd w:val="clear" w:color="auto" w:fill="FFFFFF"/>
        <w:spacing w:before="0" w:beforeAutospacing="0" w:after="0" w:afterAutospacing="0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Style w:val="PromnnHTML"/>
          <w:rFonts w:ascii="Arial" w:hAnsi="Arial" w:cs="Arial"/>
          <w:sz w:val="22"/>
          <w:szCs w:val="22"/>
        </w:rPr>
        <w:t>„</w:t>
      </w:r>
      <w:r w:rsidR="00C20CE6" w:rsidRPr="00C20CE6">
        <w:rPr>
          <w:rStyle w:val="PromnnHTML"/>
          <w:rFonts w:ascii="Arial" w:hAnsi="Arial" w:cs="Arial"/>
          <w:sz w:val="22"/>
          <w:szCs w:val="22"/>
        </w:rPr>
        <w:t>(1)</w:t>
      </w:r>
      <w:r w:rsidR="00C20CE6" w:rsidRPr="00C20CE6">
        <w:rPr>
          <w:rFonts w:ascii="Arial" w:hAnsi="Arial" w:cs="Arial"/>
          <w:sz w:val="22"/>
          <w:szCs w:val="22"/>
        </w:rPr>
        <w:t> Dodavatel prokazuje splnění profesní způsobilosti ve vztahu k České republice předložením výpisu z obchodního rejstříku nebo jiné obdobné evidence, pokud jiný právní předpis zápis do takové evidence vyžaduje.</w:t>
      </w:r>
      <w:r>
        <w:rPr>
          <w:rFonts w:ascii="Arial" w:hAnsi="Arial" w:cs="Arial"/>
          <w:sz w:val="22"/>
          <w:szCs w:val="22"/>
        </w:rPr>
        <w:t>“</w:t>
      </w:r>
    </w:p>
    <w:p w:rsidR="00C20CE6" w:rsidRPr="00C20CE6" w:rsidRDefault="00C20CE6" w:rsidP="00C20CE6">
      <w:pPr>
        <w:pStyle w:val="Normalni-slovn"/>
        <w:numPr>
          <w:ilvl w:val="0"/>
          <w:numId w:val="0"/>
        </w:numPr>
        <w:tabs>
          <w:tab w:val="left" w:pos="0"/>
        </w:tabs>
        <w:spacing w:after="0" w:line="280" w:lineRule="exact"/>
        <w:ind w:left="360"/>
        <w:rPr>
          <w:rFonts w:ascii="Arial" w:hAnsi="Arial" w:cs="Arial"/>
          <w:szCs w:val="22"/>
        </w:rPr>
      </w:pPr>
    </w:p>
    <w:p w:rsidR="00C20CE6" w:rsidRPr="00C20CE6" w:rsidRDefault="00C20CE6" w:rsidP="00C20CE6">
      <w:pPr>
        <w:pStyle w:val="Normalni-slovn"/>
        <w:numPr>
          <w:ilvl w:val="0"/>
          <w:numId w:val="0"/>
        </w:numPr>
        <w:spacing w:after="0" w:line="280" w:lineRule="exact"/>
        <w:ind w:left="720" w:hanging="360"/>
        <w:rPr>
          <w:rFonts w:ascii="Arial" w:hAnsi="Arial" w:cs="Arial"/>
          <w:szCs w:val="22"/>
        </w:rPr>
      </w:pPr>
      <w:r w:rsidRPr="00C20CE6">
        <w:rPr>
          <w:rFonts w:ascii="Arial" w:hAnsi="Arial" w:cs="Arial"/>
          <w:szCs w:val="22"/>
        </w:rPr>
        <w:t>Dodavatel dále prohlašuje, že je v případě výzvy zadavatele schopný doložit splnění podmínek profesní způsobilosti ve vztahu k České republice předložením:</w:t>
      </w:r>
    </w:p>
    <w:p w:rsidR="005F1642" w:rsidRPr="00C20CE6" w:rsidRDefault="00C20CE6" w:rsidP="00A97C7A">
      <w:pPr>
        <w:pStyle w:val="Normalni-slovn"/>
        <w:numPr>
          <w:ilvl w:val="0"/>
          <w:numId w:val="7"/>
        </w:numPr>
        <w:spacing w:after="240" w:line="276" w:lineRule="auto"/>
        <w:ind w:right="868"/>
        <w:rPr>
          <w:rFonts w:ascii="Arial" w:hAnsi="Arial" w:cs="Arial"/>
          <w:szCs w:val="22"/>
        </w:rPr>
      </w:pPr>
      <w:r w:rsidRPr="00C20CE6">
        <w:rPr>
          <w:rFonts w:ascii="Arial" w:hAnsi="Arial" w:cs="Arial"/>
          <w:szCs w:val="22"/>
        </w:rPr>
        <w:t>výpisu z obchodního rejstříku nebo jiné obdobné evidence, pokud jiný právní předpis zápis do takové evidence vyžaduje.</w:t>
      </w:r>
    </w:p>
    <w:p w:rsidR="00A97C7A" w:rsidRPr="00C20CE6" w:rsidRDefault="00A97C7A" w:rsidP="00A97C7A">
      <w:pPr>
        <w:pStyle w:val="Normalni-slovn"/>
        <w:spacing w:line="276" w:lineRule="auto"/>
        <w:ind w:left="363" w:right="868" w:hanging="357"/>
        <w:rPr>
          <w:rFonts w:ascii="Arial" w:hAnsi="Arial" w:cs="Arial"/>
          <w:b/>
          <w:szCs w:val="22"/>
        </w:rPr>
      </w:pPr>
      <w:r w:rsidRPr="00C20CE6">
        <w:rPr>
          <w:rFonts w:ascii="Arial" w:hAnsi="Arial" w:cs="Arial"/>
          <w:b/>
          <w:szCs w:val="22"/>
        </w:rPr>
        <w:lastRenderedPageBreak/>
        <w:t>splňuje požadavky na profesní způsobi</w:t>
      </w:r>
      <w:r>
        <w:rPr>
          <w:rFonts w:ascii="Arial" w:hAnsi="Arial" w:cs="Arial"/>
          <w:b/>
          <w:szCs w:val="22"/>
        </w:rPr>
        <w:t>lost analogicky dle § 77 odst. 2 písm. a)</w:t>
      </w:r>
      <w:r w:rsidRPr="00C20CE6">
        <w:rPr>
          <w:rFonts w:ascii="Arial" w:hAnsi="Arial" w:cs="Arial"/>
          <w:b/>
          <w:szCs w:val="22"/>
        </w:rPr>
        <w:t xml:space="preserve"> zákona:</w:t>
      </w:r>
    </w:p>
    <w:p w:rsidR="00A97C7A" w:rsidRPr="00C20CE6" w:rsidRDefault="00A97C7A" w:rsidP="00A97C7A">
      <w:pPr>
        <w:pStyle w:val="Normalni-slovn"/>
        <w:numPr>
          <w:ilvl w:val="0"/>
          <w:numId w:val="0"/>
        </w:numPr>
        <w:tabs>
          <w:tab w:val="left" w:pos="0"/>
        </w:tabs>
        <w:spacing w:after="0" w:line="280" w:lineRule="exact"/>
        <w:ind w:left="360"/>
        <w:rPr>
          <w:rFonts w:ascii="Arial" w:hAnsi="Arial" w:cs="Arial"/>
          <w:szCs w:val="22"/>
        </w:rPr>
      </w:pPr>
      <w:r w:rsidRPr="00C20CE6">
        <w:rPr>
          <w:rFonts w:ascii="Arial" w:hAnsi="Arial" w:cs="Arial"/>
          <w:szCs w:val="22"/>
        </w:rPr>
        <w:t xml:space="preserve">Zadavatel požaduje splnění profesní způsobilosti </w:t>
      </w:r>
      <w:r>
        <w:rPr>
          <w:rFonts w:ascii="Arial" w:hAnsi="Arial" w:cs="Arial"/>
          <w:szCs w:val="22"/>
        </w:rPr>
        <w:t>analogicky dle § 77 odst. 2 písm.</w:t>
      </w:r>
      <w:r w:rsidRPr="00C20CE6">
        <w:rPr>
          <w:rFonts w:ascii="Arial" w:hAnsi="Arial" w:cs="Arial"/>
          <w:szCs w:val="22"/>
        </w:rPr>
        <w:t xml:space="preserve"> zákona, který zní:</w:t>
      </w:r>
    </w:p>
    <w:p w:rsidR="00E77B8E" w:rsidRDefault="00E77B8E" w:rsidP="00A97C7A">
      <w:pPr>
        <w:pStyle w:val="l6"/>
        <w:shd w:val="clear" w:color="auto" w:fill="FFFFFF"/>
        <w:spacing w:before="0" w:beforeAutospacing="0" w:after="0" w:afterAutospacing="0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Style w:val="PromnnHTML"/>
          <w:rFonts w:ascii="Arial" w:hAnsi="Arial" w:cs="Arial"/>
          <w:sz w:val="22"/>
          <w:szCs w:val="22"/>
        </w:rPr>
        <w:t>„(2</w:t>
      </w:r>
      <w:r w:rsidR="00A97C7A" w:rsidRPr="00C20CE6">
        <w:rPr>
          <w:rStyle w:val="PromnnHTML"/>
          <w:rFonts w:ascii="Arial" w:hAnsi="Arial" w:cs="Arial"/>
          <w:sz w:val="22"/>
          <w:szCs w:val="22"/>
        </w:rPr>
        <w:t>)</w:t>
      </w:r>
      <w:r w:rsidR="00A97C7A" w:rsidRPr="00C20CE6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Zadavatel může požadovat, aby dodavatel předložil doklad, že je </w:t>
      </w:r>
    </w:p>
    <w:p w:rsidR="00A97C7A" w:rsidRPr="00C20CE6" w:rsidRDefault="00E77B8E" w:rsidP="00A97C7A">
      <w:pPr>
        <w:pStyle w:val="l6"/>
        <w:shd w:val="clear" w:color="auto" w:fill="FFFFFF"/>
        <w:spacing w:before="0" w:beforeAutospacing="0" w:after="0" w:afterAutospacing="0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oprávněn podnikat v rozsahu odpovídajícímu předmětu veřejné zakázky, pokud jiné právní předpisy takové oprávnění vyžadují,“</w:t>
      </w:r>
      <w:r w:rsidR="00A97C7A" w:rsidRPr="00C20CE6">
        <w:rPr>
          <w:rFonts w:ascii="Arial" w:hAnsi="Arial" w:cs="Arial"/>
          <w:sz w:val="22"/>
          <w:szCs w:val="22"/>
        </w:rPr>
        <w:t>.</w:t>
      </w:r>
    </w:p>
    <w:p w:rsidR="00A97C7A" w:rsidRPr="00C20CE6" w:rsidRDefault="00A97C7A" w:rsidP="00A97C7A">
      <w:pPr>
        <w:pStyle w:val="Normalni-slovn"/>
        <w:numPr>
          <w:ilvl w:val="0"/>
          <w:numId w:val="0"/>
        </w:numPr>
        <w:tabs>
          <w:tab w:val="left" w:pos="0"/>
        </w:tabs>
        <w:spacing w:after="0" w:line="280" w:lineRule="exact"/>
        <w:ind w:left="360"/>
        <w:rPr>
          <w:rFonts w:ascii="Arial" w:hAnsi="Arial" w:cs="Arial"/>
          <w:szCs w:val="22"/>
        </w:rPr>
      </w:pPr>
    </w:p>
    <w:p w:rsidR="00A97C7A" w:rsidRPr="00C20CE6" w:rsidRDefault="00A97C7A" w:rsidP="00A97C7A">
      <w:pPr>
        <w:pStyle w:val="Normalni-slovn"/>
        <w:numPr>
          <w:ilvl w:val="0"/>
          <w:numId w:val="0"/>
        </w:numPr>
        <w:spacing w:after="0" w:line="280" w:lineRule="exact"/>
        <w:ind w:left="720" w:hanging="360"/>
        <w:rPr>
          <w:rFonts w:ascii="Arial" w:hAnsi="Arial" w:cs="Arial"/>
          <w:szCs w:val="22"/>
        </w:rPr>
      </w:pPr>
      <w:r w:rsidRPr="00C20CE6">
        <w:rPr>
          <w:rFonts w:ascii="Arial" w:hAnsi="Arial" w:cs="Arial"/>
          <w:szCs w:val="22"/>
        </w:rPr>
        <w:t>Dodavatel dále prohlašuje, že je v případě výzvy zadavatele schopný doložit splnění podmínek profesní způsobilosti ve vztahu k České republice předložením:</w:t>
      </w:r>
    </w:p>
    <w:p w:rsidR="00A97C7A" w:rsidRDefault="00E77B8E" w:rsidP="00E77B8E">
      <w:pPr>
        <w:pStyle w:val="Normalni-slovn"/>
        <w:numPr>
          <w:ilvl w:val="0"/>
          <w:numId w:val="7"/>
        </w:numPr>
        <w:spacing w:after="0" w:line="276" w:lineRule="auto"/>
        <w:ind w:right="868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Dokladu o oprávnění k podnikání v rozsahu odpovídajícím předmětu veřejné zakázky, tj. doklad prokazující příslušné živnostenské oprávnění či licenci pro: </w:t>
      </w:r>
    </w:p>
    <w:p w:rsidR="00E77B8E" w:rsidRDefault="00E77B8E" w:rsidP="00E77B8E">
      <w:pPr>
        <w:pStyle w:val="Normalni-slovn"/>
        <w:numPr>
          <w:ilvl w:val="0"/>
          <w:numId w:val="0"/>
        </w:numPr>
        <w:spacing w:after="0" w:line="276" w:lineRule="auto"/>
        <w:ind w:left="1077" w:right="868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- „Nakládání s odpady (vyjma nebezpečných)“</w:t>
      </w:r>
    </w:p>
    <w:p w:rsidR="00E77B8E" w:rsidRDefault="00E77B8E" w:rsidP="00E77B8E">
      <w:pPr>
        <w:pStyle w:val="Normalni-slovn"/>
        <w:numPr>
          <w:ilvl w:val="0"/>
          <w:numId w:val="0"/>
        </w:numPr>
        <w:spacing w:after="240" w:line="276" w:lineRule="auto"/>
        <w:ind w:left="1077" w:right="868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- „Podnikání v oblasti nakládání s nebezpečnými odpady“</w:t>
      </w:r>
    </w:p>
    <w:p w:rsidR="005F1642" w:rsidRPr="00C20CE6" w:rsidRDefault="005F1642" w:rsidP="00B91636">
      <w:pPr>
        <w:pStyle w:val="Normalni-slovn"/>
        <w:spacing w:after="240" w:line="276" w:lineRule="auto"/>
        <w:ind w:left="363" w:right="868" w:hanging="357"/>
        <w:rPr>
          <w:rFonts w:ascii="Arial" w:hAnsi="Arial" w:cs="Arial"/>
          <w:szCs w:val="22"/>
        </w:rPr>
      </w:pPr>
      <w:r w:rsidRPr="00C20CE6">
        <w:rPr>
          <w:rFonts w:ascii="Arial" w:hAnsi="Arial" w:cs="Arial"/>
          <w:szCs w:val="22"/>
        </w:rPr>
        <w:t>je finančně a ekonomicky způsobilá splnit předmětnou veřejnou zakázku,</w:t>
      </w:r>
    </w:p>
    <w:p w:rsidR="005F1642" w:rsidRPr="00C20CE6" w:rsidRDefault="005F1642" w:rsidP="00B91636">
      <w:pPr>
        <w:pStyle w:val="Normalni-slovn"/>
        <w:spacing w:after="240" w:line="276" w:lineRule="auto"/>
        <w:ind w:left="363" w:right="868" w:hanging="357"/>
        <w:rPr>
          <w:rFonts w:ascii="Arial" w:hAnsi="Arial" w:cs="Arial"/>
          <w:szCs w:val="22"/>
        </w:rPr>
      </w:pPr>
      <w:r w:rsidRPr="00C20CE6">
        <w:rPr>
          <w:rFonts w:ascii="Arial" w:hAnsi="Arial" w:cs="Arial"/>
          <w:szCs w:val="22"/>
        </w:rPr>
        <w:t>nemá v evidenci daní zachyceny daňové nedoplatky ve vztahu ke spotřební dani, a to jak v České republice, tak v zemi sídla, místa podnikání či bydliště dodavatele,</w:t>
      </w:r>
    </w:p>
    <w:p w:rsidR="005F1642" w:rsidRPr="00C20CE6" w:rsidRDefault="005F1642" w:rsidP="00B91636">
      <w:pPr>
        <w:pStyle w:val="Normalni-slovn"/>
        <w:spacing w:after="240" w:line="276" w:lineRule="auto"/>
        <w:ind w:left="363" w:right="868" w:hanging="357"/>
        <w:rPr>
          <w:rFonts w:ascii="Arial" w:hAnsi="Arial" w:cs="Arial"/>
          <w:szCs w:val="22"/>
        </w:rPr>
      </w:pPr>
      <w:r w:rsidRPr="00C20CE6">
        <w:rPr>
          <w:rFonts w:ascii="Arial" w:hAnsi="Arial" w:cs="Arial"/>
          <w:szCs w:val="22"/>
        </w:rPr>
        <w:t>nemá v České republice nebo v zemi svého sídla splatný nedoplatek na pojistném nebo na penále na veřejné zdravotní pojištění,</w:t>
      </w:r>
    </w:p>
    <w:p w:rsidR="005F1642" w:rsidRPr="00C20CE6" w:rsidRDefault="005F1642" w:rsidP="00B91636">
      <w:pPr>
        <w:pStyle w:val="Normalni-slovn"/>
        <w:spacing w:after="240" w:line="276" w:lineRule="auto"/>
        <w:ind w:left="363" w:right="868" w:hanging="357"/>
        <w:rPr>
          <w:rFonts w:ascii="Arial" w:hAnsi="Arial" w:cs="Arial"/>
          <w:szCs w:val="22"/>
        </w:rPr>
      </w:pPr>
      <w:r w:rsidRPr="00C20CE6">
        <w:rPr>
          <w:rFonts w:ascii="Arial" w:hAnsi="Arial" w:cs="Arial"/>
          <w:szCs w:val="22"/>
        </w:rPr>
        <w:t>neuzavřel a neuzavře zakázanou dohodu podle zákona č. 143/2001 Sb., o ochraně hospodářské soutěže a o změně některých zákonů (zákon o ochraně hospodářské soutěže), ve znění pozdějších předpisů v souvislosti se zadávanou veřejnou zakázkou,</w:t>
      </w:r>
    </w:p>
    <w:p w:rsidR="005F1642" w:rsidRPr="00C20CE6" w:rsidRDefault="005F1642" w:rsidP="00B91636">
      <w:pPr>
        <w:pStyle w:val="Normalni-slovn"/>
        <w:spacing w:after="240" w:line="276" w:lineRule="auto"/>
        <w:ind w:left="363" w:right="822" w:hanging="357"/>
        <w:rPr>
          <w:rFonts w:ascii="Arial" w:hAnsi="Arial" w:cs="Arial"/>
          <w:szCs w:val="22"/>
        </w:rPr>
      </w:pPr>
      <w:r w:rsidRPr="00C20CE6">
        <w:rPr>
          <w:rFonts w:ascii="Arial" w:hAnsi="Arial" w:cs="Arial"/>
          <w:szCs w:val="22"/>
        </w:rPr>
        <w:t xml:space="preserve">podpisem tohoto prohlášení potvrzuje pravdivost, správnost a závaznost </w:t>
      </w:r>
      <w:r w:rsidR="00942C9A" w:rsidRPr="00C20CE6">
        <w:rPr>
          <w:rFonts w:ascii="Arial" w:hAnsi="Arial" w:cs="Arial"/>
          <w:szCs w:val="22"/>
        </w:rPr>
        <w:t>veškerých přiložených dokumentů,</w:t>
      </w:r>
    </w:p>
    <w:p w:rsidR="008870CA" w:rsidRPr="00C20CE6" w:rsidRDefault="00942C9A" w:rsidP="00B91636">
      <w:pPr>
        <w:pStyle w:val="Normalni-slovn"/>
        <w:spacing w:after="240" w:line="276" w:lineRule="auto"/>
        <w:ind w:left="363" w:right="822" w:hanging="357"/>
        <w:rPr>
          <w:rFonts w:ascii="Arial" w:hAnsi="Arial" w:cs="Arial"/>
          <w:szCs w:val="22"/>
        </w:rPr>
      </w:pPr>
      <w:r w:rsidRPr="00C20CE6">
        <w:rPr>
          <w:rFonts w:ascii="Arial" w:hAnsi="Arial" w:cs="Arial"/>
          <w:szCs w:val="22"/>
        </w:rPr>
        <w:t>disponuje linkou na třídění odpadu,</w:t>
      </w:r>
      <w:r w:rsidR="00F66297" w:rsidRPr="00C20CE6">
        <w:rPr>
          <w:rFonts w:ascii="Arial" w:hAnsi="Arial" w:cs="Arial"/>
          <w:szCs w:val="22"/>
        </w:rPr>
        <w:t xml:space="preserve"> vlastní nebo zprostředkovaně, </w:t>
      </w:r>
    </w:p>
    <w:p w:rsidR="00942C9A" w:rsidRPr="00C20CE6" w:rsidRDefault="00942C9A" w:rsidP="00B91636">
      <w:pPr>
        <w:pStyle w:val="Normalni-slovn"/>
        <w:spacing w:after="240" w:line="276" w:lineRule="auto"/>
        <w:ind w:left="363" w:right="822" w:hanging="357"/>
        <w:rPr>
          <w:rFonts w:ascii="Arial" w:hAnsi="Arial" w:cs="Arial"/>
          <w:szCs w:val="22"/>
        </w:rPr>
      </w:pPr>
      <w:r w:rsidRPr="00C20CE6">
        <w:rPr>
          <w:rFonts w:ascii="Arial" w:hAnsi="Arial" w:cs="Arial"/>
          <w:szCs w:val="22"/>
        </w:rPr>
        <w:t xml:space="preserve">je schopen na vyžádání </w:t>
      </w:r>
      <w:r w:rsidRPr="00277A7C">
        <w:rPr>
          <w:rFonts w:ascii="Arial" w:hAnsi="Arial" w:cs="Arial"/>
          <w:szCs w:val="22"/>
        </w:rPr>
        <w:t>do 24 hodin zajistit mimořádný svoz odpadu</w:t>
      </w:r>
      <w:r w:rsidRPr="00C20CE6">
        <w:rPr>
          <w:rFonts w:ascii="Arial" w:hAnsi="Arial" w:cs="Arial"/>
          <w:szCs w:val="22"/>
        </w:rPr>
        <w:t xml:space="preserve"> podle ceny stanovené v technických podmínkách,</w:t>
      </w:r>
    </w:p>
    <w:p w:rsidR="00536802" w:rsidRPr="00C20CE6" w:rsidRDefault="00E77B8E" w:rsidP="00536802">
      <w:pPr>
        <w:pStyle w:val="Normalni-slovn"/>
        <w:spacing w:after="240" w:line="276" w:lineRule="auto"/>
        <w:ind w:left="363" w:right="822" w:hanging="357"/>
        <w:rPr>
          <w:rFonts w:ascii="Arial" w:hAnsi="Arial" w:cs="Arial"/>
          <w:szCs w:val="22"/>
        </w:rPr>
      </w:pPr>
      <w:proofErr w:type="gramStart"/>
      <w:r>
        <w:rPr>
          <w:rFonts w:ascii="Arial" w:hAnsi="Arial" w:cs="Arial"/>
          <w:szCs w:val="22"/>
        </w:rPr>
        <w:t xml:space="preserve">se </w:t>
      </w:r>
      <w:r w:rsidR="00942C9A" w:rsidRPr="00C20CE6">
        <w:rPr>
          <w:rFonts w:ascii="Arial" w:hAnsi="Arial" w:cs="Arial"/>
          <w:szCs w:val="22"/>
        </w:rPr>
        <w:t>zavazuje</w:t>
      </w:r>
      <w:proofErr w:type="gramEnd"/>
      <w:r w:rsidR="00942C9A" w:rsidRPr="00C20CE6">
        <w:rPr>
          <w:rFonts w:ascii="Arial" w:hAnsi="Arial" w:cs="Arial"/>
          <w:szCs w:val="22"/>
        </w:rPr>
        <w:t xml:space="preserve"> v rámci ekologického nakládání s odpady minimalizovat skládkování odpadu.</w:t>
      </w:r>
    </w:p>
    <w:p w:rsidR="00C20CE6" w:rsidRPr="00C20CE6" w:rsidRDefault="003A2BD8" w:rsidP="00C20CE6">
      <w:pPr>
        <w:pStyle w:val="Normalni-slovn"/>
        <w:spacing w:after="240" w:line="276" w:lineRule="auto"/>
        <w:ind w:left="363" w:right="822" w:hanging="357"/>
        <w:rPr>
          <w:rFonts w:ascii="Arial" w:hAnsi="Arial" w:cs="Arial"/>
          <w:szCs w:val="22"/>
        </w:rPr>
      </w:pPr>
      <w:r w:rsidRPr="00C20CE6">
        <w:rPr>
          <w:rFonts w:ascii="Arial" w:hAnsi="Arial" w:cs="Arial"/>
          <w:b/>
          <w:szCs w:val="22"/>
        </w:rPr>
        <w:t xml:space="preserve">splňuje požadavky na prokázání technické kvalifikace </w:t>
      </w:r>
      <w:r w:rsidR="00271530">
        <w:rPr>
          <w:rFonts w:ascii="Arial" w:hAnsi="Arial" w:cs="Arial"/>
          <w:b/>
          <w:szCs w:val="22"/>
        </w:rPr>
        <w:t xml:space="preserve">analogicky s § 79 odst. 2 písm. b) zákona </w:t>
      </w:r>
      <w:bookmarkStart w:id="4" w:name="_GoBack"/>
      <w:bookmarkEnd w:id="4"/>
      <w:r w:rsidRPr="00C20CE6">
        <w:rPr>
          <w:rFonts w:ascii="Arial" w:hAnsi="Arial" w:cs="Arial"/>
          <w:b/>
          <w:szCs w:val="22"/>
        </w:rPr>
        <w:t>v rozsahu stanoveném v zadávacích podmínkách na výše uvedenou veřejnou zakázku</w:t>
      </w:r>
      <w:r w:rsidRPr="00C20CE6">
        <w:rPr>
          <w:rFonts w:ascii="Arial" w:hAnsi="Arial" w:cs="Arial"/>
          <w:szCs w:val="22"/>
        </w:rPr>
        <w:t xml:space="preserve"> a </w:t>
      </w:r>
      <w:r w:rsidR="00CE2C1C" w:rsidRPr="00C20CE6">
        <w:rPr>
          <w:rFonts w:ascii="Arial" w:hAnsi="Arial" w:cs="Arial"/>
          <w:b/>
          <w:szCs w:val="22"/>
        </w:rPr>
        <w:t>předkládá seznam obdobných služeb</w:t>
      </w:r>
      <w:r w:rsidR="006C7E2A" w:rsidRPr="00C20CE6">
        <w:rPr>
          <w:rFonts w:ascii="Arial" w:hAnsi="Arial" w:cs="Arial"/>
          <w:b/>
          <w:szCs w:val="22"/>
        </w:rPr>
        <w:t>, které realizovala</w:t>
      </w:r>
      <w:r w:rsidR="00CE2C1C" w:rsidRPr="00C20CE6">
        <w:rPr>
          <w:rFonts w:ascii="Arial" w:hAnsi="Arial" w:cs="Arial"/>
          <w:b/>
          <w:szCs w:val="22"/>
        </w:rPr>
        <w:t>:</w:t>
      </w:r>
    </w:p>
    <w:p w:rsidR="00C20CE6" w:rsidRPr="00C20CE6" w:rsidRDefault="00C20CE6" w:rsidP="00C20CE6">
      <w:pPr>
        <w:pStyle w:val="Normalni-slovn"/>
        <w:numPr>
          <w:ilvl w:val="0"/>
          <w:numId w:val="0"/>
        </w:numPr>
        <w:spacing w:after="240" w:line="276" w:lineRule="auto"/>
        <w:ind w:left="363" w:right="822"/>
        <w:rPr>
          <w:rFonts w:ascii="Arial" w:hAnsi="Arial" w:cs="Arial"/>
          <w:szCs w:val="22"/>
        </w:rPr>
      </w:pPr>
      <w:r w:rsidRPr="00C20CE6">
        <w:rPr>
          <w:rFonts w:ascii="Arial" w:hAnsi="Arial" w:cs="Arial"/>
          <w:szCs w:val="22"/>
        </w:rPr>
        <w:lastRenderedPageBreak/>
        <w:t xml:space="preserve">Zadavatel požaduje, aby dodavatel předložil seznam </w:t>
      </w:r>
      <w:r w:rsidR="00277A7C">
        <w:rPr>
          <w:rFonts w:ascii="Arial" w:hAnsi="Arial" w:cs="Arial"/>
          <w:szCs w:val="22"/>
        </w:rPr>
        <w:t xml:space="preserve">minimálně 2 </w:t>
      </w:r>
      <w:r w:rsidRPr="00C20CE6">
        <w:rPr>
          <w:rFonts w:ascii="Arial" w:hAnsi="Arial" w:cs="Arial"/>
          <w:szCs w:val="22"/>
        </w:rPr>
        <w:t xml:space="preserve">provedených služeb obdobného charakteru (tj. poskytování služeb v oblasti životního prostředí, zejména pak činnosti spočívající v zajišťování třídění a svozu komunálního odpadu, jeho sběr, svoz a odstranění, </w:t>
      </w:r>
      <w:r w:rsidR="00271530">
        <w:rPr>
          <w:rFonts w:ascii="Arial" w:hAnsi="Arial" w:cs="Arial"/>
          <w:szCs w:val="22"/>
        </w:rPr>
        <w:t>ekologická likvidace</w:t>
      </w:r>
      <w:r w:rsidRPr="00C20CE6">
        <w:rPr>
          <w:rFonts w:ascii="Arial" w:hAnsi="Arial" w:cs="Arial"/>
          <w:szCs w:val="22"/>
        </w:rPr>
        <w:t xml:space="preserve"> tříděných složek komunálního odpadu jako je papír, sklo, plasty, bioodpady) poskytnutých za poslední 3 roky př</w:t>
      </w:r>
      <w:r w:rsidR="00277A7C">
        <w:rPr>
          <w:rFonts w:ascii="Arial" w:hAnsi="Arial" w:cs="Arial"/>
          <w:szCs w:val="22"/>
        </w:rPr>
        <w:t xml:space="preserve">ed zahájením výběrového řízení </w:t>
      </w:r>
      <w:r w:rsidRPr="00C20CE6">
        <w:rPr>
          <w:rFonts w:ascii="Arial" w:hAnsi="Arial" w:cs="Arial"/>
          <w:szCs w:val="22"/>
        </w:rPr>
        <w:t xml:space="preserve">v hodnotě minimálně </w:t>
      </w:r>
      <w:r w:rsidRPr="00277A7C">
        <w:rPr>
          <w:rFonts w:ascii="Arial" w:hAnsi="Arial" w:cs="Arial"/>
          <w:b/>
          <w:szCs w:val="22"/>
        </w:rPr>
        <w:t>500.000,- Kč bez DPH za každou takovou poskytnutou službu</w:t>
      </w:r>
      <w:r w:rsidRPr="00C20CE6">
        <w:rPr>
          <w:rFonts w:ascii="Arial" w:hAnsi="Arial" w:cs="Arial"/>
          <w:szCs w:val="22"/>
        </w:rPr>
        <w:t>.</w:t>
      </w:r>
    </w:p>
    <w:p w:rsidR="00C20CE6" w:rsidRPr="00C20CE6" w:rsidRDefault="00C20CE6" w:rsidP="00C20CE6">
      <w:pPr>
        <w:rPr>
          <w:rFonts w:ascii="Arial" w:hAnsi="Arial" w:cs="Arial"/>
          <w:b/>
          <w:sz w:val="22"/>
        </w:rPr>
      </w:pPr>
      <w:r w:rsidRPr="00C20CE6">
        <w:rPr>
          <w:rFonts w:ascii="Arial" w:hAnsi="Arial" w:cs="Arial"/>
          <w:b/>
          <w:sz w:val="22"/>
        </w:rPr>
        <w:t>Referenční zakázka č. 1: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4260"/>
        <w:gridCol w:w="5091"/>
      </w:tblGrid>
      <w:tr w:rsidR="00C20CE6" w:rsidRPr="00C20CE6" w:rsidTr="00C20CE6"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20CE6" w:rsidRPr="00C20CE6" w:rsidRDefault="00C20CE6">
            <w:pPr>
              <w:rPr>
                <w:rFonts w:ascii="Arial" w:hAnsi="Arial" w:cs="Arial"/>
                <w:b/>
                <w:sz w:val="22"/>
              </w:rPr>
            </w:pPr>
            <w:r w:rsidRPr="00C20CE6">
              <w:rPr>
                <w:rFonts w:ascii="Arial" w:hAnsi="Arial" w:cs="Arial"/>
                <w:b/>
                <w:sz w:val="22"/>
              </w:rPr>
              <w:t>Název referenční zakázky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E6" w:rsidRPr="00C20CE6" w:rsidRDefault="00C20CE6">
            <w:pPr>
              <w:rPr>
                <w:rFonts w:ascii="Arial" w:hAnsi="Arial" w:cs="Arial"/>
                <w:sz w:val="22"/>
              </w:rPr>
            </w:pPr>
            <w:r w:rsidRPr="00C20CE6">
              <w:rPr>
                <w:rFonts w:ascii="Arial" w:hAnsi="Arial" w:cs="Arial"/>
                <w:sz w:val="22"/>
                <w:highlight w:val="yellow"/>
              </w:rPr>
              <w:t>………</w:t>
            </w:r>
          </w:p>
        </w:tc>
      </w:tr>
      <w:tr w:rsidR="00C20CE6" w:rsidRPr="00C20CE6" w:rsidTr="00C20CE6"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20CE6" w:rsidRPr="00C20CE6" w:rsidRDefault="00C20CE6">
            <w:pPr>
              <w:rPr>
                <w:rFonts w:ascii="Arial" w:hAnsi="Arial" w:cs="Arial"/>
                <w:b/>
                <w:sz w:val="22"/>
              </w:rPr>
            </w:pPr>
            <w:r w:rsidRPr="00C20CE6">
              <w:rPr>
                <w:rFonts w:ascii="Arial" w:hAnsi="Arial" w:cs="Arial"/>
                <w:b/>
                <w:sz w:val="22"/>
              </w:rPr>
              <w:t>Stručný popis referenční zakázky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E6" w:rsidRPr="00C20CE6" w:rsidRDefault="00C20CE6">
            <w:pPr>
              <w:rPr>
                <w:rFonts w:ascii="Arial" w:hAnsi="Arial" w:cs="Arial"/>
                <w:sz w:val="22"/>
              </w:rPr>
            </w:pPr>
            <w:r w:rsidRPr="00C20CE6">
              <w:rPr>
                <w:rFonts w:ascii="Arial" w:hAnsi="Arial" w:cs="Arial"/>
                <w:sz w:val="22"/>
                <w:highlight w:val="yellow"/>
              </w:rPr>
              <w:t>………</w:t>
            </w:r>
          </w:p>
        </w:tc>
      </w:tr>
      <w:tr w:rsidR="00C20CE6" w:rsidRPr="00C20CE6" w:rsidTr="00C20CE6">
        <w:trPr>
          <w:trHeight w:val="1055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C20CE6" w:rsidRPr="00C20CE6" w:rsidRDefault="00C20CE6">
            <w:pPr>
              <w:rPr>
                <w:rFonts w:ascii="Arial" w:hAnsi="Arial" w:cs="Arial"/>
                <w:b/>
                <w:sz w:val="22"/>
              </w:rPr>
            </w:pPr>
            <w:r w:rsidRPr="00C20CE6">
              <w:rPr>
                <w:rFonts w:ascii="Arial" w:hAnsi="Arial" w:cs="Arial"/>
                <w:b/>
                <w:sz w:val="22"/>
              </w:rPr>
              <w:t>Místo realizace</w:t>
            </w:r>
          </w:p>
          <w:p w:rsidR="00C20CE6" w:rsidRPr="00C20CE6" w:rsidRDefault="00C20CE6">
            <w:pPr>
              <w:rPr>
                <w:rFonts w:ascii="Arial" w:hAnsi="Arial" w:cs="Arial"/>
                <w:b/>
                <w:sz w:val="22"/>
              </w:rPr>
            </w:pPr>
            <w:r w:rsidRPr="00C20CE6">
              <w:rPr>
                <w:rFonts w:ascii="Arial" w:hAnsi="Arial" w:cs="Arial"/>
                <w:b/>
                <w:sz w:val="22"/>
              </w:rPr>
              <w:t>Termín realizace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E6" w:rsidRPr="00C20CE6" w:rsidRDefault="00C20CE6">
            <w:pPr>
              <w:rPr>
                <w:rFonts w:ascii="Arial" w:hAnsi="Arial" w:cs="Arial"/>
                <w:sz w:val="22"/>
              </w:rPr>
            </w:pPr>
            <w:r w:rsidRPr="00C20CE6">
              <w:rPr>
                <w:rFonts w:ascii="Arial" w:hAnsi="Arial" w:cs="Arial"/>
                <w:sz w:val="22"/>
                <w:highlight w:val="yellow"/>
              </w:rPr>
              <w:t>………</w:t>
            </w:r>
          </w:p>
          <w:p w:rsidR="00C20CE6" w:rsidRPr="00C20CE6" w:rsidRDefault="00C20CE6">
            <w:pPr>
              <w:rPr>
                <w:rFonts w:ascii="Arial" w:hAnsi="Arial" w:cs="Arial"/>
                <w:sz w:val="22"/>
              </w:rPr>
            </w:pPr>
            <w:r w:rsidRPr="00C20CE6">
              <w:rPr>
                <w:rFonts w:ascii="Arial" w:hAnsi="Arial" w:cs="Arial"/>
                <w:sz w:val="22"/>
                <w:highlight w:val="yellow"/>
              </w:rPr>
              <w:t>………</w:t>
            </w:r>
          </w:p>
        </w:tc>
      </w:tr>
      <w:tr w:rsidR="00C20CE6" w:rsidRPr="00C20CE6" w:rsidTr="00C20CE6"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20CE6" w:rsidRPr="00C20CE6" w:rsidRDefault="00C20CE6">
            <w:pPr>
              <w:rPr>
                <w:rFonts w:ascii="Arial" w:hAnsi="Arial" w:cs="Arial"/>
                <w:b/>
                <w:sz w:val="22"/>
              </w:rPr>
            </w:pPr>
            <w:r w:rsidRPr="00C20CE6">
              <w:rPr>
                <w:rFonts w:ascii="Arial" w:hAnsi="Arial" w:cs="Arial"/>
                <w:b/>
                <w:sz w:val="22"/>
              </w:rPr>
              <w:t>Identifikace objednatele vč. kontaktní osoby (jméno, e-mail, telefon)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E6" w:rsidRPr="00C20CE6" w:rsidRDefault="00C20CE6">
            <w:pPr>
              <w:rPr>
                <w:rFonts w:ascii="Arial" w:hAnsi="Arial" w:cs="Arial"/>
                <w:sz w:val="22"/>
              </w:rPr>
            </w:pPr>
            <w:r w:rsidRPr="00C20CE6">
              <w:rPr>
                <w:rFonts w:ascii="Arial" w:hAnsi="Arial" w:cs="Arial"/>
                <w:sz w:val="22"/>
                <w:highlight w:val="yellow"/>
              </w:rPr>
              <w:t>………</w:t>
            </w:r>
          </w:p>
        </w:tc>
      </w:tr>
      <w:tr w:rsidR="00C20CE6" w:rsidRPr="00C20CE6" w:rsidTr="00C20CE6"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20CE6" w:rsidRPr="00C20CE6" w:rsidRDefault="00C20CE6">
            <w:pPr>
              <w:rPr>
                <w:rFonts w:ascii="Arial" w:hAnsi="Arial" w:cs="Arial"/>
                <w:b/>
                <w:sz w:val="22"/>
              </w:rPr>
            </w:pPr>
            <w:r w:rsidRPr="00C20CE6">
              <w:rPr>
                <w:rFonts w:ascii="Arial" w:hAnsi="Arial" w:cs="Arial"/>
                <w:b/>
                <w:sz w:val="22"/>
              </w:rPr>
              <w:t>Hodnota referenční zakázky v Kč bez DPH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E6" w:rsidRPr="00C20CE6" w:rsidRDefault="00C20CE6">
            <w:pPr>
              <w:rPr>
                <w:rFonts w:ascii="Arial" w:hAnsi="Arial" w:cs="Arial"/>
                <w:sz w:val="22"/>
              </w:rPr>
            </w:pPr>
            <w:r w:rsidRPr="00C20CE6">
              <w:rPr>
                <w:rFonts w:ascii="Arial" w:hAnsi="Arial" w:cs="Arial"/>
                <w:sz w:val="22"/>
                <w:highlight w:val="yellow"/>
              </w:rPr>
              <w:t>………</w:t>
            </w:r>
          </w:p>
        </w:tc>
      </w:tr>
    </w:tbl>
    <w:p w:rsidR="00C20CE6" w:rsidRPr="00C20CE6" w:rsidRDefault="00C20CE6" w:rsidP="00C20CE6">
      <w:pPr>
        <w:rPr>
          <w:rFonts w:ascii="Arial" w:eastAsia="Times New Roman" w:hAnsi="Arial" w:cs="Arial"/>
          <w:sz w:val="22"/>
          <w:lang w:eastAsia="cs-CZ"/>
        </w:rPr>
      </w:pPr>
    </w:p>
    <w:p w:rsidR="00C20CE6" w:rsidRPr="00C20CE6" w:rsidRDefault="00C20CE6" w:rsidP="00C20CE6">
      <w:pPr>
        <w:rPr>
          <w:rFonts w:ascii="Arial" w:eastAsia="Times New Roman" w:hAnsi="Arial" w:cs="Arial"/>
          <w:sz w:val="22"/>
          <w:lang w:eastAsia="cs-CZ"/>
        </w:rPr>
      </w:pPr>
    </w:p>
    <w:p w:rsidR="00C20CE6" w:rsidRPr="00C20CE6" w:rsidRDefault="00C20CE6" w:rsidP="00C20CE6">
      <w:pPr>
        <w:rPr>
          <w:rFonts w:ascii="Arial" w:hAnsi="Arial" w:cs="Arial"/>
          <w:b/>
          <w:sz w:val="22"/>
        </w:rPr>
      </w:pPr>
      <w:r w:rsidRPr="00C20CE6">
        <w:rPr>
          <w:rFonts w:ascii="Arial" w:hAnsi="Arial" w:cs="Arial"/>
          <w:b/>
          <w:sz w:val="22"/>
        </w:rPr>
        <w:t xml:space="preserve">Referenční zakázka č. 2: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4260"/>
        <w:gridCol w:w="5091"/>
      </w:tblGrid>
      <w:tr w:rsidR="00C20CE6" w:rsidRPr="00C20CE6" w:rsidTr="00587ED3"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20CE6" w:rsidRPr="00C20CE6" w:rsidRDefault="00C20CE6" w:rsidP="00587ED3">
            <w:pPr>
              <w:rPr>
                <w:rFonts w:ascii="Arial" w:hAnsi="Arial" w:cs="Arial"/>
                <w:b/>
                <w:sz w:val="22"/>
              </w:rPr>
            </w:pPr>
            <w:r w:rsidRPr="00C20CE6">
              <w:rPr>
                <w:rFonts w:ascii="Arial" w:hAnsi="Arial" w:cs="Arial"/>
                <w:b/>
                <w:sz w:val="22"/>
              </w:rPr>
              <w:t>Název referenční zakázky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E6" w:rsidRPr="00C20CE6" w:rsidRDefault="00C20CE6" w:rsidP="00587ED3">
            <w:pPr>
              <w:rPr>
                <w:rFonts w:ascii="Arial" w:hAnsi="Arial" w:cs="Arial"/>
                <w:sz w:val="22"/>
              </w:rPr>
            </w:pPr>
            <w:r w:rsidRPr="00C20CE6">
              <w:rPr>
                <w:rFonts w:ascii="Arial" w:hAnsi="Arial" w:cs="Arial"/>
                <w:sz w:val="22"/>
                <w:highlight w:val="yellow"/>
              </w:rPr>
              <w:t>………</w:t>
            </w:r>
          </w:p>
        </w:tc>
      </w:tr>
      <w:tr w:rsidR="00C20CE6" w:rsidRPr="00C20CE6" w:rsidTr="00587ED3"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20CE6" w:rsidRPr="00C20CE6" w:rsidRDefault="00C20CE6" w:rsidP="00587ED3">
            <w:pPr>
              <w:rPr>
                <w:rFonts w:ascii="Arial" w:hAnsi="Arial" w:cs="Arial"/>
                <w:b/>
                <w:sz w:val="22"/>
              </w:rPr>
            </w:pPr>
            <w:r w:rsidRPr="00C20CE6">
              <w:rPr>
                <w:rFonts w:ascii="Arial" w:hAnsi="Arial" w:cs="Arial"/>
                <w:b/>
                <w:sz w:val="22"/>
              </w:rPr>
              <w:t>Stručný popis referenční zakázky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E6" w:rsidRPr="00C20CE6" w:rsidRDefault="00C20CE6" w:rsidP="00587ED3">
            <w:pPr>
              <w:rPr>
                <w:rFonts w:ascii="Arial" w:hAnsi="Arial" w:cs="Arial"/>
                <w:sz w:val="22"/>
              </w:rPr>
            </w:pPr>
            <w:r w:rsidRPr="00C20CE6">
              <w:rPr>
                <w:rFonts w:ascii="Arial" w:hAnsi="Arial" w:cs="Arial"/>
                <w:sz w:val="22"/>
                <w:highlight w:val="yellow"/>
              </w:rPr>
              <w:t>………</w:t>
            </w:r>
          </w:p>
        </w:tc>
      </w:tr>
      <w:tr w:rsidR="00C20CE6" w:rsidRPr="00C20CE6" w:rsidTr="00587ED3">
        <w:trPr>
          <w:trHeight w:val="1055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C20CE6" w:rsidRPr="00C20CE6" w:rsidRDefault="00C20CE6" w:rsidP="00587ED3">
            <w:pPr>
              <w:rPr>
                <w:rFonts w:ascii="Arial" w:hAnsi="Arial" w:cs="Arial"/>
                <w:b/>
                <w:sz w:val="22"/>
              </w:rPr>
            </w:pPr>
            <w:r w:rsidRPr="00C20CE6">
              <w:rPr>
                <w:rFonts w:ascii="Arial" w:hAnsi="Arial" w:cs="Arial"/>
                <w:b/>
                <w:sz w:val="22"/>
              </w:rPr>
              <w:t>Místo realizace</w:t>
            </w:r>
          </w:p>
          <w:p w:rsidR="00C20CE6" w:rsidRPr="00C20CE6" w:rsidRDefault="00C20CE6" w:rsidP="00587ED3">
            <w:pPr>
              <w:rPr>
                <w:rFonts w:ascii="Arial" w:hAnsi="Arial" w:cs="Arial"/>
                <w:b/>
                <w:sz w:val="22"/>
              </w:rPr>
            </w:pPr>
            <w:r w:rsidRPr="00C20CE6">
              <w:rPr>
                <w:rFonts w:ascii="Arial" w:hAnsi="Arial" w:cs="Arial"/>
                <w:b/>
                <w:sz w:val="22"/>
              </w:rPr>
              <w:t>Termín realizace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E6" w:rsidRPr="00C20CE6" w:rsidRDefault="00C20CE6" w:rsidP="00587ED3">
            <w:pPr>
              <w:rPr>
                <w:rFonts w:ascii="Arial" w:hAnsi="Arial" w:cs="Arial"/>
                <w:sz w:val="22"/>
              </w:rPr>
            </w:pPr>
            <w:r w:rsidRPr="00C20CE6">
              <w:rPr>
                <w:rFonts w:ascii="Arial" w:hAnsi="Arial" w:cs="Arial"/>
                <w:sz w:val="22"/>
                <w:highlight w:val="yellow"/>
              </w:rPr>
              <w:t>………</w:t>
            </w:r>
          </w:p>
          <w:p w:rsidR="00C20CE6" w:rsidRPr="00C20CE6" w:rsidRDefault="00C20CE6" w:rsidP="00587ED3">
            <w:pPr>
              <w:rPr>
                <w:rFonts w:ascii="Arial" w:hAnsi="Arial" w:cs="Arial"/>
                <w:sz w:val="22"/>
              </w:rPr>
            </w:pPr>
            <w:r w:rsidRPr="00C20CE6">
              <w:rPr>
                <w:rFonts w:ascii="Arial" w:hAnsi="Arial" w:cs="Arial"/>
                <w:sz w:val="22"/>
                <w:highlight w:val="yellow"/>
              </w:rPr>
              <w:t>………</w:t>
            </w:r>
          </w:p>
        </w:tc>
      </w:tr>
      <w:tr w:rsidR="00C20CE6" w:rsidRPr="00C20CE6" w:rsidTr="00587ED3"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20CE6" w:rsidRPr="00C20CE6" w:rsidRDefault="00C20CE6" w:rsidP="00587ED3">
            <w:pPr>
              <w:rPr>
                <w:rFonts w:ascii="Arial" w:hAnsi="Arial" w:cs="Arial"/>
                <w:b/>
                <w:sz w:val="22"/>
              </w:rPr>
            </w:pPr>
            <w:r w:rsidRPr="00C20CE6">
              <w:rPr>
                <w:rFonts w:ascii="Arial" w:hAnsi="Arial" w:cs="Arial"/>
                <w:b/>
                <w:sz w:val="22"/>
              </w:rPr>
              <w:t>Identifikace objednatele vč. kontaktní osoby (jméno, e-mail, telefon)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E6" w:rsidRPr="00C20CE6" w:rsidRDefault="00C20CE6" w:rsidP="00587ED3">
            <w:pPr>
              <w:rPr>
                <w:rFonts w:ascii="Arial" w:hAnsi="Arial" w:cs="Arial"/>
                <w:sz w:val="22"/>
              </w:rPr>
            </w:pPr>
            <w:r w:rsidRPr="00C20CE6">
              <w:rPr>
                <w:rFonts w:ascii="Arial" w:hAnsi="Arial" w:cs="Arial"/>
                <w:sz w:val="22"/>
                <w:highlight w:val="yellow"/>
              </w:rPr>
              <w:t>………</w:t>
            </w:r>
          </w:p>
        </w:tc>
      </w:tr>
      <w:tr w:rsidR="00C20CE6" w:rsidRPr="00C20CE6" w:rsidTr="00587ED3"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20CE6" w:rsidRPr="00C20CE6" w:rsidRDefault="00C20CE6" w:rsidP="00587ED3">
            <w:pPr>
              <w:rPr>
                <w:rFonts w:ascii="Arial" w:hAnsi="Arial" w:cs="Arial"/>
                <w:b/>
                <w:sz w:val="22"/>
              </w:rPr>
            </w:pPr>
            <w:r w:rsidRPr="00C20CE6">
              <w:rPr>
                <w:rFonts w:ascii="Arial" w:hAnsi="Arial" w:cs="Arial"/>
                <w:b/>
                <w:sz w:val="22"/>
              </w:rPr>
              <w:t>Hodnota referenční zakázky v Kč bez DPH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E6" w:rsidRPr="00C20CE6" w:rsidRDefault="00C20CE6" w:rsidP="00587ED3">
            <w:pPr>
              <w:rPr>
                <w:rFonts w:ascii="Arial" w:hAnsi="Arial" w:cs="Arial"/>
                <w:sz w:val="22"/>
              </w:rPr>
            </w:pPr>
            <w:r w:rsidRPr="00C20CE6">
              <w:rPr>
                <w:rFonts w:ascii="Arial" w:hAnsi="Arial" w:cs="Arial"/>
                <w:sz w:val="22"/>
                <w:highlight w:val="yellow"/>
              </w:rPr>
              <w:t>………</w:t>
            </w:r>
          </w:p>
        </w:tc>
      </w:tr>
    </w:tbl>
    <w:p w:rsidR="00C20CE6" w:rsidRPr="00C20CE6" w:rsidRDefault="00C20CE6" w:rsidP="00C20CE6">
      <w:pPr>
        <w:rPr>
          <w:rFonts w:ascii="Arial" w:eastAsia="Times New Roman" w:hAnsi="Arial" w:cs="Arial"/>
          <w:sz w:val="22"/>
          <w:lang w:eastAsia="cs-CZ"/>
        </w:rPr>
      </w:pPr>
    </w:p>
    <w:p w:rsidR="00C20CE6" w:rsidRPr="00C20CE6" w:rsidRDefault="00C20CE6" w:rsidP="00C20CE6">
      <w:pPr>
        <w:pStyle w:val="Normalni-slovn"/>
        <w:numPr>
          <w:ilvl w:val="0"/>
          <w:numId w:val="0"/>
        </w:numPr>
        <w:spacing w:after="240" w:line="276" w:lineRule="auto"/>
        <w:ind w:left="360" w:right="822" w:hanging="360"/>
        <w:rPr>
          <w:rFonts w:ascii="Arial" w:hAnsi="Arial" w:cs="Arial"/>
          <w:b/>
          <w:szCs w:val="22"/>
        </w:rPr>
      </w:pPr>
    </w:p>
    <w:p w:rsidR="00C20CE6" w:rsidRPr="00C20CE6" w:rsidRDefault="00C20CE6" w:rsidP="00C20CE6">
      <w:pPr>
        <w:pStyle w:val="Normalni-slovn"/>
        <w:numPr>
          <w:ilvl w:val="0"/>
          <w:numId w:val="0"/>
        </w:numPr>
        <w:spacing w:after="240" w:line="276" w:lineRule="auto"/>
        <w:ind w:left="360" w:right="822" w:hanging="360"/>
        <w:rPr>
          <w:rFonts w:ascii="Arial" w:hAnsi="Arial" w:cs="Arial"/>
          <w:b/>
          <w:szCs w:val="22"/>
        </w:rPr>
      </w:pPr>
    </w:p>
    <w:p w:rsidR="00CE2C1C" w:rsidRPr="00C20CE6" w:rsidRDefault="00C20CE6" w:rsidP="00C20CE6">
      <w:pPr>
        <w:pStyle w:val="Normalni-slovn"/>
        <w:numPr>
          <w:ilvl w:val="0"/>
          <w:numId w:val="0"/>
        </w:numPr>
        <w:spacing w:after="240" w:line="276" w:lineRule="auto"/>
        <w:ind w:left="360" w:right="822" w:hanging="360"/>
        <w:rPr>
          <w:rFonts w:ascii="Arial" w:hAnsi="Arial" w:cs="Arial"/>
          <w:szCs w:val="22"/>
        </w:rPr>
      </w:pPr>
      <w:r w:rsidRPr="00C20CE6">
        <w:rPr>
          <w:rFonts w:ascii="Arial" w:hAnsi="Arial" w:cs="Arial"/>
          <w:szCs w:val="22"/>
        </w:rPr>
        <w:t xml:space="preserve"> </w:t>
      </w:r>
    </w:p>
    <w:p w:rsidR="00CE2C1C" w:rsidRPr="00C20CE6" w:rsidRDefault="00CE2C1C" w:rsidP="00B91636">
      <w:pPr>
        <w:spacing w:line="276" w:lineRule="auto"/>
        <w:ind w:right="868"/>
        <w:rPr>
          <w:rFonts w:ascii="Arial" w:hAnsi="Arial" w:cs="Arial"/>
          <w:sz w:val="22"/>
        </w:rPr>
      </w:pPr>
      <w:r w:rsidRPr="00C20CE6">
        <w:rPr>
          <w:rFonts w:ascii="Arial" w:hAnsi="Arial" w:cs="Arial"/>
          <w:sz w:val="22"/>
        </w:rPr>
        <w:t>V</w:t>
      </w:r>
      <w:r w:rsidRPr="00C20CE6">
        <w:rPr>
          <w:rFonts w:ascii="Arial" w:hAnsi="Arial" w:cs="Arial"/>
          <w:sz w:val="22"/>
          <w:highlight w:val="yellow"/>
        </w:rPr>
        <w:fldChar w:fldCharType="begin">
          <w:ffData>
            <w:name w:val="Text114"/>
            <w:enabled/>
            <w:calcOnExit w:val="0"/>
            <w:textInput/>
          </w:ffData>
        </w:fldChar>
      </w:r>
      <w:r w:rsidRPr="00C20CE6">
        <w:rPr>
          <w:rFonts w:ascii="Arial" w:hAnsi="Arial" w:cs="Arial"/>
          <w:sz w:val="22"/>
          <w:highlight w:val="yellow"/>
        </w:rPr>
        <w:instrText xml:space="preserve"> FORMTEXT </w:instrText>
      </w:r>
      <w:r w:rsidRPr="00C20CE6">
        <w:rPr>
          <w:rFonts w:ascii="Arial" w:hAnsi="Arial" w:cs="Arial"/>
          <w:sz w:val="22"/>
          <w:highlight w:val="yellow"/>
        </w:rPr>
      </w:r>
      <w:r w:rsidRPr="00C20CE6">
        <w:rPr>
          <w:rFonts w:ascii="Arial" w:hAnsi="Arial" w:cs="Arial"/>
          <w:sz w:val="22"/>
          <w:highlight w:val="yellow"/>
        </w:rPr>
        <w:fldChar w:fldCharType="separate"/>
      </w:r>
      <w:r w:rsidRPr="00C20CE6">
        <w:rPr>
          <w:rFonts w:ascii="Arial" w:eastAsia="Arial Unicode MS" w:hAnsi="Arial" w:cs="Arial"/>
          <w:noProof/>
          <w:sz w:val="22"/>
          <w:highlight w:val="yellow"/>
        </w:rPr>
        <w:t> </w:t>
      </w:r>
      <w:r w:rsidRPr="00C20CE6">
        <w:rPr>
          <w:rFonts w:ascii="Arial" w:eastAsia="Arial Unicode MS" w:hAnsi="Arial" w:cs="Arial"/>
          <w:noProof/>
          <w:sz w:val="22"/>
          <w:highlight w:val="yellow"/>
        </w:rPr>
        <w:t> </w:t>
      </w:r>
      <w:r w:rsidRPr="00C20CE6">
        <w:rPr>
          <w:rFonts w:ascii="Arial" w:eastAsia="Arial Unicode MS" w:hAnsi="Arial" w:cs="Arial"/>
          <w:noProof/>
          <w:sz w:val="22"/>
          <w:highlight w:val="yellow"/>
        </w:rPr>
        <w:t> </w:t>
      </w:r>
      <w:r w:rsidRPr="00C20CE6">
        <w:rPr>
          <w:rFonts w:ascii="Arial" w:eastAsia="Arial Unicode MS" w:hAnsi="Arial" w:cs="Arial"/>
          <w:noProof/>
          <w:sz w:val="22"/>
          <w:highlight w:val="yellow"/>
        </w:rPr>
        <w:t> </w:t>
      </w:r>
      <w:r w:rsidRPr="00C20CE6">
        <w:rPr>
          <w:rFonts w:ascii="Arial" w:eastAsia="Arial Unicode MS" w:hAnsi="Arial" w:cs="Arial"/>
          <w:noProof/>
          <w:sz w:val="22"/>
          <w:highlight w:val="yellow"/>
        </w:rPr>
        <w:t> </w:t>
      </w:r>
      <w:r w:rsidRPr="00C20CE6">
        <w:rPr>
          <w:rFonts w:ascii="Arial" w:hAnsi="Arial" w:cs="Arial"/>
          <w:sz w:val="22"/>
          <w:highlight w:val="yellow"/>
        </w:rPr>
        <w:fldChar w:fldCharType="end"/>
      </w:r>
      <w:r w:rsidRPr="00C20CE6">
        <w:rPr>
          <w:rFonts w:ascii="Arial" w:hAnsi="Arial" w:cs="Arial"/>
          <w:sz w:val="22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C20CE6">
        <w:rPr>
          <w:rFonts w:ascii="Arial" w:hAnsi="Arial" w:cs="Arial"/>
          <w:sz w:val="22"/>
          <w:highlight w:val="yellow"/>
        </w:rPr>
        <w:instrText xml:space="preserve"> FORMTEXT </w:instrText>
      </w:r>
      <w:r w:rsidRPr="00C20CE6">
        <w:rPr>
          <w:rFonts w:ascii="Arial" w:hAnsi="Arial" w:cs="Arial"/>
          <w:sz w:val="22"/>
          <w:highlight w:val="yellow"/>
        </w:rPr>
      </w:r>
      <w:r w:rsidRPr="00C20CE6">
        <w:rPr>
          <w:rFonts w:ascii="Arial" w:hAnsi="Arial" w:cs="Arial"/>
          <w:sz w:val="22"/>
          <w:highlight w:val="yellow"/>
        </w:rPr>
        <w:fldChar w:fldCharType="separate"/>
      </w:r>
      <w:r w:rsidRPr="00C20CE6">
        <w:rPr>
          <w:rFonts w:ascii="Arial" w:eastAsia="Arial Unicode MS" w:hAnsi="Arial" w:cs="Arial"/>
          <w:sz w:val="22"/>
          <w:highlight w:val="yellow"/>
        </w:rPr>
        <w:t> </w:t>
      </w:r>
      <w:r w:rsidRPr="00C20CE6">
        <w:rPr>
          <w:rFonts w:ascii="Arial" w:eastAsia="Arial Unicode MS" w:hAnsi="Arial" w:cs="Arial"/>
          <w:sz w:val="22"/>
          <w:highlight w:val="yellow"/>
        </w:rPr>
        <w:t> </w:t>
      </w:r>
      <w:r w:rsidRPr="00C20CE6">
        <w:rPr>
          <w:rFonts w:ascii="Arial" w:eastAsia="Arial Unicode MS" w:hAnsi="Arial" w:cs="Arial"/>
          <w:sz w:val="22"/>
          <w:highlight w:val="yellow"/>
        </w:rPr>
        <w:t> </w:t>
      </w:r>
      <w:r w:rsidRPr="00C20CE6">
        <w:rPr>
          <w:rFonts w:ascii="Arial" w:eastAsia="Arial Unicode MS" w:hAnsi="Arial" w:cs="Arial"/>
          <w:sz w:val="22"/>
          <w:highlight w:val="yellow"/>
        </w:rPr>
        <w:t> </w:t>
      </w:r>
      <w:r w:rsidRPr="00C20CE6">
        <w:rPr>
          <w:rFonts w:ascii="Arial" w:eastAsia="Arial Unicode MS" w:hAnsi="Arial" w:cs="Arial"/>
          <w:sz w:val="22"/>
          <w:highlight w:val="yellow"/>
        </w:rPr>
        <w:t> </w:t>
      </w:r>
      <w:r w:rsidRPr="00C20CE6">
        <w:rPr>
          <w:rFonts w:ascii="Arial" w:hAnsi="Arial" w:cs="Arial"/>
          <w:sz w:val="22"/>
          <w:highlight w:val="yellow"/>
        </w:rPr>
        <w:fldChar w:fldCharType="end"/>
      </w:r>
      <w:r w:rsidRPr="00C20CE6">
        <w:rPr>
          <w:rFonts w:ascii="Arial" w:hAnsi="Arial" w:cs="Arial"/>
          <w:sz w:val="22"/>
        </w:rPr>
        <w:t xml:space="preserve">dne </w:t>
      </w:r>
      <w:r w:rsidRPr="00C20CE6">
        <w:rPr>
          <w:rFonts w:ascii="Arial" w:hAnsi="Arial" w:cs="Arial"/>
          <w:sz w:val="22"/>
          <w:highlight w:val="yellow"/>
        </w:rPr>
        <w:fldChar w:fldCharType="begin">
          <w:ffData>
            <w:name w:val="Text115"/>
            <w:enabled/>
            <w:calcOnExit w:val="0"/>
            <w:textInput/>
          </w:ffData>
        </w:fldChar>
      </w:r>
      <w:r w:rsidRPr="00C20CE6">
        <w:rPr>
          <w:rFonts w:ascii="Arial" w:hAnsi="Arial" w:cs="Arial"/>
          <w:sz w:val="22"/>
          <w:highlight w:val="yellow"/>
        </w:rPr>
        <w:instrText xml:space="preserve"> FORMTEXT </w:instrText>
      </w:r>
      <w:r w:rsidRPr="00C20CE6">
        <w:rPr>
          <w:rFonts w:ascii="Arial" w:hAnsi="Arial" w:cs="Arial"/>
          <w:sz w:val="22"/>
          <w:highlight w:val="yellow"/>
        </w:rPr>
      </w:r>
      <w:r w:rsidRPr="00C20CE6">
        <w:rPr>
          <w:rFonts w:ascii="Arial" w:hAnsi="Arial" w:cs="Arial"/>
          <w:sz w:val="22"/>
          <w:highlight w:val="yellow"/>
        </w:rPr>
        <w:fldChar w:fldCharType="separate"/>
      </w:r>
      <w:r w:rsidRPr="00C20CE6">
        <w:rPr>
          <w:rFonts w:ascii="Arial" w:eastAsia="Arial Unicode MS" w:hAnsi="Arial" w:cs="Arial"/>
          <w:noProof/>
          <w:sz w:val="22"/>
          <w:highlight w:val="yellow"/>
        </w:rPr>
        <w:t> </w:t>
      </w:r>
      <w:r w:rsidRPr="00C20CE6">
        <w:rPr>
          <w:rFonts w:ascii="Arial" w:eastAsia="Arial Unicode MS" w:hAnsi="Arial" w:cs="Arial"/>
          <w:noProof/>
          <w:sz w:val="22"/>
          <w:highlight w:val="yellow"/>
        </w:rPr>
        <w:t> </w:t>
      </w:r>
      <w:r w:rsidRPr="00C20CE6">
        <w:rPr>
          <w:rFonts w:ascii="Arial" w:eastAsia="Arial Unicode MS" w:hAnsi="Arial" w:cs="Arial"/>
          <w:noProof/>
          <w:sz w:val="22"/>
          <w:highlight w:val="yellow"/>
        </w:rPr>
        <w:t> </w:t>
      </w:r>
      <w:r w:rsidRPr="00C20CE6">
        <w:rPr>
          <w:rFonts w:ascii="Arial" w:eastAsia="Arial Unicode MS" w:hAnsi="Arial" w:cs="Arial"/>
          <w:noProof/>
          <w:sz w:val="22"/>
          <w:highlight w:val="yellow"/>
        </w:rPr>
        <w:t> </w:t>
      </w:r>
      <w:r w:rsidRPr="00C20CE6">
        <w:rPr>
          <w:rFonts w:ascii="Arial" w:eastAsia="Arial Unicode MS" w:hAnsi="Arial" w:cs="Arial"/>
          <w:noProof/>
          <w:sz w:val="22"/>
          <w:highlight w:val="yellow"/>
        </w:rPr>
        <w:t> </w:t>
      </w:r>
      <w:r w:rsidRPr="00C20CE6">
        <w:rPr>
          <w:rFonts w:ascii="Arial" w:hAnsi="Arial" w:cs="Arial"/>
          <w:sz w:val="22"/>
          <w:highlight w:val="yellow"/>
        </w:rPr>
        <w:fldChar w:fldCharType="end"/>
      </w:r>
      <w:r w:rsidRPr="00C20CE6">
        <w:rPr>
          <w:rFonts w:ascii="Arial" w:hAnsi="Arial" w:cs="Arial"/>
          <w:sz w:val="22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C20CE6">
        <w:rPr>
          <w:rFonts w:ascii="Arial" w:hAnsi="Arial" w:cs="Arial"/>
          <w:sz w:val="22"/>
          <w:highlight w:val="yellow"/>
        </w:rPr>
        <w:instrText xml:space="preserve"> FORMTEXT </w:instrText>
      </w:r>
      <w:r w:rsidRPr="00C20CE6">
        <w:rPr>
          <w:rFonts w:ascii="Arial" w:hAnsi="Arial" w:cs="Arial"/>
          <w:sz w:val="22"/>
          <w:highlight w:val="yellow"/>
        </w:rPr>
      </w:r>
      <w:r w:rsidRPr="00C20CE6">
        <w:rPr>
          <w:rFonts w:ascii="Arial" w:hAnsi="Arial" w:cs="Arial"/>
          <w:sz w:val="22"/>
          <w:highlight w:val="yellow"/>
        </w:rPr>
        <w:fldChar w:fldCharType="separate"/>
      </w:r>
      <w:r w:rsidRPr="00C20CE6">
        <w:rPr>
          <w:rFonts w:ascii="Arial" w:eastAsia="Arial Unicode MS" w:hAnsi="Arial" w:cs="Arial"/>
          <w:sz w:val="22"/>
          <w:highlight w:val="yellow"/>
        </w:rPr>
        <w:t> </w:t>
      </w:r>
      <w:r w:rsidRPr="00C20CE6">
        <w:rPr>
          <w:rFonts w:ascii="Arial" w:eastAsia="Arial Unicode MS" w:hAnsi="Arial" w:cs="Arial"/>
          <w:sz w:val="22"/>
          <w:highlight w:val="yellow"/>
        </w:rPr>
        <w:t> </w:t>
      </w:r>
      <w:r w:rsidRPr="00C20CE6">
        <w:rPr>
          <w:rFonts w:ascii="Arial" w:eastAsia="Arial Unicode MS" w:hAnsi="Arial" w:cs="Arial"/>
          <w:sz w:val="22"/>
          <w:highlight w:val="yellow"/>
        </w:rPr>
        <w:t> </w:t>
      </w:r>
      <w:r w:rsidRPr="00C20CE6">
        <w:rPr>
          <w:rFonts w:ascii="Arial" w:eastAsia="Arial Unicode MS" w:hAnsi="Arial" w:cs="Arial"/>
          <w:sz w:val="22"/>
          <w:highlight w:val="yellow"/>
        </w:rPr>
        <w:t> </w:t>
      </w:r>
      <w:r w:rsidRPr="00C20CE6">
        <w:rPr>
          <w:rFonts w:ascii="Arial" w:eastAsia="Arial Unicode MS" w:hAnsi="Arial" w:cs="Arial"/>
          <w:sz w:val="22"/>
          <w:highlight w:val="yellow"/>
        </w:rPr>
        <w:t> </w:t>
      </w:r>
      <w:r w:rsidRPr="00C20CE6">
        <w:rPr>
          <w:rFonts w:ascii="Arial" w:hAnsi="Arial" w:cs="Arial"/>
          <w:sz w:val="22"/>
          <w:highlight w:val="yellow"/>
        </w:rPr>
        <w:fldChar w:fldCharType="end"/>
      </w:r>
    </w:p>
    <w:p w:rsidR="00CE2C1C" w:rsidRPr="00C20CE6" w:rsidRDefault="00CE2C1C" w:rsidP="00B91636">
      <w:pPr>
        <w:spacing w:line="276" w:lineRule="auto"/>
        <w:ind w:right="868"/>
        <w:jc w:val="right"/>
        <w:rPr>
          <w:rFonts w:ascii="Arial" w:hAnsi="Arial" w:cs="Arial"/>
          <w:sz w:val="22"/>
        </w:rPr>
      </w:pPr>
    </w:p>
    <w:p w:rsidR="00CE2C1C" w:rsidRPr="00C20CE6" w:rsidRDefault="00CE2C1C" w:rsidP="00B91636">
      <w:pPr>
        <w:spacing w:line="276" w:lineRule="auto"/>
        <w:ind w:right="868"/>
        <w:jc w:val="right"/>
        <w:rPr>
          <w:rFonts w:ascii="Arial" w:hAnsi="Arial" w:cs="Arial"/>
          <w:sz w:val="22"/>
        </w:rPr>
      </w:pPr>
    </w:p>
    <w:p w:rsidR="00CE2C1C" w:rsidRPr="00C20CE6" w:rsidRDefault="00CE2C1C" w:rsidP="00277A7C">
      <w:pPr>
        <w:spacing w:line="276" w:lineRule="auto"/>
        <w:ind w:left="4248" w:right="868"/>
        <w:rPr>
          <w:rFonts w:ascii="Arial" w:hAnsi="Arial" w:cs="Arial"/>
          <w:sz w:val="22"/>
        </w:rPr>
      </w:pPr>
      <w:r w:rsidRPr="00C20CE6">
        <w:rPr>
          <w:rFonts w:ascii="Arial" w:hAnsi="Arial" w:cs="Arial"/>
          <w:sz w:val="22"/>
        </w:rPr>
        <w:t>..………………………………</w:t>
      </w:r>
      <w:r w:rsidR="00942C9A" w:rsidRPr="00C20CE6">
        <w:rPr>
          <w:rFonts w:ascii="Arial" w:hAnsi="Arial" w:cs="Arial"/>
          <w:sz w:val="22"/>
        </w:rPr>
        <w:t>……………….</w:t>
      </w:r>
    </w:p>
    <w:p w:rsidR="00CE2C1C" w:rsidRPr="00C20CE6" w:rsidRDefault="00CE2C1C" w:rsidP="00B91636">
      <w:pPr>
        <w:spacing w:line="276" w:lineRule="auto"/>
        <w:ind w:left="3540" w:right="868"/>
        <w:jc w:val="center"/>
        <w:rPr>
          <w:rStyle w:val="Styl9b"/>
          <w:rFonts w:ascii="Arial" w:hAnsi="Arial" w:cs="Arial"/>
          <w:sz w:val="22"/>
        </w:rPr>
      </w:pPr>
      <w:r w:rsidRPr="00C20CE6">
        <w:rPr>
          <w:rStyle w:val="Styl9b"/>
          <w:rFonts w:ascii="Arial" w:hAnsi="Arial" w:cs="Arial"/>
          <w:sz w:val="22"/>
        </w:rPr>
        <w:t xml:space="preserve">             podpis</w:t>
      </w:r>
    </w:p>
    <w:p w:rsidR="00CE2C1C" w:rsidRPr="00C20CE6" w:rsidRDefault="00CE2C1C" w:rsidP="00B91636">
      <w:pPr>
        <w:spacing w:line="276" w:lineRule="auto"/>
        <w:ind w:left="4820" w:right="868"/>
        <w:rPr>
          <w:rFonts w:ascii="Arial" w:hAnsi="Arial" w:cs="Arial"/>
          <w:sz w:val="22"/>
        </w:rPr>
      </w:pPr>
      <w:r w:rsidRPr="00C20CE6">
        <w:rPr>
          <w:rFonts w:ascii="Arial" w:hAnsi="Arial" w:cs="Arial"/>
          <w:sz w:val="22"/>
        </w:rPr>
        <w:t>jméno a příjmení:</w:t>
      </w:r>
      <w:r w:rsidRPr="00C20CE6">
        <w:rPr>
          <w:rFonts w:ascii="Arial" w:hAnsi="Arial" w:cs="Arial"/>
          <w:sz w:val="22"/>
        </w:rPr>
        <w:tab/>
        <w:t xml:space="preserve"> </w:t>
      </w:r>
      <w:r w:rsidRPr="00C20CE6">
        <w:rPr>
          <w:rFonts w:ascii="Arial" w:hAnsi="Arial" w:cs="Arial"/>
          <w:sz w:val="22"/>
          <w:highlight w:val="yellow"/>
        </w:rPr>
        <w:fldChar w:fldCharType="begin">
          <w:ffData>
            <w:name w:val="Text116"/>
            <w:enabled/>
            <w:calcOnExit w:val="0"/>
            <w:textInput/>
          </w:ffData>
        </w:fldChar>
      </w:r>
      <w:r w:rsidRPr="00C20CE6">
        <w:rPr>
          <w:rFonts w:ascii="Arial" w:hAnsi="Arial" w:cs="Arial"/>
          <w:sz w:val="22"/>
          <w:highlight w:val="yellow"/>
        </w:rPr>
        <w:instrText xml:space="preserve"> FORMTEXT </w:instrText>
      </w:r>
      <w:r w:rsidRPr="00C20CE6">
        <w:rPr>
          <w:rFonts w:ascii="Arial" w:hAnsi="Arial" w:cs="Arial"/>
          <w:sz w:val="22"/>
          <w:highlight w:val="yellow"/>
        </w:rPr>
      </w:r>
      <w:r w:rsidRPr="00C20CE6">
        <w:rPr>
          <w:rFonts w:ascii="Arial" w:hAnsi="Arial" w:cs="Arial"/>
          <w:sz w:val="22"/>
          <w:highlight w:val="yellow"/>
        </w:rPr>
        <w:fldChar w:fldCharType="separate"/>
      </w:r>
      <w:r w:rsidRPr="00C20CE6">
        <w:rPr>
          <w:rFonts w:ascii="Arial" w:eastAsia="Arial Unicode MS" w:hAnsi="Arial" w:cs="Arial"/>
          <w:noProof/>
          <w:sz w:val="22"/>
          <w:highlight w:val="yellow"/>
        </w:rPr>
        <w:t> </w:t>
      </w:r>
      <w:r w:rsidRPr="00C20CE6">
        <w:rPr>
          <w:rFonts w:ascii="Arial" w:eastAsia="Arial Unicode MS" w:hAnsi="Arial" w:cs="Arial"/>
          <w:noProof/>
          <w:sz w:val="22"/>
          <w:highlight w:val="yellow"/>
        </w:rPr>
        <w:t> </w:t>
      </w:r>
      <w:r w:rsidRPr="00C20CE6">
        <w:rPr>
          <w:rFonts w:ascii="Arial" w:eastAsia="Arial Unicode MS" w:hAnsi="Arial" w:cs="Arial"/>
          <w:noProof/>
          <w:sz w:val="22"/>
          <w:highlight w:val="yellow"/>
        </w:rPr>
        <w:t> </w:t>
      </w:r>
      <w:r w:rsidRPr="00C20CE6">
        <w:rPr>
          <w:rFonts w:ascii="Arial" w:eastAsia="Arial Unicode MS" w:hAnsi="Arial" w:cs="Arial"/>
          <w:noProof/>
          <w:sz w:val="22"/>
          <w:highlight w:val="yellow"/>
        </w:rPr>
        <w:t> </w:t>
      </w:r>
      <w:r w:rsidRPr="00C20CE6">
        <w:rPr>
          <w:rFonts w:ascii="Arial" w:eastAsia="Arial Unicode MS" w:hAnsi="Arial" w:cs="Arial"/>
          <w:noProof/>
          <w:sz w:val="22"/>
          <w:highlight w:val="yellow"/>
        </w:rPr>
        <w:t> </w:t>
      </w:r>
      <w:r w:rsidRPr="00C20CE6">
        <w:rPr>
          <w:rFonts w:ascii="Arial" w:hAnsi="Arial" w:cs="Arial"/>
          <w:sz w:val="22"/>
          <w:highlight w:val="yellow"/>
        </w:rPr>
        <w:fldChar w:fldCharType="end"/>
      </w:r>
    </w:p>
    <w:p w:rsidR="00CE2C1C" w:rsidRPr="00C20CE6" w:rsidRDefault="00CE2C1C" w:rsidP="00B91636">
      <w:pPr>
        <w:spacing w:line="276" w:lineRule="auto"/>
        <w:ind w:left="4820" w:right="868"/>
        <w:rPr>
          <w:rFonts w:ascii="Arial" w:hAnsi="Arial" w:cs="Arial"/>
          <w:sz w:val="22"/>
        </w:rPr>
      </w:pPr>
      <w:r w:rsidRPr="00C20CE6">
        <w:rPr>
          <w:rFonts w:ascii="Arial" w:hAnsi="Arial" w:cs="Arial"/>
          <w:sz w:val="22"/>
        </w:rPr>
        <w:t xml:space="preserve">funkce: </w:t>
      </w:r>
      <w:r w:rsidRPr="00C20CE6">
        <w:rPr>
          <w:rFonts w:ascii="Arial" w:hAnsi="Arial" w:cs="Arial"/>
          <w:sz w:val="22"/>
          <w:highlight w:val="yellow"/>
        </w:rPr>
        <w:fldChar w:fldCharType="begin">
          <w:ffData>
            <w:name w:val="Text117"/>
            <w:enabled/>
            <w:calcOnExit w:val="0"/>
            <w:textInput/>
          </w:ffData>
        </w:fldChar>
      </w:r>
      <w:r w:rsidRPr="00C20CE6">
        <w:rPr>
          <w:rFonts w:ascii="Arial" w:hAnsi="Arial" w:cs="Arial"/>
          <w:sz w:val="22"/>
          <w:highlight w:val="yellow"/>
        </w:rPr>
        <w:instrText xml:space="preserve"> FORMTEXT </w:instrText>
      </w:r>
      <w:r w:rsidRPr="00C20CE6">
        <w:rPr>
          <w:rFonts w:ascii="Arial" w:hAnsi="Arial" w:cs="Arial"/>
          <w:sz w:val="22"/>
          <w:highlight w:val="yellow"/>
        </w:rPr>
      </w:r>
      <w:r w:rsidRPr="00C20CE6">
        <w:rPr>
          <w:rFonts w:ascii="Arial" w:hAnsi="Arial" w:cs="Arial"/>
          <w:sz w:val="22"/>
          <w:highlight w:val="yellow"/>
        </w:rPr>
        <w:fldChar w:fldCharType="separate"/>
      </w:r>
      <w:r w:rsidRPr="00C20CE6">
        <w:rPr>
          <w:rFonts w:ascii="Arial" w:eastAsia="Arial Unicode MS" w:hAnsi="Arial" w:cs="Arial"/>
          <w:noProof/>
          <w:sz w:val="22"/>
          <w:highlight w:val="yellow"/>
        </w:rPr>
        <w:t> </w:t>
      </w:r>
      <w:r w:rsidRPr="00C20CE6">
        <w:rPr>
          <w:rFonts w:ascii="Arial" w:eastAsia="Arial Unicode MS" w:hAnsi="Arial" w:cs="Arial"/>
          <w:noProof/>
          <w:sz w:val="22"/>
          <w:highlight w:val="yellow"/>
        </w:rPr>
        <w:t> </w:t>
      </w:r>
      <w:r w:rsidRPr="00C20CE6">
        <w:rPr>
          <w:rFonts w:ascii="Arial" w:eastAsia="Arial Unicode MS" w:hAnsi="Arial" w:cs="Arial"/>
          <w:noProof/>
          <w:sz w:val="22"/>
          <w:highlight w:val="yellow"/>
        </w:rPr>
        <w:t> </w:t>
      </w:r>
      <w:r w:rsidRPr="00C20CE6">
        <w:rPr>
          <w:rFonts w:ascii="Arial" w:eastAsia="Arial Unicode MS" w:hAnsi="Arial" w:cs="Arial"/>
          <w:noProof/>
          <w:sz w:val="22"/>
          <w:highlight w:val="yellow"/>
        </w:rPr>
        <w:t> </w:t>
      </w:r>
      <w:r w:rsidRPr="00C20CE6">
        <w:rPr>
          <w:rFonts w:ascii="Arial" w:eastAsia="Arial Unicode MS" w:hAnsi="Arial" w:cs="Arial"/>
          <w:noProof/>
          <w:sz w:val="22"/>
          <w:highlight w:val="yellow"/>
        </w:rPr>
        <w:t> </w:t>
      </w:r>
      <w:r w:rsidRPr="00C20CE6">
        <w:rPr>
          <w:rFonts w:ascii="Arial" w:hAnsi="Arial" w:cs="Arial"/>
          <w:sz w:val="22"/>
          <w:highlight w:val="yellow"/>
        </w:rPr>
        <w:fldChar w:fldCharType="end"/>
      </w:r>
    </w:p>
    <w:p w:rsidR="00CE2C1C" w:rsidRPr="00C20CE6" w:rsidRDefault="00CE2C1C" w:rsidP="00B91636">
      <w:pPr>
        <w:spacing w:line="276" w:lineRule="auto"/>
        <w:ind w:right="868"/>
        <w:jc w:val="center"/>
        <w:rPr>
          <w:rFonts w:ascii="Arial" w:hAnsi="Arial" w:cs="Arial"/>
          <w:sz w:val="22"/>
        </w:rPr>
      </w:pPr>
      <w:proofErr w:type="gramStart"/>
      <w:r w:rsidRPr="00C20CE6">
        <w:rPr>
          <w:rFonts w:ascii="Arial" w:hAnsi="Arial" w:cs="Arial"/>
          <w:sz w:val="22"/>
        </w:rPr>
        <w:t>Podpis(y) dodavatele</w:t>
      </w:r>
      <w:proofErr w:type="gramEnd"/>
      <w:r w:rsidRPr="00C20CE6">
        <w:rPr>
          <w:rFonts w:ascii="Arial" w:hAnsi="Arial" w:cs="Arial"/>
          <w:sz w:val="22"/>
        </w:rPr>
        <w:t xml:space="preserve"> v souladu s výpisem z OR nebo jiné obdobné evidence či osoby/osob oprávněné/oprávněných jednat za dodavatele</w:t>
      </w:r>
    </w:p>
    <w:p w:rsidR="00CE2C1C" w:rsidRPr="00C20CE6" w:rsidRDefault="00CE2C1C" w:rsidP="00B91636">
      <w:pPr>
        <w:spacing w:line="276" w:lineRule="auto"/>
        <w:ind w:right="868"/>
        <w:jc w:val="center"/>
        <w:rPr>
          <w:rFonts w:ascii="Arial" w:hAnsi="Arial" w:cs="Arial"/>
          <w:sz w:val="22"/>
        </w:rPr>
      </w:pPr>
      <w:r w:rsidRPr="00C20CE6">
        <w:rPr>
          <w:rFonts w:ascii="Arial" w:hAnsi="Arial" w:cs="Arial"/>
          <w:sz w:val="22"/>
        </w:rPr>
        <w:t>(včetně uvedení jména, příjmení a funkce podepisujícího</w:t>
      </w:r>
    </w:p>
    <w:sectPr w:rsidR="00CE2C1C" w:rsidRPr="00C20CE6" w:rsidSect="002047F0">
      <w:headerReference w:type="default" r:id="rId7"/>
      <w:footerReference w:type="default" r:id="rId8"/>
      <w:pgSz w:w="11906" w:h="16838" w:code="9"/>
      <w:pgMar w:top="1701" w:right="1304" w:bottom="1985" w:left="1134" w:header="709" w:footer="1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638" w:rsidRDefault="00973638" w:rsidP="005C0C41">
      <w:pPr>
        <w:spacing w:after="0"/>
      </w:pPr>
      <w:r>
        <w:separator/>
      </w:r>
    </w:p>
  </w:endnote>
  <w:endnote w:type="continuationSeparator" w:id="0">
    <w:p w:rsidR="00973638" w:rsidRDefault="00973638" w:rsidP="005C0C4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C41" w:rsidRPr="005C0C41" w:rsidRDefault="005C0C41">
    <w:pPr>
      <w:pStyle w:val="Zpat"/>
      <w:rPr>
        <w:rStyle w:val="Siln"/>
      </w:rPr>
    </w:pPr>
    <w:r>
      <w:tab/>
    </w:r>
    <w:r w:rsidRPr="005C0C41">
      <w:rPr>
        <w:rStyle w:val="Siln"/>
      </w:rPr>
      <w:fldChar w:fldCharType="begin"/>
    </w:r>
    <w:r w:rsidRPr="005C0C41">
      <w:rPr>
        <w:rStyle w:val="Siln"/>
      </w:rPr>
      <w:instrText xml:space="preserve"> PAGE  \* Arabic  \* MERGEFORMAT </w:instrText>
    </w:r>
    <w:r w:rsidRPr="005C0C41">
      <w:rPr>
        <w:rStyle w:val="Siln"/>
      </w:rPr>
      <w:fldChar w:fldCharType="separate"/>
    </w:r>
    <w:r w:rsidR="00271530">
      <w:rPr>
        <w:rStyle w:val="Siln"/>
        <w:noProof/>
      </w:rPr>
      <w:t>5</w:t>
    </w:r>
    <w:r w:rsidRPr="005C0C41">
      <w:rPr>
        <w:rStyle w:val="Siln"/>
      </w:rPr>
      <w:fldChar w:fldCharType="end"/>
    </w:r>
    <w:r>
      <w:rPr>
        <w:rStyle w:val="Siln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638" w:rsidRDefault="00973638" w:rsidP="005C0C41">
      <w:pPr>
        <w:spacing w:after="0"/>
      </w:pPr>
      <w:r>
        <w:separator/>
      </w:r>
    </w:p>
  </w:footnote>
  <w:footnote w:type="continuationSeparator" w:id="0">
    <w:p w:rsidR="00973638" w:rsidRDefault="00973638" w:rsidP="005C0C4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7F0" w:rsidRPr="006C7E2A" w:rsidRDefault="00DC6EE9" w:rsidP="006C7E2A">
    <w:pPr>
      <w:pStyle w:val="Zhlav"/>
      <w:rPr>
        <w:b/>
      </w:rPr>
    </w:pPr>
    <w:r>
      <w:rPr>
        <w:rFonts w:ascii="Times New Roman" w:hAnsi="Times New Roman"/>
        <w:noProof/>
        <w:color w:val="1F497D"/>
        <w:szCs w:val="24"/>
        <w:lang w:eastAsia="cs-CZ"/>
      </w:rPr>
      <w:drawing>
        <wp:inline distT="0" distB="0" distL="0" distR="0" wp14:anchorId="0ADA26F6" wp14:editId="6E15631D">
          <wp:extent cx="1358435" cy="933450"/>
          <wp:effectExtent l="0" t="0" r="0" b="0"/>
          <wp:docPr id="1" name="Obrázek 1" descr="cid:image001.png@01D5D69F.9CAF5C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5D69F.9CAF5CA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4200" cy="9442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B212E"/>
    <w:multiLevelType w:val="hybridMultilevel"/>
    <w:tmpl w:val="60B6AF34"/>
    <w:lvl w:ilvl="0" w:tplc="07746F70">
      <w:start w:val="1"/>
      <w:numFmt w:val="lowerLetter"/>
      <w:pStyle w:val="Normalni-slovn"/>
      <w:lvlText w:val="%1)"/>
      <w:lvlJc w:val="left"/>
      <w:pPr>
        <w:ind w:left="360" w:hanging="360"/>
      </w:pPr>
      <w:rPr>
        <w:rFonts w:ascii="Arial" w:eastAsia="Times New Roman" w:hAnsi="Arial" w:cs="Arial" w:hint="default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4"/>
        <w:szCs w:val="22"/>
        <w:u w:val="none" w:color="000000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" w15:restartNumberingAfterBreak="0">
    <w:nsid w:val="38B12D17"/>
    <w:multiLevelType w:val="multilevel"/>
    <w:tmpl w:val="062AE06E"/>
    <w:lvl w:ilvl="0">
      <w:start w:val="1"/>
      <w:numFmt w:val="decimal"/>
      <w:pStyle w:val="Nzev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D91309B"/>
    <w:multiLevelType w:val="hybridMultilevel"/>
    <w:tmpl w:val="C568C9B6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5F515E9E"/>
    <w:multiLevelType w:val="hybridMultilevel"/>
    <w:tmpl w:val="6E6A6874"/>
    <w:lvl w:ilvl="0" w:tplc="5B4E4F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642"/>
    <w:rsid w:val="00094EFC"/>
    <w:rsid w:val="000E7FC0"/>
    <w:rsid w:val="002047F0"/>
    <w:rsid w:val="00271530"/>
    <w:rsid w:val="00277A7C"/>
    <w:rsid w:val="002919E1"/>
    <w:rsid w:val="003A2BD8"/>
    <w:rsid w:val="00492863"/>
    <w:rsid w:val="00536802"/>
    <w:rsid w:val="00564219"/>
    <w:rsid w:val="00567892"/>
    <w:rsid w:val="005C0C41"/>
    <w:rsid w:val="005F1642"/>
    <w:rsid w:val="006436EC"/>
    <w:rsid w:val="006C7E2A"/>
    <w:rsid w:val="007F2F30"/>
    <w:rsid w:val="008870CA"/>
    <w:rsid w:val="00942C9A"/>
    <w:rsid w:val="009612E2"/>
    <w:rsid w:val="00973638"/>
    <w:rsid w:val="00A317B8"/>
    <w:rsid w:val="00A97C7A"/>
    <w:rsid w:val="00B67DF0"/>
    <w:rsid w:val="00B91636"/>
    <w:rsid w:val="00C204B1"/>
    <w:rsid w:val="00C20CE6"/>
    <w:rsid w:val="00C56CD3"/>
    <w:rsid w:val="00CE0AE5"/>
    <w:rsid w:val="00CE2C1C"/>
    <w:rsid w:val="00DC2677"/>
    <w:rsid w:val="00DC6EE9"/>
    <w:rsid w:val="00E12231"/>
    <w:rsid w:val="00E34508"/>
    <w:rsid w:val="00E77B8E"/>
    <w:rsid w:val="00E844B8"/>
    <w:rsid w:val="00EF0BC0"/>
    <w:rsid w:val="00F66297"/>
    <w:rsid w:val="00FC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377E23F"/>
  <w15:docId w15:val="{95B187B3-FFD8-4EAD-9D19-E50CE7E75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0C41"/>
    <w:pPr>
      <w:spacing w:after="140" w:line="240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C0C41"/>
    <w:pPr>
      <w:keepNext/>
      <w:keepLines/>
      <w:suppressAutoHyphens/>
      <w:spacing w:before="480" w:after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C0C41"/>
    <w:pPr>
      <w:keepNext/>
      <w:keepLines/>
      <w:spacing w:before="240" w:after="120"/>
      <w:outlineLvl w:val="1"/>
    </w:pPr>
    <w:rPr>
      <w:rFonts w:eastAsiaTheme="majorEastAsia" w:cstheme="majorBidi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C0C41"/>
    <w:rPr>
      <w:rFonts w:eastAsiaTheme="majorEastAsia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C0C41"/>
    <w:rPr>
      <w:rFonts w:eastAsiaTheme="majorEastAsia" w:cstheme="majorBidi"/>
      <w:b/>
      <w:bCs/>
      <w:sz w:val="24"/>
      <w:szCs w:val="26"/>
    </w:rPr>
  </w:style>
  <w:style w:type="character" w:styleId="Zdraznn">
    <w:name w:val="Emphasis"/>
    <w:uiPriority w:val="20"/>
    <w:qFormat/>
    <w:rsid w:val="005C0C41"/>
    <w:rPr>
      <w:i/>
      <w:iCs/>
    </w:rPr>
  </w:style>
  <w:style w:type="character" w:styleId="Zdraznnjemn">
    <w:name w:val="Subtle Emphasis"/>
    <w:basedOn w:val="Standardnpsmoodstavce"/>
    <w:uiPriority w:val="19"/>
    <w:qFormat/>
    <w:rsid w:val="005C0C41"/>
    <w:rPr>
      <w:i/>
      <w:iCs/>
      <w:color w:val="808080" w:themeColor="text1" w:themeTint="7F"/>
    </w:rPr>
  </w:style>
  <w:style w:type="character" w:styleId="Zdraznnintenzivn">
    <w:name w:val="Intense Emphasis"/>
    <w:uiPriority w:val="21"/>
    <w:qFormat/>
    <w:rsid w:val="005C0C41"/>
    <w:rPr>
      <w:b/>
      <w:bCs/>
      <w:i/>
      <w:iCs/>
      <w:color w:val="4F81BD" w:themeColor="accent1"/>
    </w:rPr>
  </w:style>
  <w:style w:type="character" w:styleId="Siln">
    <w:name w:val="Strong"/>
    <w:uiPriority w:val="22"/>
    <w:qFormat/>
    <w:rsid w:val="005C0C41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2047F0"/>
    <w:pPr>
      <w:tabs>
        <w:tab w:val="center" w:pos="4536"/>
        <w:tab w:val="right" w:pos="9072"/>
      </w:tabs>
      <w:spacing w:after="120"/>
    </w:pPr>
  </w:style>
  <w:style w:type="character" w:customStyle="1" w:styleId="ZhlavChar">
    <w:name w:val="Záhlaví Char"/>
    <w:basedOn w:val="Standardnpsmoodstavce"/>
    <w:link w:val="Zhlav"/>
    <w:uiPriority w:val="99"/>
    <w:rsid w:val="002047F0"/>
    <w:rPr>
      <w:sz w:val="24"/>
    </w:rPr>
  </w:style>
  <w:style w:type="paragraph" w:styleId="Zpat">
    <w:name w:val="footer"/>
    <w:basedOn w:val="Normln"/>
    <w:link w:val="ZpatChar"/>
    <w:uiPriority w:val="99"/>
    <w:unhideWhenUsed/>
    <w:rsid w:val="00A317B8"/>
    <w:pPr>
      <w:tabs>
        <w:tab w:val="center" w:pos="4536"/>
        <w:tab w:val="right" w:pos="9072"/>
      </w:tabs>
      <w:spacing w:before="240" w:after="0"/>
    </w:pPr>
  </w:style>
  <w:style w:type="character" w:customStyle="1" w:styleId="ZpatChar">
    <w:name w:val="Zápatí Char"/>
    <w:basedOn w:val="Standardnpsmoodstavce"/>
    <w:link w:val="Zpat"/>
    <w:uiPriority w:val="99"/>
    <w:rsid w:val="00A317B8"/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0C4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0C41"/>
    <w:rPr>
      <w:rFonts w:ascii="Tahoma" w:hAnsi="Tahoma" w:cs="Tahoma"/>
      <w:sz w:val="16"/>
      <w:szCs w:val="16"/>
    </w:rPr>
  </w:style>
  <w:style w:type="paragraph" w:customStyle="1" w:styleId="Stylodsazfurt11bVlevo0cm">
    <w:name w:val="Styl odsaz furt + 11 b. Vlevo:  0 cm"/>
    <w:basedOn w:val="Normln"/>
    <w:rsid w:val="005F1642"/>
    <w:pPr>
      <w:spacing w:before="120" w:after="0"/>
      <w:jc w:val="both"/>
    </w:pPr>
    <w:rPr>
      <w:rFonts w:ascii="Tahoma" w:eastAsia="Times New Roman" w:hAnsi="Tahoma" w:cs="Times New Roman"/>
      <w:color w:val="000000"/>
      <w:sz w:val="22"/>
      <w:szCs w:val="20"/>
      <w:lang w:eastAsia="cs-CZ"/>
    </w:rPr>
  </w:style>
  <w:style w:type="paragraph" w:styleId="Nzev">
    <w:name w:val="Title"/>
    <w:basedOn w:val="Normln"/>
    <w:link w:val="NzevChar"/>
    <w:qFormat/>
    <w:rsid w:val="005F1642"/>
    <w:pPr>
      <w:widowControl w:val="0"/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0"/>
      <w:jc w:val="center"/>
    </w:pPr>
    <w:rPr>
      <w:rFonts w:ascii="Arial Narrow" w:eastAsia="Times New Roman" w:hAnsi="Arial Narrow" w:cs="Times New Roman"/>
      <w:b/>
      <w:sz w:val="28"/>
      <w:szCs w:val="28"/>
      <w:lang w:eastAsia="cs-CZ"/>
    </w:rPr>
  </w:style>
  <w:style w:type="character" w:customStyle="1" w:styleId="NzevChar">
    <w:name w:val="Název Char"/>
    <w:basedOn w:val="Standardnpsmoodstavce"/>
    <w:link w:val="Nzev"/>
    <w:rsid w:val="005F1642"/>
    <w:rPr>
      <w:rFonts w:ascii="Arial Narrow" w:eastAsia="Times New Roman" w:hAnsi="Arial Narrow" w:cs="Times New Roman"/>
      <w:b/>
      <w:sz w:val="28"/>
      <w:szCs w:val="28"/>
      <w:lang w:eastAsia="cs-CZ"/>
    </w:rPr>
  </w:style>
  <w:style w:type="character" w:customStyle="1" w:styleId="Normalni-TunnastedChar">
    <w:name w:val="Normalni - Tučné na střed Char"/>
    <w:link w:val="Normalni-Tunnasted"/>
    <w:locked/>
    <w:rsid w:val="005F1642"/>
    <w:rPr>
      <w:rFonts w:ascii="Arial Narrow" w:hAnsi="Arial Narrow"/>
      <w:b/>
      <w:bCs/>
    </w:rPr>
  </w:style>
  <w:style w:type="paragraph" w:customStyle="1" w:styleId="Normalni-Tunnasted">
    <w:name w:val="Normalni - Tučné na střed"/>
    <w:basedOn w:val="Normln"/>
    <w:next w:val="Normln"/>
    <w:link w:val="Normalni-TunnastedChar"/>
    <w:rsid w:val="005F1642"/>
    <w:pPr>
      <w:spacing w:after="120"/>
      <w:jc w:val="center"/>
    </w:pPr>
    <w:rPr>
      <w:rFonts w:ascii="Arial Narrow" w:hAnsi="Arial Narrow"/>
      <w:b/>
      <w:bCs/>
      <w:sz w:val="22"/>
    </w:rPr>
  </w:style>
  <w:style w:type="paragraph" w:customStyle="1" w:styleId="Normalni-slovn">
    <w:name w:val="Normalni - Číslování"/>
    <w:basedOn w:val="Normln"/>
    <w:rsid w:val="005F1642"/>
    <w:pPr>
      <w:numPr>
        <w:numId w:val="2"/>
      </w:numPr>
      <w:tabs>
        <w:tab w:val="left" w:pos="360"/>
      </w:tabs>
      <w:spacing w:after="120"/>
      <w:jc w:val="both"/>
    </w:pPr>
    <w:rPr>
      <w:rFonts w:ascii="Arial Narrow" w:eastAsia="Times New Roman" w:hAnsi="Arial Narrow" w:cs="Times New Roman"/>
      <w:sz w:val="22"/>
      <w:szCs w:val="24"/>
      <w:lang w:eastAsia="cs-CZ"/>
    </w:rPr>
  </w:style>
  <w:style w:type="character" w:customStyle="1" w:styleId="Styl9b">
    <w:name w:val="Styl 9 b."/>
    <w:rsid w:val="005F1642"/>
    <w:rPr>
      <w:rFonts w:ascii="Arial Narrow" w:hAnsi="Arial Narrow" w:hint="default"/>
      <w:i/>
      <w:iCs w:val="0"/>
      <w:sz w:val="18"/>
    </w:rPr>
  </w:style>
  <w:style w:type="paragraph" w:customStyle="1" w:styleId="Default">
    <w:name w:val="Default"/>
    <w:rsid w:val="008870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l6">
    <w:name w:val="l6"/>
    <w:basedOn w:val="Normln"/>
    <w:rsid w:val="00C20CE6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C20CE6"/>
    <w:rPr>
      <w:i/>
      <w:iCs/>
    </w:rPr>
  </w:style>
  <w:style w:type="paragraph" w:customStyle="1" w:styleId="l7">
    <w:name w:val="l7"/>
    <w:basedOn w:val="Normln"/>
    <w:rsid w:val="00C20CE6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20CE6"/>
    <w:rPr>
      <w:color w:val="0000FF"/>
      <w:u w:val="single"/>
    </w:rPr>
  </w:style>
  <w:style w:type="table" w:styleId="Mkatabulky">
    <w:name w:val="Table Grid"/>
    <w:basedOn w:val="Normlntabulka"/>
    <w:uiPriority w:val="39"/>
    <w:rsid w:val="00C20CE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3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4.png@01D5E57B.3C410590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gnerova\Desktop\dopis_papir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dopis_papir</Template>
  <TotalTime>22</TotalTime>
  <Pages>5</Pages>
  <Words>1178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ÚI PEF MENDELU v Brně</Company>
  <LinksUpToDate>false</LinksUpToDate>
  <CharactersWithSpaces>8118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Lena Mikušová</cp:lastModifiedBy>
  <cp:revision>3</cp:revision>
  <cp:lastPrinted>2017-09-13T06:22:00Z</cp:lastPrinted>
  <dcterms:created xsi:type="dcterms:W3CDTF">2021-11-03T11:50:00Z</dcterms:created>
  <dcterms:modified xsi:type="dcterms:W3CDTF">2021-11-04T08:04:00Z</dcterms:modified>
</cp:coreProperties>
</file>