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EF4C" w14:textId="10C0A471" w:rsidR="00CC4B5D" w:rsidRPr="00EE48F7" w:rsidRDefault="008C689F" w:rsidP="08CEE07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Čestné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prohlášení o splnění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3070C0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kvalifikace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a o vázanosti zadávacími </w:t>
      </w:r>
      <w:r w:rsidR="00F360CC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a obchodními </w:t>
      </w:r>
      <w:r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podmínkami</w:t>
      </w:r>
      <w:r w:rsidR="08CEE07D" w:rsidRPr="00EE48F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</w:p>
    <w:p w14:paraId="3BDB34CA" w14:textId="77777777" w:rsidR="00CC4B5D" w:rsidRPr="000449D0" w:rsidRDefault="00CC4B5D" w:rsidP="00AA4B3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275FFF" w:rsidRPr="000449D0" w14:paraId="21BCBF46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C9B9" w14:textId="7F5B6C33" w:rsidR="00D65E63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A53C" w14:textId="5A2EA7D6" w:rsidR="00D65E63" w:rsidRPr="009C05F3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Mendelova univerzita v</w:t>
            </w:r>
            <w:r w:rsidR="00D6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Brně</w:t>
            </w:r>
          </w:p>
        </w:tc>
      </w:tr>
      <w:tr w:rsidR="00275FFF" w:rsidRPr="000449D0" w14:paraId="61B25570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970D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786" w14:textId="77777777" w:rsidR="00275FFF" w:rsidRPr="003070C0" w:rsidRDefault="00275FFF" w:rsidP="00CD37A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Zemědělská 1665/1, 613 00 Brno</w:t>
            </w:r>
          </w:p>
        </w:tc>
      </w:tr>
      <w:tr w:rsidR="00275FFF" w:rsidRPr="000449D0" w14:paraId="61D43CDB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87A7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BC9B" w14:textId="77777777" w:rsidR="00275FFF" w:rsidRPr="003070C0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Ing. Danuší Nerudovou, Ph.D., rektorkou</w:t>
            </w:r>
          </w:p>
        </w:tc>
      </w:tr>
      <w:tr w:rsidR="00275FFF" w:rsidRPr="000449D0" w14:paraId="205B3CD7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8064" w14:textId="77777777" w:rsidR="00275FFF" w:rsidRPr="00275FFF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IČO / DIČ: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D4636" w14:textId="77777777" w:rsidR="00275FFF" w:rsidRPr="003070C0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62156489 /CZ 62156489 </w:t>
            </w:r>
          </w:p>
        </w:tc>
      </w:tr>
      <w:tr w:rsidR="00275FFF" w:rsidRPr="000449D0" w14:paraId="103FC336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D8EC" w14:textId="77777777" w:rsidR="00275FFF" w:rsidRPr="0046167E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C741" w14:textId="77777777" w:rsidR="00275FFF" w:rsidRPr="0046167E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85ij9bs</w:t>
            </w:r>
          </w:p>
        </w:tc>
      </w:tr>
      <w:tr w:rsidR="003A090D" w:rsidRPr="000449D0" w14:paraId="46A4A350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A3BD" w14:textId="77777777" w:rsidR="003A090D" w:rsidRPr="0046167E" w:rsidRDefault="003A090D" w:rsidP="003A090D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818B" w14:textId="1302E00B" w:rsidR="003A090D" w:rsidRPr="00A461E3" w:rsidRDefault="00A461E3" w:rsidP="009D4F7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E3">
              <w:rPr>
                <w:rFonts w:ascii="Times New Roman" w:hAnsi="Times New Roman" w:cs="Times New Roman"/>
                <w:b/>
                <w:sz w:val="20"/>
                <w:szCs w:val="20"/>
              </w:rPr>
              <w:t>Nákup linky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vazbu V1 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zahraňovacím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61E3">
              <w:rPr>
                <w:rFonts w:ascii="Times New Roman" w:hAnsi="Times New Roman" w:cs="Times New Roman"/>
                <w:b/>
                <w:sz w:val="20"/>
                <w:szCs w:val="20"/>
              </w:rPr>
              <w:t>a ořezovým modulem pro univerzitní Vydavatelství</w:t>
            </w:r>
          </w:p>
        </w:tc>
      </w:tr>
      <w:tr w:rsidR="00275FFF" w:rsidRPr="000449D0" w14:paraId="4385652A" w14:textId="77777777" w:rsidTr="00CD37A9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0A88" w14:textId="77777777" w:rsidR="00275FFF" w:rsidRPr="0046167E" w:rsidRDefault="00275FFF" w:rsidP="00CD37A9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46167E">
              <w:rPr>
                <w:rFonts w:ascii="Times New Roman" w:hAnsi="Times New Roman" w:cs="Times New Roman"/>
                <w:color w:val="00000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2CE69" w14:textId="5E54968E" w:rsidR="00275FFF" w:rsidRPr="0046167E" w:rsidRDefault="001C6997" w:rsidP="004616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Dodávky</w:t>
            </w:r>
            <w:r w:rsidR="00E56BD1" w:rsidRPr="0046167E">
              <w:rPr>
                <w:rFonts w:ascii="Times New Roman" w:hAnsi="Times New Roman" w:cs="Times New Roman"/>
              </w:rPr>
              <w:t xml:space="preserve"> - </w:t>
            </w:r>
            <w:r w:rsidR="00E56BD1" w:rsidRPr="0046167E">
              <w:rPr>
                <w:rFonts w:ascii="Times New Roman" w:eastAsia="Calibri" w:hAnsi="Times New Roman" w:cs="Times New Roman"/>
              </w:rPr>
              <w:t xml:space="preserve">Veřejná zakázka malého rozsahu ve smyslu § 27 </w:t>
            </w:r>
            <w:r w:rsidR="00E56BD1" w:rsidRPr="0046167E">
              <w:rPr>
                <w:rFonts w:ascii="Times New Roman" w:hAnsi="Times New Roman" w:cs="Times New Roman"/>
              </w:rPr>
              <w:t xml:space="preserve">zákona č. 134/2016 Sb., o zadávání veřejných zakázek, ve znění pozdějších předpisů (dále </w:t>
            </w:r>
            <w:proofErr w:type="gramStart"/>
            <w:r w:rsidR="00E56BD1" w:rsidRPr="0046167E">
              <w:rPr>
                <w:rFonts w:ascii="Times New Roman" w:hAnsi="Times New Roman" w:cs="Times New Roman"/>
              </w:rPr>
              <w:t>jen ,,ZZVZ</w:t>
            </w:r>
            <w:proofErr w:type="gramEnd"/>
            <w:r w:rsidR="00E56BD1" w:rsidRPr="0046167E">
              <w:rPr>
                <w:rFonts w:ascii="Times New Roman" w:hAnsi="Times New Roman" w:cs="Times New Roman"/>
              </w:rPr>
              <w:t>“)</w:t>
            </w:r>
            <w:r w:rsidR="003070C0" w:rsidRPr="0046167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5508386" w14:textId="41B5A979" w:rsidR="00CC4B5D" w:rsidRPr="000449D0" w:rsidRDefault="00CC4B5D" w:rsidP="00F560A1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B69B384" w14:textId="3481BB7D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Společnost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bookmarkStart w:id="0" w:name="Text90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0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411889B2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>Se sídlem: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1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675B16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IČO: </w:t>
      </w:r>
      <w:bookmarkStart w:id="2" w:name="Text9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bookmarkEnd w:id="2"/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91E4AA3" w14:textId="77777777" w:rsidR="008C689F" w:rsidRPr="008C689F" w:rsidRDefault="008C689F" w:rsidP="008C689F">
      <w:pPr>
        <w:spacing w:after="0"/>
        <w:ind w:right="868"/>
        <w:rPr>
          <w:rFonts w:ascii="Times New Roman" w:hAnsi="Times New Roman" w:cs="Times New Roman"/>
          <w:sz w:val="20"/>
          <w:szCs w:val="20"/>
        </w:rPr>
      </w:pPr>
      <w:r w:rsidRPr="008C689F">
        <w:rPr>
          <w:rFonts w:ascii="Times New Roman" w:hAnsi="Times New Roman" w:cs="Times New Roman"/>
          <w:sz w:val="20"/>
          <w:szCs w:val="20"/>
        </w:rPr>
        <w:t xml:space="preserve">zapsaná v obchodním rejstříku </w:t>
      </w:r>
      <w:bookmarkStart w:id="3" w:name="Text93"/>
      <w:r w:rsidRPr="008C689F">
        <w:rPr>
          <w:rFonts w:ascii="Times New Roman" w:hAnsi="Times New Roman" w:cs="Times New Roman"/>
          <w:sz w:val="20"/>
          <w:szCs w:val="20"/>
        </w:rPr>
        <w:t>u</w:t>
      </w:r>
      <w:bookmarkEnd w:id="3"/>
      <w:r w:rsidRPr="008C689F">
        <w:rPr>
          <w:rFonts w:ascii="Times New Roman" w:hAnsi="Times New Roman" w:cs="Times New Roman"/>
          <w:sz w:val="20"/>
          <w:szCs w:val="20"/>
        </w:rPr>
        <w:t xml:space="preserve"> 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eastAsia="Arial Unicode MS" w:hAnsi="Times New Roman" w:cs="Times New Roman"/>
          <w:sz w:val="20"/>
          <w:szCs w:val="20"/>
          <w:highlight w:val="yellow"/>
        </w:rPr>
        <w:t> </w:t>
      </w:r>
      <w:r w:rsidRPr="008C689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8C689F">
        <w:rPr>
          <w:rFonts w:ascii="Times New Roman" w:hAnsi="Times New Roman" w:cs="Times New Roman"/>
          <w:sz w:val="20"/>
          <w:szCs w:val="20"/>
        </w:rPr>
        <w:t>,</w:t>
      </w:r>
    </w:p>
    <w:p w14:paraId="2A221B6B" w14:textId="77777777" w:rsidR="008C689F" w:rsidRPr="008C689F" w:rsidRDefault="008C689F" w:rsidP="008C689F">
      <w:pPr>
        <w:widowControl w:val="0"/>
        <w:autoSpaceDE w:val="0"/>
        <w:autoSpaceDN w:val="0"/>
        <w:adjustRightInd w:val="0"/>
        <w:ind w:right="868"/>
        <w:jc w:val="both"/>
        <w:rPr>
          <w:rFonts w:ascii="Times New Roman" w:hAnsi="Times New Roman" w:cs="Times New Roman"/>
          <w:sz w:val="20"/>
          <w:szCs w:val="20"/>
        </w:rPr>
      </w:pPr>
    </w:p>
    <w:p w14:paraId="42F2590B" w14:textId="24DF72C2" w:rsidR="00A4069E" w:rsidRDefault="00275FFF" w:rsidP="00A406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  <w:r w:rsidRPr="00275FFF">
        <w:rPr>
          <w:rFonts w:ascii="Times New Roman" w:hAnsi="Times New Roman" w:cs="Times New Roman"/>
          <w:sz w:val="20"/>
          <w:szCs w:val="20"/>
        </w:rPr>
        <w:t>která je účastníkem výběrového řízení na</w:t>
      </w:r>
      <w:r w:rsidR="004B35EB">
        <w:rPr>
          <w:rFonts w:ascii="Times New Roman" w:hAnsi="Times New Roman" w:cs="Times New Roman"/>
          <w:sz w:val="20"/>
          <w:szCs w:val="20"/>
        </w:rPr>
        <w:t xml:space="preserve"> výše uvedenou</w:t>
      </w:r>
      <w:r w:rsidRPr="00275FFF">
        <w:rPr>
          <w:rFonts w:ascii="Times New Roman" w:hAnsi="Times New Roman" w:cs="Times New Roman"/>
          <w:sz w:val="20"/>
          <w:szCs w:val="20"/>
        </w:rPr>
        <w:t xml:space="preserve"> veřejnou zakázku malého rozsahu</w:t>
      </w:r>
      <w:r w:rsidR="00A4069E">
        <w:rPr>
          <w:rFonts w:ascii="Times New Roman" w:hAnsi="Times New Roman" w:cs="Times New Roman"/>
          <w:sz w:val="20"/>
          <w:szCs w:val="20"/>
        </w:rPr>
        <w:t>,</w:t>
      </w:r>
      <w:r w:rsidRPr="00275FFF">
        <w:rPr>
          <w:rFonts w:ascii="Times New Roman" w:hAnsi="Times New Roman" w:cs="Times New Roman"/>
          <w:sz w:val="20"/>
          <w:szCs w:val="20"/>
        </w:rPr>
        <w:t xml:space="preserve"> </w:t>
      </w:r>
      <w:r w:rsidR="008C689F" w:rsidRPr="004B35EB">
        <w:rPr>
          <w:rFonts w:ascii="Times New Roman" w:hAnsi="Times New Roman" w:cs="Times New Roman"/>
          <w:b/>
          <w:sz w:val="20"/>
        </w:rPr>
        <w:t>č</w:t>
      </w:r>
      <w:r w:rsidR="00A4069E">
        <w:rPr>
          <w:rFonts w:ascii="Times New Roman" w:hAnsi="Times New Roman" w:cs="Times New Roman"/>
          <w:b/>
          <w:sz w:val="20"/>
        </w:rPr>
        <w:t xml:space="preserve">estně a pravdivě prohlašuje, že: </w:t>
      </w:r>
    </w:p>
    <w:p w14:paraId="6E55A8CF" w14:textId="5E4FDFAB" w:rsidR="0076148C" w:rsidRPr="0076148C" w:rsidRDefault="008C689F" w:rsidP="00A4069E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4069E">
        <w:rPr>
          <w:rFonts w:ascii="Times New Roman" w:hAnsi="Times New Roman"/>
          <w:b/>
          <w:sz w:val="20"/>
          <w:szCs w:val="20"/>
          <w:u w:val="single"/>
        </w:rPr>
        <w:t>splňuje požadavky zadav</w:t>
      </w:r>
      <w:r w:rsidR="00A4069E" w:rsidRPr="00A4069E">
        <w:rPr>
          <w:rFonts w:ascii="Times New Roman" w:hAnsi="Times New Roman"/>
          <w:b/>
          <w:sz w:val="20"/>
          <w:szCs w:val="20"/>
          <w:u w:val="single"/>
        </w:rPr>
        <w:t>atele na základní způsobilost analogicky</w:t>
      </w: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 s </w:t>
      </w:r>
      <w:proofErr w:type="spellStart"/>
      <w:r w:rsidRPr="00A4069E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A4069E">
        <w:rPr>
          <w:rFonts w:ascii="Times New Roman" w:hAnsi="Times New Roman"/>
          <w:b/>
          <w:sz w:val="20"/>
          <w:szCs w:val="20"/>
          <w:u w:val="single"/>
        </w:rPr>
        <w:t>. § 74 ZZVZ</w:t>
      </w:r>
      <w:r w:rsidR="0076148C">
        <w:rPr>
          <w:rFonts w:ascii="Times New Roman" w:hAnsi="Times New Roman"/>
          <w:b/>
          <w:sz w:val="20"/>
          <w:szCs w:val="20"/>
          <w:u w:val="single"/>
        </w:rPr>
        <w:t>:</w:t>
      </w:r>
      <w:r w:rsidRPr="00A4069E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3FF5F17" w14:textId="77D839C7" w:rsidR="0076148C" w:rsidRPr="0076148C" w:rsidRDefault="0076148C" w:rsidP="0076148C">
      <w:pPr>
        <w:pStyle w:val="Normalni-slovn"/>
        <w:spacing w:after="0"/>
        <w:ind w:left="425" w:hanging="42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Cs w:val="22"/>
        </w:rPr>
        <w:tab/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Způsobilým</w:t>
      </w:r>
      <w:proofErr w:type="gramEnd"/>
      <w:r w:rsidRPr="0076148C">
        <w:rPr>
          <w:rFonts w:ascii="Times New Roman" w:hAnsi="Times New Roman"/>
          <w:i/>
          <w:sz w:val="20"/>
          <w:szCs w:val="20"/>
        </w:rPr>
        <w:t xml:space="preserve"> není dodavatel, </w:t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který:</w:t>
      </w:r>
      <w:proofErr w:type="gramEnd"/>
    </w:p>
    <w:p w14:paraId="56EFD09E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993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49232061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426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v evidenci daní zachycen splatný daňový nedoplatek,</w:t>
      </w:r>
    </w:p>
    <w:p w14:paraId="639E010D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3F9B4B6E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709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43A99087" w14:textId="77777777" w:rsidR="0076148C" w:rsidRPr="0076148C" w:rsidRDefault="0076148C" w:rsidP="0076148C">
      <w:pPr>
        <w:pStyle w:val="Normalni-slovn"/>
        <w:numPr>
          <w:ilvl w:val="0"/>
          <w:numId w:val="43"/>
        </w:numPr>
        <w:tabs>
          <w:tab w:val="clear" w:pos="360"/>
          <w:tab w:val="left" w:pos="-426"/>
        </w:tabs>
        <w:spacing w:after="0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 xml:space="preserve">je v likvidaci, proti </w:t>
      </w:r>
      <w:proofErr w:type="gramStart"/>
      <w:r w:rsidRPr="0076148C">
        <w:rPr>
          <w:rFonts w:ascii="Times New Roman" w:hAnsi="Times New Roman"/>
          <w:i/>
          <w:sz w:val="20"/>
          <w:szCs w:val="20"/>
        </w:rPr>
        <w:t>němuž</w:t>
      </w:r>
      <w:proofErr w:type="gramEnd"/>
      <w:r w:rsidRPr="0076148C">
        <w:rPr>
          <w:rFonts w:ascii="Times New Roman" w:hAnsi="Times New Roman"/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5B1A7584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360" w:hanging="360"/>
        <w:rPr>
          <w:rFonts w:ascii="Times New Roman" w:hAnsi="Times New Roman"/>
          <w:i/>
          <w:sz w:val="20"/>
          <w:szCs w:val="20"/>
        </w:rPr>
      </w:pPr>
    </w:p>
    <w:p w14:paraId="211B2711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Je-li dodavatelem právnická osoba, musí podmínku podle § 74 odst. 1 písm. a) ZZVZ splňovat tato právnická osoba a zároveň každý člen statutárního orgánu. Je-li členem statutárního orgánu dodavatele právnická osoba, musí podmínku podle odstavce 1 písm. a) ZZVZ splňovat:</w:t>
      </w:r>
    </w:p>
    <w:p w14:paraId="29B6700C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a) tato právnická osoba,</w:t>
      </w:r>
    </w:p>
    <w:p w14:paraId="56F55107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b) každý člen statutárního orgánu této právnické osoby a</w:t>
      </w:r>
    </w:p>
    <w:p w14:paraId="1C325D20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c) osoba zastupující tuto právnickou osobu v statutárním orgánu dodavatele.</w:t>
      </w:r>
    </w:p>
    <w:p w14:paraId="532B5776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</w:p>
    <w:p w14:paraId="40C7249B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Dodavatel dále prohlašuje, že je v případě výzvy zadavatele schopný doložit splnění podmínek základní způsobilosti ve vztahu k České republice předložením</w:t>
      </w:r>
    </w:p>
    <w:p w14:paraId="32D426E0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a) výpisu z evidence Rejstříku trestů ve vztahu k § 74 odst. 1 písm. a) ZZVZ,</w:t>
      </w:r>
    </w:p>
    <w:p w14:paraId="0FE42DAE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b) potvrzení příslušného finančního úřadu ve vztahu k § 74 odst. 1 písm. b) ZZVZ,</w:t>
      </w:r>
    </w:p>
    <w:p w14:paraId="3FB91892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630" w:hanging="267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c) písemného čestného prohlášení ve vztahu ke spotřební dani ve vztahu k § 74 odst. 1 písm. b) ZZVZ,</w:t>
      </w:r>
    </w:p>
    <w:p w14:paraId="3AF060E5" w14:textId="77777777" w:rsidR="0076148C" w:rsidRPr="0076148C" w:rsidRDefault="0076148C" w:rsidP="0076148C">
      <w:pPr>
        <w:pStyle w:val="Normalni-slovn"/>
        <w:spacing w:after="0"/>
        <w:ind w:left="363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lastRenderedPageBreak/>
        <w:t>d) písemného čestného prohlášení ve vztahu k § 74 odst. 1 písm. c) ZZVZ,</w:t>
      </w:r>
    </w:p>
    <w:p w14:paraId="32C21273" w14:textId="77777777" w:rsidR="0076148C" w:rsidRPr="0076148C" w:rsidRDefault="0076148C" w:rsidP="0076148C">
      <w:pPr>
        <w:pStyle w:val="Normalni-slovn"/>
        <w:tabs>
          <w:tab w:val="clear" w:pos="360"/>
          <w:tab w:val="left" w:pos="-284"/>
        </w:tabs>
        <w:spacing w:after="0"/>
        <w:ind w:left="630" w:hanging="267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e) potvrzení příslušné okresní správy sociálního zabezpečení ve vztahu k § 74 odst. 1 písm. d) ZZVZ,</w:t>
      </w:r>
    </w:p>
    <w:p w14:paraId="5A4A96C6" w14:textId="32F6AD2A" w:rsid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  <w:r w:rsidRPr="0076148C">
        <w:rPr>
          <w:rFonts w:ascii="Times New Roman" w:hAnsi="Times New Roman"/>
          <w:i/>
          <w:sz w:val="20"/>
          <w:szCs w:val="20"/>
        </w:rPr>
        <w:t>f) výpisu z obchodního rejstříku, nebo předložením písemného čestného prohlášení v případě, že není v obchodním rejstříku zapsán, ve vztahu k § 74 odst. 1 písm. e) ZZVZ</w:t>
      </w:r>
      <w:r>
        <w:rPr>
          <w:rFonts w:ascii="Times New Roman" w:hAnsi="Times New Roman"/>
          <w:i/>
          <w:sz w:val="20"/>
          <w:szCs w:val="20"/>
        </w:rPr>
        <w:t>;</w:t>
      </w:r>
    </w:p>
    <w:p w14:paraId="3C5DEC0A" w14:textId="77777777" w:rsidR="00AA4D38" w:rsidRDefault="00AA4D38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</w:p>
    <w:p w14:paraId="7EBE7A2F" w14:textId="77777777" w:rsidR="0076148C" w:rsidRPr="0076148C" w:rsidRDefault="0076148C" w:rsidP="0076148C">
      <w:pPr>
        <w:pStyle w:val="Normalni-slovn"/>
        <w:tabs>
          <w:tab w:val="clear" w:pos="360"/>
          <w:tab w:val="left" w:pos="-426"/>
        </w:tabs>
        <w:spacing w:after="0"/>
        <w:ind w:left="588" w:hanging="225"/>
        <w:rPr>
          <w:rFonts w:ascii="Times New Roman" w:hAnsi="Times New Roman"/>
          <w:i/>
          <w:sz w:val="20"/>
          <w:szCs w:val="20"/>
        </w:rPr>
      </w:pPr>
    </w:p>
    <w:p w14:paraId="6303BCBC" w14:textId="19312C50" w:rsidR="001D67B6" w:rsidRPr="00F360CC" w:rsidRDefault="009C05F3" w:rsidP="00F360CC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splňuje požadavky zadavatele na </w:t>
      </w:r>
      <w:r>
        <w:rPr>
          <w:rFonts w:ascii="Times New Roman" w:hAnsi="Times New Roman"/>
          <w:b/>
          <w:sz w:val="20"/>
          <w:szCs w:val="20"/>
          <w:u w:val="single"/>
        </w:rPr>
        <w:t>profesní</w:t>
      </w: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 způsobilost analogicky s </w:t>
      </w:r>
      <w:proofErr w:type="spellStart"/>
      <w:r w:rsidRPr="00A4069E">
        <w:rPr>
          <w:rFonts w:ascii="Times New Roman" w:hAnsi="Times New Roman"/>
          <w:b/>
          <w:sz w:val="20"/>
          <w:szCs w:val="20"/>
          <w:u w:val="single"/>
        </w:rPr>
        <w:t>ust</w:t>
      </w:r>
      <w:proofErr w:type="spellEnd"/>
      <w:r w:rsidRPr="00A4069E">
        <w:rPr>
          <w:rFonts w:ascii="Times New Roman" w:hAnsi="Times New Roman"/>
          <w:b/>
          <w:sz w:val="20"/>
          <w:szCs w:val="20"/>
          <w:u w:val="single"/>
        </w:rPr>
        <w:t>. § 7</w:t>
      </w:r>
      <w:r>
        <w:rPr>
          <w:rFonts w:ascii="Times New Roman" w:hAnsi="Times New Roman"/>
          <w:b/>
          <w:sz w:val="20"/>
          <w:szCs w:val="20"/>
          <w:u w:val="single"/>
        </w:rPr>
        <w:t>7 odst. 1</w:t>
      </w:r>
      <w:r w:rsidRPr="00A4069E">
        <w:rPr>
          <w:rFonts w:ascii="Times New Roman" w:hAnsi="Times New Roman"/>
          <w:b/>
          <w:sz w:val="20"/>
          <w:szCs w:val="20"/>
          <w:u w:val="single"/>
        </w:rPr>
        <w:t xml:space="preserve"> ZZVZ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32404">
        <w:rPr>
          <w:rFonts w:ascii="Times New Roman" w:hAnsi="Times New Roman"/>
          <w:sz w:val="20"/>
          <w:szCs w:val="20"/>
        </w:rPr>
        <w:t xml:space="preserve">a je v případě výzvy zadavatele schopný doložit splnění podmínek profesní způsobilosti ve vztahu k České republice </w:t>
      </w:r>
      <w:r w:rsidRPr="009C05F3">
        <w:rPr>
          <w:rFonts w:ascii="Times New Roman" w:hAnsi="Times New Roman" w:cs="Times New Roman"/>
          <w:sz w:val="20"/>
          <w:szCs w:val="20"/>
        </w:rPr>
        <w:t>předložením výpisu z obchodního rejstříku nebo jiné obdobné evidence, pokud jiný právní předpis zá</w:t>
      </w:r>
      <w:r w:rsidR="009C2550">
        <w:rPr>
          <w:rFonts w:ascii="Times New Roman" w:hAnsi="Times New Roman" w:cs="Times New Roman"/>
          <w:sz w:val="20"/>
          <w:szCs w:val="20"/>
        </w:rPr>
        <w:t>pis do takové evidence vyžaduje;</w:t>
      </w:r>
    </w:p>
    <w:p w14:paraId="16D26D96" w14:textId="77777777" w:rsidR="009C05F3" w:rsidRPr="009C05F3" w:rsidRDefault="009C05F3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>podpisem tohoto čestného prohlášení potvrzuje pravdivost, správnost a závaznost veškerých přiložených dokumentů;</w:t>
      </w:r>
    </w:p>
    <w:p w14:paraId="032C339D" w14:textId="052C269F" w:rsidR="009C05F3" w:rsidRDefault="009C05F3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>podrobně se seznámila se zadávací dokumentací, včetně příloh;</w:t>
      </w:r>
    </w:p>
    <w:p w14:paraId="2878E7DA" w14:textId="7237999B" w:rsidR="009C05F3" w:rsidRPr="009C05F3" w:rsidRDefault="009C05F3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>při zpracování nabídky přihlédla ke všem informacím a okolnostem význa</w:t>
      </w:r>
      <w:r w:rsidR="00BB29D8">
        <w:rPr>
          <w:rFonts w:ascii="Times New Roman" w:hAnsi="Times New Roman"/>
          <w:sz w:val="20"/>
          <w:szCs w:val="20"/>
        </w:rPr>
        <w:t>mným pro prokázání kvalifikace;</w:t>
      </w:r>
      <w:bookmarkStart w:id="4" w:name="_GoBack"/>
      <w:bookmarkEnd w:id="4"/>
    </w:p>
    <w:p w14:paraId="42A231A6" w14:textId="4426C555" w:rsidR="009C05F3" w:rsidRPr="009C05F3" w:rsidRDefault="006C3B54" w:rsidP="009C05F3">
      <w:pPr>
        <w:pStyle w:val="Normalni-slovn"/>
        <w:numPr>
          <w:ilvl w:val="0"/>
          <w:numId w:val="40"/>
        </w:numPr>
        <w:spacing w:after="60" w:line="280" w:lineRule="exact"/>
        <w:rPr>
          <w:rFonts w:ascii="Times New Roman" w:hAnsi="Times New Roman"/>
          <w:sz w:val="20"/>
          <w:szCs w:val="20"/>
        </w:rPr>
      </w:pPr>
      <w:r w:rsidRPr="009C05F3">
        <w:rPr>
          <w:rFonts w:ascii="Times New Roman" w:hAnsi="Times New Roman"/>
          <w:sz w:val="20"/>
          <w:szCs w:val="20"/>
        </w:rPr>
        <w:t xml:space="preserve">respektuje veškeré požadavky zadavatele na </w:t>
      </w:r>
      <w:r w:rsidR="00F360CC">
        <w:rPr>
          <w:rFonts w:ascii="Times New Roman" w:hAnsi="Times New Roman"/>
          <w:sz w:val="20"/>
          <w:szCs w:val="20"/>
        </w:rPr>
        <w:t xml:space="preserve">zadávací a </w:t>
      </w:r>
      <w:r w:rsidRPr="009C05F3">
        <w:rPr>
          <w:rFonts w:ascii="Times New Roman" w:hAnsi="Times New Roman"/>
          <w:sz w:val="20"/>
          <w:szCs w:val="20"/>
        </w:rPr>
        <w:t>obchod</w:t>
      </w:r>
      <w:r w:rsidR="00404FD5" w:rsidRPr="009C05F3">
        <w:rPr>
          <w:rFonts w:ascii="Times New Roman" w:hAnsi="Times New Roman"/>
          <w:sz w:val="20"/>
          <w:szCs w:val="20"/>
        </w:rPr>
        <w:t xml:space="preserve">ní podmínky stanovené v návrhu </w:t>
      </w:r>
      <w:r w:rsidR="00913012">
        <w:rPr>
          <w:rFonts w:ascii="Times New Roman" w:hAnsi="Times New Roman"/>
          <w:sz w:val="20"/>
          <w:szCs w:val="20"/>
        </w:rPr>
        <w:t>smlouvy</w:t>
      </w:r>
      <w:r w:rsidR="00775F20" w:rsidRPr="009C05F3">
        <w:rPr>
          <w:rFonts w:ascii="Times New Roman" w:hAnsi="Times New Roman"/>
          <w:sz w:val="20"/>
          <w:szCs w:val="20"/>
        </w:rPr>
        <w:t xml:space="preserve">, </w:t>
      </w:r>
      <w:r w:rsidRPr="009C05F3">
        <w:rPr>
          <w:rFonts w:ascii="Times New Roman" w:hAnsi="Times New Roman"/>
          <w:sz w:val="20"/>
          <w:szCs w:val="20"/>
        </w:rPr>
        <w:t xml:space="preserve">která tvoří </w:t>
      </w:r>
      <w:r w:rsidRPr="009C05F3">
        <w:rPr>
          <w:rFonts w:ascii="Times New Roman" w:hAnsi="Times New Roman"/>
          <w:b/>
          <w:sz w:val="20"/>
          <w:szCs w:val="20"/>
        </w:rPr>
        <w:t xml:space="preserve">přílohu č. </w:t>
      </w:r>
      <w:r w:rsidR="00A019D6">
        <w:rPr>
          <w:rFonts w:ascii="Times New Roman" w:hAnsi="Times New Roman"/>
          <w:b/>
          <w:sz w:val="20"/>
          <w:szCs w:val="20"/>
        </w:rPr>
        <w:t>4</w:t>
      </w:r>
      <w:r w:rsidRPr="009C05F3">
        <w:rPr>
          <w:rFonts w:ascii="Times New Roman" w:hAnsi="Times New Roman"/>
          <w:sz w:val="20"/>
          <w:szCs w:val="20"/>
        </w:rPr>
        <w:t xml:space="preserve"> </w:t>
      </w:r>
      <w:r w:rsidR="00404FD5" w:rsidRPr="009C05F3">
        <w:rPr>
          <w:rFonts w:ascii="Times New Roman" w:hAnsi="Times New Roman"/>
          <w:sz w:val="20"/>
          <w:szCs w:val="20"/>
        </w:rPr>
        <w:t>Výzvy</w:t>
      </w:r>
      <w:r w:rsidR="00A4069E" w:rsidRPr="009C05F3">
        <w:rPr>
          <w:rFonts w:ascii="Times New Roman" w:hAnsi="Times New Roman"/>
          <w:sz w:val="20"/>
          <w:szCs w:val="20"/>
        </w:rPr>
        <w:t xml:space="preserve"> k podání nabídek</w:t>
      </w:r>
      <w:r w:rsidRPr="009C05F3">
        <w:rPr>
          <w:rFonts w:ascii="Times New Roman" w:hAnsi="Times New Roman"/>
          <w:sz w:val="20"/>
          <w:szCs w:val="20"/>
        </w:rPr>
        <w:t>, považuje je za závazné v plném rozsahu a nečiní k nim žádné</w:t>
      </w:r>
      <w:r w:rsidR="009C05F3" w:rsidRPr="009C05F3">
        <w:rPr>
          <w:rFonts w:ascii="Times New Roman" w:hAnsi="Times New Roman"/>
          <w:sz w:val="20"/>
          <w:szCs w:val="20"/>
        </w:rPr>
        <w:t xml:space="preserve"> výhrady. </w:t>
      </w:r>
    </w:p>
    <w:p w14:paraId="70031712" w14:textId="0E2350C8" w:rsidR="006C3B54" w:rsidRPr="006C3B54" w:rsidRDefault="006C3B54" w:rsidP="005D06FA">
      <w:pPr>
        <w:pStyle w:val="Normalni-slovn"/>
        <w:rPr>
          <w:rFonts w:ascii="Times New Roman" w:eastAsia="Cambria" w:hAnsi="Times New Roman"/>
          <w:color w:val="000000" w:themeColor="text1"/>
          <w:sz w:val="20"/>
          <w:szCs w:val="20"/>
          <w:u w:val="single"/>
        </w:rPr>
      </w:pPr>
    </w:p>
    <w:p w14:paraId="2F04F321" w14:textId="77777777" w:rsidR="001E1B2E" w:rsidRPr="000449D0" w:rsidRDefault="001E1B2E" w:rsidP="001E1B2E">
      <w:pPr>
        <w:pStyle w:val="Zkladntext21"/>
        <w:ind w:left="708" w:firstLine="0"/>
      </w:pPr>
    </w:p>
    <w:p w14:paraId="0B9CFB32" w14:textId="77777777" w:rsidR="001E1B2E" w:rsidRPr="000449D0" w:rsidRDefault="001E1B2E" w:rsidP="001E1B2E">
      <w:pPr>
        <w:pStyle w:val="Zkladntext21"/>
        <w:ind w:left="708" w:firstLine="0"/>
        <w:rPr>
          <w:color w:val="000000" w:themeColor="text1"/>
        </w:rPr>
      </w:pPr>
    </w:p>
    <w:p w14:paraId="669467E8" w14:textId="77777777" w:rsidR="006C3B54" w:rsidRDefault="006C3B54" w:rsidP="006C3B54">
      <w:pPr>
        <w:jc w:val="center"/>
      </w:pPr>
    </w:p>
    <w:p w14:paraId="66632B23" w14:textId="77777777" w:rsidR="006C3B54" w:rsidRPr="00B90E6D" w:rsidRDefault="006C3B54" w:rsidP="006C3B5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90E6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B90E6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……………………..</w:t>
      </w:r>
      <w:r w:rsidRPr="00B90E6D">
        <w:rPr>
          <w:rFonts w:ascii="Times New Roman" w:hAnsi="Times New Roman" w:cs="Times New Roman"/>
          <w:color w:val="000000"/>
          <w:sz w:val="20"/>
          <w:szCs w:val="20"/>
        </w:rPr>
        <w:t xml:space="preserve"> dne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14:paraId="057AC139" w14:textId="77777777" w:rsidR="006C3B54" w:rsidRPr="00B90E6D" w:rsidRDefault="006C3B54" w:rsidP="006C3B54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14:paraId="51536393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</w:p>
    <w:p w14:paraId="071FDD44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  <w:highlight w:val="yellow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jméno a příjmení:</w:t>
      </w:r>
    </w:p>
    <w:p w14:paraId="6C782B87" w14:textId="77777777" w:rsidR="006C3B54" w:rsidRPr="00B90E6D" w:rsidRDefault="006C3B54" w:rsidP="006C3B54">
      <w:pPr>
        <w:pStyle w:val="Odstavecseseznamem"/>
        <w:widowControl w:val="0"/>
        <w:autoSpaceDE w:val="0"/>
        <w:ind w:left="0"/>
        <w:rPr>
          <w:rFonts w:ascii="Times New Roman" w:hAnsi="Times New Roman"/>
          <w:bCs/>
          <w:sz w:val="20"/>
          <w:szCs w:val="20"/>
        </w:rPr>
      </w:pPr>
      <w:r w:rsidRPr="00B90E6D">
        <w:rPr>
          <w:rFonts w:ascii="Times New Roman" w:hAnsi="Times New Roman"/>
          <w:bCs/>
          <w:sz w:val="20"/>
          <w:szCs w:val="20"/>
          <w:highlight w:val="yellow"/>
        </w:rPr>
        <w:t>Titul, na základě kterého je osoba oprávněna za účastníka jednat:</w:t>
      </w:r>
    </w:p>
    <w:p w14:paraId="592AD23A" w14:textId="77777777" w:rsidR="006C3B54" w:rsidRPr="00B90E6D" w:rsidRDefault="006C3B54" w:rsidP="006C3B54">
      <w:pPr>
        <w:rPr>
          <w:rFonts w:ascii="Times New Roman" w:hAnsi="Times New Roman" w:cs="Times New Roman"/>
          <w:bCs/>
          <w:sz w:val="20"/>
          <w:szCs w:val="20"/>
        </w:rPr>
      </w:pPr>
    </w:p>
    <w:p w14:paraId="5ACFE265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2D2909" w14:textId="77777777" w:rsidR="006C3B54" w:rsidRPr="00B90E6D" w:rsidRDefault="006C3B54" w:rsidP="006C3B54">
      <w:pPr>
        <w:jc w:val="right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</w:r>
      <w:r w:rsidRPr="00B90E6D">
        <w:rPr>
          <w:rFonts w:ascii="Times New Roman" w:hAnsi="Times New Roman" w:cs="Times New Roman"/>
          <w:sz w:val="20"/>
          <w:szCs w:val="20"/>
        </w:rPr>
        <w:tab/>
        <w:t>…..…………………..…………………………………………..</w:t>
      </w:r>
    </w:p>
    <w:p w14:paraId="038C3123" w14:textId="77777777" w:rsidR="006C3B54" w:rsidRPr="00B90E6D" w:rsidRDefault="006C3B54" w:rsidP="006C3B54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90E6D">
        <w:rPr>
          <w:rFonts w:ascii="Times New Roman" w:hAnsi="Times New Roman" w:cs="Times New Roman"/>
          <w:sz w:val="20"/>
          <w:szCs w:val="20"/>
        </w:rPr>
        <w:t>Podpis oprávněné osoby</w:t>
      </w:r>
    </w:p>
    <w:p w14:paraId="3445D0BA" w14:textId="77777777" w:rsidR="006C3B54" w:rsidRPr="00B90E6D" w:rsidRDefault="006C3B54" w:rsidP="00C4495E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14:paraId="75652E35" w14:textId="77777777" w:rsidR="006C3B54" w:rsidRPr="00B90E6D" w:rsidRDefault="006C3B54" w:rsidP="00C4495E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E6D">
        <w:rPr>
          <w:rFonts w:ascii="Times New Roman" w:hAnsi="Times New Roman" w:cs="Times New Roman"/>
          <w:sz w:val="20"/>
          <w:szCs w:val="20"/>
        </w:rPr>
        <w:t>Podpis(y) dodavatele</w:t>
      </w:r>
      <w:proofErr w:type="gramEnd"/>
      <w:r w:rsidRPr="00B90E6D">
        <w:rPr>
          <w:rFonts w:ascii="Times New Roman" w:hAnsi="Times New Roman" w:cs="Times New Roman"/>
          <w:sz w:val="20"/>
          <w:szCs w:val="20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7403FD19" w14:textId="77777777" w:rsidR="001E1B2E" w:rsidRPr="000449D0" w:rsidRDefault="001E1B2E" w:rsidP="001E1B2E">
      <w:pPr>
        <w:widowControl w:val="0"/>
        <w:overflowPunct w:val="0"/>
        <w:autoSpaceDE w:val="0"/>
        <w:autoSpaceDN w:val="0"/>
        <w:adjustRightInd w:val="0"/>
        <w:ind w:left="2125" w:hanging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kern w:val="28"/>
          <w:sz w:val="20"/>
          <w:szCs w:val="20"/>
          <w:highlight w:val="yellow"/>
        </w:rPr>
      </w:pPr>
    </w:p>
    <w:p w14:paraId="78F4FAA4" w14:textId="77777777" w:rsidR="001E1B2E" w:rsidRPr="000449D0" w:rsidRDefault="001E1B2E" w:rsidP="00CC4B5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</w:pPr>
    </w:p>
    <w:sectPr w:rsidR="001E1B2E" w:rsidRPr="000449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D43A" w14:textId="77777777" w:rsidR="00561E5D" w:rsidRDefault="00561E5D" w:rsidP="00CC4B5D">
      <w:pPr>
        <w:spacing w:after="0" w:line="240" w:lineRule="auto"/>
      </w:pPr>
      <w:r>
        <w:separator/>
      </w:r>
    </w:p>
  </w:endnote>
  <w:endnote w:type="continuationSeparator" w:id="0">
    <w:p w14:paraId="1573917D" w14:textId="77777777" w:rsidR="00561E5D" w:rsidRDefault="00561E5D" w:rsidP="00C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0BC63" w14:textId="682E38E1" w:rsidR="001761AE" w:rsidRPr="001761AE" w:rsidRDefault="001761AE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B29D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B29D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20650B" w14:textId="054FEA94" w:rsidR="001761AE" w:rsidRDefault="001761AE" w:rsidP="00560B6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C814" w14:textId="77777777" w:rsidR="00561E5D" w:rsidRDefault="00561E5D" w:rsidP="00CC4B5D">
      <w:pPr>
        <w:spacing w:after="0" w:line="240" w:lineRule="auto"/>
      </w:pPr>
      <w:r>
        <w:separator/>
      </w:r>
    </w:p>
  </w:footnote>
  <w:footnote w:type="continuationSeparator" w:id="0">
    <w:p w14:paraId="728C3AE2" w14:textId="77777777" w:rsidR="00561E5D" w:rsidRDefault="00561E5D" w:rsidP="00C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5E1F" w14:textId="190F5D8B" w:rsidR="00CC4B5D" w:rsidRDefault="00B232BC" w:rsidP="003224BF">
    <w:pPr>
      <w:pStyle w:val="Zhlav"/>
      <w:jc w:val="both"/>
      <w:rPr>
        <w:rFonts w:ascii="Times New Roman" w:hAnsi="Times New Roman" w:cs="Times New Roman"/>
        <w:sz w:val="20"/>
        <w:szCs w:val="20"/>
      </w:rPr>
    </w:pPr>
    <w:r>
      <w:t xml:space="preserve">                              </w:t>
    </w:r>
    <w:r w:rsidR="00F560A1">
      <w:tab/>
    </w:r>
    <w:r w:rsidR="00F360CC">
      <w:rPr>
        <w:color w:val="1F497D"/>
      </w:rPr>
      <w:fldChar w:fldCharType="begin"/>
    </w:r>
    <w:r w:rsidR="00F360CC">
      <w:rPr>
        <w:color w:val="1F497D"/>
      </w:rPr>
      <w:instrText xml:space="preserve"> INCLUDEPICTURE  "cid:image001.png@01D79344.528F2110" \* MERGEFORMATINET </w:instrText>
    </w:r>
    <w:r w:rsidR="00F360CC">
      <w:rPr>
        <w:color w:val="1F497D"/>
      </w:rPr>
      <w:fldChar w:fldCharType="separate"/>
    </w:r>
    <w:r w:rsidR="00F360CC">
      <w:rPr>
        <w:color w:val="1F497D"/>
      </w:rPr>
      <w:fldChar w:fldCharType="begin"/>
    </w:r>
    <w:r w:rsidR="00F360CC">
      <w:rPr>
        <w:color w:val="1F497D"/>
      </w:rPr>
      <w:instrText xml:space="preserve"> INCLUDEPICTURE  "cid:image001.png@01D79344.528F2110" \* MERGEFORMATINET </w:instrText>
    </w:r>
    <w:r w:rsidR="00F360CC">
      <w:rPr>
        <w:color w:val="1F497D"/>
      </w:rPr>
      <w:fldChar w:fldCharType="separate"/>
    </w:r>
    <w:r w:rsidR="00F360CC">
      <w:rPr>
        <w:color w:val="1F497D"/>
      </w:rPr>
      <w:fldChar w:fldCharType="begin"/>
    </w:r>
    <w:r w:rsidR="00F360CC">
      <w:rPr>
        <w:color w:val="1F497D"/>
      </w:rPr>
      <w:instrText xml:space="preserve"> INCLUDEPICTURE  "cid:image001.png@01D79344.528F2110" \* MERGEFORMATINET </w:instrText>
    </w:r>
    <w:r w:rsidR="00F360CC">
      <w:rPr>
        <w:color w:val="1F497D"/>
      </w:rPr>
      <w:fldChar w:fldCharType="separate"/>
    </w:r>
    <w:r w:rsidR="001C6997">
      <w:rPr>
        <w:color w:val="1F497D"/>
      </w:rPr>
      <w:fldChar w:fldCharType="begin"/>
    </w:r>
    <w:r w:rsidR="001C6997">
      <w:rPr>
        <w:color w:val="1F497D"/>
      </w:rPr>
      <w:instrText xml:space="preserve"> INCLUDEPICTURE  "cid:image001.png@01D79344.528F2110" \* MERGEFORMATINET </w:instrText>
    </w:r>
    <w:r w:rsidR="001C6997">
      <w:rPr>
        <w:color w:val="1F497D"/>
      </w:rPr>
      <w:fldChar w:fldCharType="separate"/>
    </w:r>
    <w:r w:rsidR="004E7224">
      <w:rPr>
        <w:color w:val="1F497D"/>
      </w:rPr>
      <w:fldChar w:fldCharType="begin"/>
    </w:r>
    <w:r w:rsidR="004E7224">
      <w:rPr>
        <w:color w:val="1F497D"/>
      </w:rPr>
      <w:instrText xml:space="preserve"> INCLUDEPICTURE  "cid:image001.png@01D79344.528F2110" \* MERGEFORMATINET </w:instrText>
    </w:r>
    <w:r w:rsidR="004E7224">
      <w:rPr>
        <w:color w:val="1F497D"/>
      </w:rPr>
      <w:fldChar w:fldCharType="separate"/>
    </w:r>
    <w:r w:rsidR="00A461E3">
      <w:rPr>
        <w:color w:val="1F497D"/>
      </w:rPr>
      <w:fldChar w:fldCharType="begin"/>
    </w:r>
    <w:r w:rsidR="00A461E3">
      <w:rPr>
        <w:color w:val="1F497D"/>
      </w:rPr>
      <w:instrText xml:space="preserve"> INCLUDEPICTURE  "cid:image001.png@01D79344.528F2110" \* MERGEFORMATINET </w:instrText>
    </w:r>
    <w:r w:rsidR="00A461E3">
      <w:rPr>
        <w:color w:val="1F497D"/>
      </w:rPr>
      <w:fldChar w:fldCharType="separate"/>
    </w:r>
    <w:r w:rsidR="00BB29D8">
      <w:rPr>
        <w:color w:val="1F497D"/>
      </w:rPr>
      <w:fldChar w:fldCharType="begin"/>
    </w:r>
    <w:r w:rsidR="00BB29D8">
      <w:rPr>
        <w:color w:val="1F497D"/>
      </w:rPr>
      <w:instrText xml:space="preserve"> </w:instrText>
    </w:r>
    <w:r w:rsidR="00BB29D8">
      <w:rPr>
        <w:color w:val="1F497D"/>
      </w:rPr>
      <w:instrText>INCLUDEPICTURE  "cid:image001.png@01D79344.528F2110" \* MERGEFORMATINET</w:instrText>
    </w:r>
    <w:r w:rsidR="00BB29D8">
      <w:rPr>
        <w:color w:val="1F497D"/>
      </w:rPr>
      <w:instrText xml:space="preserve"> </w:instrText>
    </w:r>
    <w:r w:rsidR="00BB29D8">
      <w:rPr>
        <w:color w:val="1F497D"/>
      </w:rPr>
      <w:fldChar w:fldCharType="separate"/>
    </w:r>
    <w:r w:rsidR="00BB29D8">
      <w:rPr>
        <w:color w:val="1F497D"/>
      </w:rPr>
      <w:pict w14:anchorId="50DBB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x_obrázek 1" o:spid="_x0000_i1025" type="#_x0000_t75" alt="cid:image001.png@01D5D69F.9CAF5CA0" style="width:134.25pt;height:92.25pt">
          <v:imagedata r:id="rId1" r:href="rId2"/>
        </v:shape>
      </w:pict>
    </w:r>
    <w:r w:rsidR="00BB29D8">
      <w:rPr>
        <w:color w:val="1F497D"/>
      </w:rPr>
      <w:fldChar w:fldCharType="end"/>
    </w:r>
    <w:r w:rsidR="00A461E3">
      <w:rPr>
        <w:color w:val="1F497D"/>
      </w:rPr>
      <w:fldChar w:fldCharType="end"/>
    </w:r>
    <w:r w:rsidR="004E7224">
      <w:rPr>
        <w:color w:val="1F497D"/>
      </w:rPr>
      <w:fldChar w:fldCharType="end"/>
    </w:r>
    <w:r w:rsidR="001C6997">
      <w:rPr>
        <w:color w:val="1F497D"/>
      </w:rPr>
      <w:fldChar w:fldCharType="end"/>
    </w:r>
    <w:r w:rsidR="00F360CC">
      <w:rPr>
        <w:color w:val="1F497D"/>
      </w:rPr>
      <w:fldChar w:fldCharType="end"/>
    </w:r>
    <w:r w:rsidR="00F360CC">
      <w:rPr>
        <w:color w:val="1F497D"/>
      </w:rPr>
      <w:fldChar w:fldCharType="end"/>
    </w:r>
    <w:r w:rsidR="00F360CC">
      <w:rPr>
        <w:color w:val="1F497D"/>
      </w:rPr>
      <w:fldChar w:fldCharType="end"/>
    </w:r>
    <w:r w:rsidR="00F560A1">
      <w:tab/>
    </w:r>
    <w:r>
      <w:t xml:space="preserve">                             </w:t>
    </w:r>
  </w:p>
  <w:p w14:paraId="36CF961E" w14:textId="04C4A043" w:rsidR="00CC4B5D" w:rsidRPr="00EE48F7" w:rsidRDefault="00EE48F7" w:rsidP="00EE48F7">
    <w:pPr>
      <w:pStyle w:val="Zhlav"/>
      <w:jc w:val="right"/>
      <w:rPr>
        <w:i/>
      </w:rPr>
    </w:pPr>
    <w:r w:rsidRPr="00EE48F7"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3070C0">
      <w:rPr>
        <w:rFonts w:ascii="Times New Roman" w:hAnsi="Times New Roman" w:cs="Times New Roman"/>
        <w:i/>
        <w:sz w:val="20"/>
        <w:szCs w:val="20"/>
      </w:rPr>
      <w:t>3</w:t>
    </w:r>
    <w:r w:rsidR="00F0085A">
      <w:rPr>
        <w:rFonts w:ascii="Times New Roman" w:hAnsi="Times New Roman" w:cs="Times New Roman"/>
        <w:i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DE6"/>
    <w:multiLevelType w:val="hybridMultilevel"/>
    <w:tmpl w:val="20CEEDD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F02A1F"/>
    <w:multiLevelType w:val="multilevel"/>
    <w:tmpl w:val="EF485F62"/>
    <w:styleLink w:val="Importovanstyl1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33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33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33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33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33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33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33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33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706BA"/>
    <w:multiLevelType w:val="hybridMultilevel"/>
    <w:tmpl w:val="94AAE7C4"/>
    <w:styleLink w:val="Importovanstyl7"/>
    <w:lvl w:ilvl="0" w:tplc="D9BEC60C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6E0D50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4F734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431A6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CDFE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604CE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46DFA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8606E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87DA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AD457A"/>
    <w:multiLevelType w:val="multilevel"/>
    <w:tmpl w:val="ABB0EA12"/>
    <w:numStyleLink w:val="Importovanstyl9"/>
  </w:abstractNum>
  <w:abstractNum w:abstractNumId="6" w15:restartNumberingAfterBreak="0">
    <w:nsid w:val="0E2E1FE8"/>
    <w:multiLevelType w:val="multilevel"/>
    <w:tmpl w:val="ABB0EA12"/>
    <w:styleLink w:val="Importovanstyl9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27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27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27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27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27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27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27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0B1702"/>
    <w:multiLevelType w:val="multilevel"/>
    <w:tmpl w:val="A1CA4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8" w15:restartNumberingAfterBreak="0">
    <w:nsid w:val="170C697B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049A"/>
    <w:multiLevelType w:val="hybridMultilevel"/>
    <w:tmpl w:val="CBDE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01CAC"/>
    <w:multiLevelType w:val="hybridMultilevel"/>
    <w:tmpl w:val="52D8B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497C05"/>
    <w:multiLevelType w:val="hybridMultilevel"/>
    <w:tmpl w:val="64B27140"/>
    <w:lvl w:ilvl="0" w:tplc="9BA0C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975338"/>
    <w:multiLevelType w:val="hybridMultilevel"/>
    <w:tmpl w:val="A4A840C0"/>
    <w:lvl w:ilvl="0" w:tplc="946EDB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4C6"/>
    <w:multiLevelType w:val="multilevel"/>
    <w:tmpl w:val="27BC9EE2"/>
    <w:numStyleLink w:val="Importovanstyl2"/>
  </w:abstractNum>
  <w:abstractNum w:abstractNumId="15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47406CC"/>
    <w:multiLevelType w:val="hybridMultilevel"/>
    <w:tmpl w:val="C5BAE502"/>
    <w:lvl w:ilvl="0" w:tplc="30C8F2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610286"/>
    <w:multiLevelType w:val="hybridMultilevel"/>
    <w:tmpl w:val="F34407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8" w15:restartNumberingAfterBreak="0">
    <w:nsid w:val="37ED406D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DD6B4A"/>
    <w:multiLevelType w:val="hybridMultilevel"/>
    <w:tmpl w:val="A2AA0298"/>
    <w:styleLink w:val="Importovanstyl14"/>
    <w:lvl w:ilvl="0" w:tplc="CB8066E6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02C4E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0CB9DC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469F38">
      <w:start w:val="1"/>
      <w:numFmt w:val="bullet"/>
      <w:lvlText w:val="•"/>
      <w:lvlJc w:val="left"/>
      <w:pPr>
        <w:ind w:left="42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9441E0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05AC4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2E5BC">
      <w:start w:val="1"/>
      <w:numFmt w:val="bullet"/>
      <w:lvlText w:val="•"/>
      <w:lvlJc w:val="left"/>
      <w:pPr>
        <w:ind w:left="64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7024B4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6EEE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B5A2A54"/>
    <w:multiLevelType w:val="hybridMultilevel"/>
    <w:tmpl w:val="B56A332C"/>
    <w:lvl w:ilvl="0" w:tplc="7FA8C7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C51B1"/>
    <w:multiLevelType w:val="hybridMultilevel"/>
    <w:tmpl w:val="03F63468"/>
    <w:numStyleLink w:val="Importovanstyl13"/>
  </w:abstractNum>
  <w:abstractNum w:abstractNumId="24" w15:restartNumberingAfterBreak="0">
    <w:nsid w:val="4DF7552C"/>
    <w:multiLevelType w:val="hybridMultilevel"/>
    <w:tmpl w:val="615EB5D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271097C"/>
    <w:multiLevelType w:val="multilevel"/>
    <w:tmpl w:val="EF485F62"/>
    <w:numStyleLink w:val="Importovanstyl10"/>
  </w:abstractNum>
  <w:abstractNum w:abstractNumId="26" w15:restartNumberingAfterBreak="0">
    <w:nsid w:val="54CA0A9F"/>
    <w:multiLevelType w:val="hybridMultilevel"/>
    <w:tmpl w:val="5326688C"/>
    <w:styleLink w:val="Importovanstyl8"/>
    <w:lvl w:ilvl="0" w:tplc="503090E2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5EC26E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C4C2A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6A4E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EC01A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9EF808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B520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00E30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20EDA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5A60CF3"/>
    <w:multiLevelType w:val="hybridMultilevel"/>
    <w:tmpl w:val="16587AD2"/>
    <w:lvl w:ilvl="0" w:tplc="68E0D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42487"/>
    <w:multiLevelType w:val="hybridMultilevel"/>
    <w:tmpl w:val="721E68D4"/>
    <w:lvl w:ilvl="0" w:tplc="00007658">
      <w:start w:val="2"/>
      <w:numFmt w:val="decimal"/>
      <w:lvlText w:val="%1."/>
      <w:lvlJc w:val="left"/>
      <w:pPr>
        <w:ind w:left="7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86E96"/>
    <w:multiLevelType w:val="hybridMultilevel"/>
    <w:tmpl w:val="A1BAEA70"/>
    <w:lvl w:ilvl="0" w:tplc="52BC7D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04453"/>
    <w:multiLevelType w:val="hybridMultilevel"/>
    <w:tmpl w:val="97BC81CE"/>
    <w:lvl w:ilvl="0" w:tplc="9328F68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5D7D5EA9"/>
    <w:multiLevelType w:val="hybridMultilevel"/>
    <w:tmpl w:val="6F2A2CD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1C180E"/>
    <w:multiLevelType w:val="hybridMultilevel"/>
    <w:tmpl w:val="A2AA0298"/>
    <w:numStyleLink w:val="Importovanstyl14"/>
  </w:abstractNum>
  <w:abstractNum w:abstractNumId="34" w15:restartNumberingAfterBreak="0">
    <w:nsid w:val="68026AD3"/>
    <w:multiLevelType w:val="hybridMultilevel"/>
    <w:tmpl w:val="2EC81FB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1F94CACA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2765A5C"/>
    <w:multiLevelType w:val="hybridMultilevel"/>
    <w:tmpl w:val="0A6C18A0"/>
    <w:lvl w:ilvl="0" w:tplc="EFF67B0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905C07"/>
    <w:multiLevelType w:val="hybridMultilevel"/>
    <w:tmpl w:val="94AAE7C4"/>
    <w:numStyleLink w:val="Importovanstyl7"/>
  </w:abstractNum>
  <w:abstractNum w:abstractNumId="37" w15:restartNumberingAfterBreak="0">
    <w:nsid w:val="76AA1900"/>
    <w:multiLevelType w:val="hybridMultilevel"/>
    <w:tmpl w:val="5326688C"/>
    <w:numStyleLink w:val="Importovanstyl8"/>
  </w:abstractNum>
  <w:abstractNum w:abstractNumId="38" w15:restartNumberingAfterBreak="0">
    <w:nsid w:val="76D6460B"/>
    <w:multiLevelType w:val="hybridMultilevel"/>
    <w:tmpl w:val="BC8E0A38"/>
    <w:lvl w:ilvl="0" w:tplc="212884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97E1B81"/>
    <w:multiLevelType w:val="hybridMultilevel"/>
    <w:tmpl w:val="F25AFD74"/>
    <w:numStyleLink w:val="Importovanstyl6"/>
  </w:abstractNum>
  <w:num w:numId="1">
    <w:abstractNumId w:val="2"/>
  </w:num>
  <w:num w:numId="2">
    <w:abstractNumId w:val="19"/>
  </w:num>
  <w:num w:numId="3">
    <w:abstractNumId w:val="11"/>
  </w:num>
  <w:num w:numId="4">
    <w:abstractNumId w:val="3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15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6"/>
    <w:lvlOverride w:ilvl="0">
      <w:lvl w:ilvl="0" w:tplc="7356316A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36"/>
    <w:lvlOverride w:ilvl="0">
      <w:lvl w:ilvl="0" w:tplc="7356316A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B6890BE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FBC6108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9C209C4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56CF462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5CC6A44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544BE64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E608A04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5DCA306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6"/>
  </w:num>
  <w:num w:numId="10">
    <w:abstractNumId w:val="37"/>
    <w:lvlOverride w:ilvl="0">
      <w:lvl w:ilvl="0" w:tplc="590233B2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37"/>
    <w:lvlOverride w:ilvl="0">
      <w:lvl w:ilvl="0" w:tplc="590233B2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C70BE9C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B888CF8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03A166A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9BADF0E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652067E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6B6EBDC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AF4F7E2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4E6662C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5"/>
  </w:num>
  <w:num w:numId="15">
    <w:abstractNumId w:val="3"/>
  </w:num>
  <w:num w:numId="16">
    <w:abstractNumId w:val="25"/>
    <w:lvlOverride w:ilvl="2">
      <w:startOverride w:val="2"/>
    </w:lvlOverride>
  </w:num>
  <w:num w:numId="17">
    <w:abstractNumId w:val="39"/>
    <w:lvlOverride w:ilvl="0">
      <w:lvl w:ilvl="0" w:tplc="99C6BFA4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786F08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F2DD5C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304546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C40980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B85682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263D14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946F2A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65EAE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</w:num>
  <w:num w:numId="19">
    <w:abstractNumId w:val="23"/>
  </w:num>
  <w:num w:numId="20">
    <w:abstractNumId w:val="33"/>
  </w:num>
  <w:num w:numId="21">
    <w:abstractNumId w:val="31"/>
  </w:num>
  <w:num w:numId="22">
    <w:abstractNumId w:val="8"/>
  </w:num>
  <w:num w:numId="23">
    <w:abstractNumId w:val="0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20"/>
  </w:num>
  <w:num w:numId="29">
    <w:abstractNumId w:val="12"/>
  </w:num>
  <w:num w:numId="30">
    <w:abstractNumId w:val="3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"/>
  </w:num>
  <w:num w:numId="37">
    <w:abstractNumId w:val="21"/>
  </w:num>
  <w:num w:numId="38">
    <w:abstractNumId w:val="9"/>
  </w:num>
  <w:num w:numId="39">
    <w:abstractNumId w:val="24"/>
  </w:num>
  <w:num w:numId="40">
    <w:abstractNumId w:val="16"/>
  </w:num>
  <w:num w:numId="41">
    <w:abstractNumId w:val="38"/>
  </w:num>
  <w:num w:numId="42">
    <w:abstractNumId w:val="34"/>
  </w:num>
  <w:num w:numId="43">
    <w:abstractNumId w:val="3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9"/>
  </w:num>
  <w:num w:numId="47">
    <w:abstractNumId w:val="13"/>
  </w:num>
  <w:num w:numId="48">
    <w:abstractNumId w:val="1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D"/>
    <w:rsid w:val="000076F6"/>
    <w:rsid w:val="000449D0"/>
    <w:rsid w:val="00044D03"/>
    <w:rsid w:val="00046751"/>
    <w:rsid w:val="00046977"/>
    <w:rsid w:val="0005004C"/>
    <w:rsid w:val="000B3E23"/>
    <w:rsid w:val="000C3FDD"/>
    <w:rsid w:val="000D7376"/>
    <w:rsid w:val="000E17BE"/>
    <w:rsid w:val="00102218"/>
    <w:rsid w:val="001064BD"/>
    <w:rsid w:val="00107DF6"/>
    <w:rsid w:val="0012175C"/>
    <w:rsid w:val="0014199F"/>
    <w:rsid w:val="00164749"/>
    <w:rsid w:val="001761AE"/>
    <w:rsid w:val="001775B1"/>
    <w:rsid w:val="001861DB"/>
    <w:rsid w:val="001A39E4"/>
    <w:rsid w:val="001A3C65"/>
    <w:rsid w:val="001A59DB"/>
    <w:rsid w:val="001B3A66"/>
    <w:rsid w:val="001C05DA"/>
    <w:rsid w:val="001C0D4C"/>
    <w:rsid w:val="001C6997"/>
    <w:rsid w:val="001C6B07"/>
    <w:rsid w:val="001D67B6"/>
    <w:rsid w:val="001E1B2E"/>
    <w:rsid w:val="0020601C"/>
    <w:rsid w:val="00216699"/>
    <w:rsid w:val="002225D9"/>
    <w:rsid w:val="00226C7F"/>
    <w:rsid w:val="002346A0"/>
    <w:rsid w:val="0023613E"/>
    <w:rsid w:val="00262312"/>
    <w:rsid w:val="00275FFF"/>
    <w:rsid w:val="00297FE4"/>
    <w:rsid w:val="002B78F6"/>
    <w:rsid w:val="002D073D"/>
    <w:rsid w:val="002D346A"/>
    <w:rsid w:val="002E1070"/>
    <w:rsid w:val="003070C0"/>
    <w:rsid w:val="00316EB9"/>
    <w:rsid w:val="003224BF"/>
    <w:rsid w:val="00333A12"/>
    <w:rsid w:val="003346E3"/>
    <w:rsid w:val="00335773"/>
    <w:rsid w:val="003364F8"/>
    <w:rsid w:val="00344FC9"/>
    <w:rsid w:val="00366C3E"/>
    <w:rsid w:val="00373C75"/>
    <w:rsid w:val="00377268"/>
    <w:rsid w:val="00382798"/>
    <w:rsid w:val="003A090D"/>
    <w:rsid w:val="003B47E0"/>
    <w:rsid w:val="003F2B49"/>
    <w:rsid w:val="00404FD5"/>
    <w:rsid w:val="00416F13"/>
    <w:rsid w:val="0044571E"/>
    <w:rsid w:val="0046167E"/>
    <w:rsid w:val="0047046F"/>
    <w:rsid w:val="00485524"/>
    <w:rsid w:val="004A61FB"/>
    <w:rsid w:val="004B35EB"/>
    <w:rsid w:val="004B57AE"/>
    <w:rsid w:val="004B71D5"/>
    <w:rsid w:val="004E0809"/>
    <w:rsid w:val="004E5A2F"/>
    <w:rsid w:val="004E7224"/>
    <w:rsid w:val="004F0EE9"/>
    <w:rsid w:val="00504881"/>
    <w:rsid w:val="00512D8D"/>
    <w:rsid w:val="005229C3"/>
    <w:rsid w:val="0053175E"/>
    <w:rsid w:val="00533F57"/>
    <w:rsid w:val="00560B60"/>
    <w:rsid w:val="00561E5D"/>
    <w:rsid w:val="00563002"/>
    <w:rsid w:val="00570CAD"/>
    <w:rsid w:val="0057700C"/>
    <w:rsid w:val="00592A3A"/>
    <w:rsid w:val="005A1649"/>
    <w:rsid w:val="005D06FA"/>
    <w:rsid w:val="005D0F56"/>
    <w:rsid w:val="00610786"/>
    <w:rsid w:val="00672A97"/>
    <w:rsid w:val="006A1B21"/>
    <w:rsid w:val="006C00E7"/>
    <w:rsid w:val="006C3B54"/>
    <w:rsid w:val="006D543E"/>
    <w:rsid w:val="006E2607"/>
    <w:rsid w:val="006F6EA3"/>
    <w:rsid w:val="00727FE0"/>
    <w:rsid w:val="00740D9A"/>
    <w:rsid w:val="0076148C"/>
    <w:rsid w:val="00775F20"/>
    <w:rsid w:val="00776DF8"/>
    <w:rsid w:val="00777ECE"/>
    <w:rsid w:val="00787E18"/>
    <w:rsid w:val="00797639"/>
    <w:rsid w:val="007B4737"/>
    <w:rsid w:val="007D2479"/>
    <w:rsid w:val="007D4F8D"/>
    <w:rsid w:val="007F09C5"/>
    <w:rsid w:val="007F6479"/>
    <w:rsid w:val="0086090F"/>
    <w:rsid w:val="00893E00"/>
    <w:rsid w:val="008A6797"/>
    <w:rsid w:val="008C689F"/>
    <w:rsid w:val="00913012"/>
    <w:rsid w:val="00924348"/>
    <w:rsid w:val="009267C9"/>
    <w:rsid w:val="0094190D"/>
    <w:rsid w:val="00962178"/>
    <w:rsid w:val="00981488"/>
    <w:rsid w:val="00991E67"/>
    <w:rsid w:val="009C05F3"/>
    <w:rsid w:val="009C2550"/>
    <w:rsid w:val="009D4F78"/>
    <w:rsid w:val="009D6BE2"/>
    <w:rsid w:val="009F6091"/>
    <w:rsid w:val="00A019D6"/>
    <w:rsid w:val="00A0332A"/>
    <w:rsid w:val="00A07511"/>
    <w:rsid w:val="00A20587"/>
    <w:rsid w:val="00A30312"/>
    <w:rsid w:val="00A4069E"/>
    <w:rsid w:val="00A461E3"/>
    <w:rsid w:val="00A47295"/>
    <w:rsid w:val="00A8143C"/>
    <w:rsid w:val="00A92DA2"/>
    <w:rsid w:val="00AA4B3C"/>
    <w:rsid w:val="00AA4D38"/>
    <w:rsid w:val="00AC409B"/>
    <w:rsid w:val="00AD0173"/>
    <w:rsid w:val="00AF3A2A"/>
    <w:rsid w:val="00B004C2"/>
    <w:rsid w:val="00B01A6F"/>
    <w:rsid w:val="00B029DA"/>
    <w:rsid w:val="00B16038"/>
    <w:rsid w:val="00B232BC"/>
    <w:rsid w:val="00B410FC"/>
    <w:rsid w:val="00B97677"/>
    <w:rsid w:val="00BB29D8"/>
    <w:rsid w:val="00BF3629"/>
    <w:rsid w:val="00C06300"/>
    <w:rsid w:val="00C142FA"/>
    <w:rsid w:val="00C234C3"/>
    <w:rsid w:val="00C24966"/>
    <w:rsid w:val="00C30FD6"/>
    <w:rsid w:val="00C4495E"/>
    <w:rsid w:val="00C638D0"/>
    <w:rsid w:val="00C87408"/>
    <w:rsid w:val="00CC0B54"/>
    <w:rsid w:val="00CC4167"/>
    <w:rsid w:val="00CC4B5D"/>
    <w:rsid w:val="00CD42EF"/>
    <w:rsid w:val="00CF3ABE"/>
    <w:rsid w:val="00D0633C"/>
    <w:rsid w:val="00D06396"/>
    <w:rsid w:val="00D06745"/>
    <w:rsid w:val="00D65E63"/>
    <w:rsid w:val="00D850C0"/>
    <w:rsid w:val="00D92EB1"/>
    <w:rsid w:val="00D9359D"/>
    <w:rsid w:val="00D961CE"/>
    <w:rsid w:val="00DA337C"/>
    <w:rsid w:val="00DC0B27"/>
    <w:rsid w:val="00DD2FDC"/>
    <w:rsid w:val="00DE2AA8"/>
    <w:rsid w:val="00DF7A6A"/>
    <w:rsid w:val="00E03CC6"/>
    <w:rsid w:val="00E12F43"/>
    <w:rsid w:val="00E32204"/>
    <w:rsid w:val="00E56BD1"/>
    <w:rsid w:val="00E91DA9"/>
    <w:rsid w:val="00EB7918"/>
    <w:rsid w:val="00EE48F7"/>
    <w:rsid w:val="00F0085A"/>
    <w:rsid w:val="00F05FAF"/>
    <w:rsid w:val="00F13C04"/>
    <w:rsid w:val="00F21C1E"/>
    <w:rsid w:val="00F2777E"/>
    <w:rsid w:val="00F360CC"/>
    <w:rsid w:val="00F560A1"/>
    <w:rsid w:val="00F6232C"/>
    <w:rsid w:val="00F82655"/>
    <w:rsid w:val="00F84D28"/>
    <w:rsid w:val="00FA4FD9"/>
    <w:rsid w:val="00FD3445"/>
    <w:rsid w:val="00FE7193"/>
    <w:rsid w:val="00FE774A"/>
    <w:rsid w:val="00FF0FEC"/>
    <w:rsid w:val="00FF2318"/>
    <w:rsid w:val="08CE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128B28E5"/>
  <w15:docId w15:val="{131CC4DB-DE04-4DF8-BF3F-DD3E8E0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2">
    <w:name w:val="Importovaný styl 2"/>
    <w:rsid w:val="00CC4B5D"/>
    <w:pPr>
      <w:numPr>
        <w:numId w:val="1"/>
      </w:numPr>
    </w:pPr>
  </w:style>
  <w:style w:type="numbering" w:customStyle="1" w:styleId="Importovanstyl14">
    <w:name w:val="Importovaný styl 14"/>
    <w:rsid w:val="00CC4B5D"/>
    <w:pPr>
      <w:numPr>
        <w:numId w:val="2"/>
      </w:numPr>
    </w:pPr>
  </w:style>
  <w:style w:type="numbering" w:customStyle="1" w:styleId="Importovanstyl6">
    <w:name w:val="Importovaný styl 6"/>
    <w:rsid w:val="00CC4B5D"/>
    <w:pPr>
      <w:numPr>
        <w:numId w:val="3"/>
      </w:numPr>
    </w:pPr>
  </w:style>
  <w:style w:type="numbering" w:customStyle="1" w:styleId="Importovanstyl7">
    <w:name w:val="Importovaný styl 7"/>
    <w:rsid w:val="00CC4B5D"/>
    <w:pPr>
      <w:numPr>
        <w:numId w:val="6"/>
      </w:numPr>
    </w:pPr>
  </w:style>
  <w:style w:type="numbering" w:customStyle="1" w:styleId="Importovanstyl8">
    <w:name w:val="Importovaný styl 8"/>
    <w:rsid w:val="00CC4B5D"/>
    <w:pPr>
      <w:numPr>
        <w:numId w:val="9"/>
      </w:numPr>
    </w:pPr>
  </w:style>
  <w:style w:type="numbering" w:customStyle="1" w:styleId="Importovanstyl9">
    <w:name w:val="Importovaný styl 9"/>
    <w:rsid w:val="00CC4B5D"/>
    <w:pPr>
      <w:numPr>
        <w:numId w:val="13"/>
      </w:numPr>
    </w:pPr>
  </w:style>
  <w:style w:type="numbering" w:customStyle="1" w:styleId="Importovanstyl10">
    <w:name w:val="Importovaný styl 10"/>
    <w:rsid w:val="00CC4B5D"/>
    <w:pPr>
      <w:numPr>
        <w:numId w:val="15"/>
      </w:numPr>
    </w:pPr>
  </w:style>
  <w:style w:type="numbering" w:customStyle="1" w:styleId="Importovanstyl13">
    <w:name w:val="Importovaný styl 13"/>
    <w:rsid w:val="00CC4B5D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5D"/>
  </w:style>
  <w:style w:type="paragraph" w:styleId="Zpat">
    <w:name w:val="footer"/>
    <w:basedOn w:val="Normln"/>
    <w:link w:val="Zpat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5D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36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8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1E1B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E1B2E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4B3C"/>
    <w:pPr>
      <w:spacing w:after="0" w:line="240" w:lineRule="auto"/>
    </w:pPr>
  </w:style>
  <w:style w:type="paragraph" w:customStyle="1" w:styleId="Normalni-slovn">
    <w:name w:val="Normalni - Číslování"/>
    <w:basedOn w:val="Normln"/>
    <w:rsid w:val="008C689F"/>
    <w:p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8C689F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8C689F"/>
    <w:pPr>
      <w:spacing w:after="120" w:line="240" w:lineRule="auto"/>
      <w:jc w:val="center"/>
    </w:pPr>
    <w:rPr>
      <w:rFonts w:ascii="Arial Narrow" w:hAnsi="Arial Narrow"/>
      <w:b/>
      <w:bCs/>
    </w:rPr>
  </w:style>
  <w:style w:type="paragraph" w:customStyle="1" w:styleId="N2">
    <w:name w:val="N 2"/>
    <w:basedOn w:val="Normln"/>
    <w:next w:val="Normln"/>
    <w:uiPriority w:val="99"/>
    <w:rsid w:val="006C3B54"/>
    <w:pPr>
      <w:tabs>
        <w:tab w:val="num" w:pos="2856"/>
      </w:tabs>
      <w:spacing w:before="360" w:after="240" w:line="240" w:lineRule="auto"/>
      <w:ind w:left="2856" w:hanging="360"/>
      <w:jc w:val="both"/>
    </w:pPr>
    <w:rPr>
      <w:rFonts w:ascii="Garamond" w:eastAsiaTheme="minorEastAsia" w:hAnsi="Garamond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2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2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218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40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344.528F21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8A6B-5863-4E4A-B3E1-A8FC2030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Ostrovský</cp:lastModifiedBy>
  <cp:revision>22</cp:revision>
  <cp:lastPrinted>2019-10-02T07:16:00Z</cp:lastPrinted>
  <dcterms:created xsi:type="dcterms:W3CDTF">2020-10-02T06:55:00Z</dcterms:created>
  <dcterms:modified xsi:type="dcterms:W3CDTF">2021-10-05T07:02:00Z</dcterms:modified>
</cp:coreProperties>
</file>