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69ECB" w14:textId="77777777" w:rsidR="00E51902" w:rsidRPr="001A501E" w:rsidRDefault="00E51902" w:rsidP="00E51902">
      <w:pPr>
        <w:pStyle w:val="Nzev"/>
        <w:spacing w:before="0" w:after="0"/>
        <w:rPr>
          <w:rFonts w:ascii="Times New Roman" w:hAnsi="Times New Roman"/>
          <w:sz w:val="24"/>
          <w:szCs w:val="24"/>
        </w:rPr>
      </w:pPr>
    </w:p>
    <w:p w14:paraId="4116934F" w14:textId="77777777" w:rsidR="00097E7A" w:rsidRDefault="003B6AE8" w:rsidP="00E51902">
      <w:pPr>
        <w:pStyle w:val="Nzev"/>
        <w:spacing w:before="0" w:after="0"/>
        <w:rPr>
          <w:rFonts w:ascii="Times New Roman" w:hAnsi="Times New Roman"/>
          <w:sz w:val="24"/>
          <w:szCs w:val="24"/>
        </w:rPr>
      </w:pPr>
      <w:r w:rsidRPr="001A501E">
        <w:rPr>
          <w:rFonts w:ascii="Times New Roman" w:hAnsi="Times New Roman"/>
          <w:sz w:val="24"/>
          <w:szCs w:val="24"/>
        </w:rPr>
        <w:t xml:space="preserve">RÁMCOVÁ </w:t>
      </w:r>
      <w:r w:rsidR="000272AC">
        <w:rPr>
          <w:rFonts w:ascii="Times New Roman" w:hAnsi="Times New Roman"/>
          <w:sz w:val="24"/>
          <w:szCs w:val="24"/>
        </w:rPr>
        <w:t>DOHODA</w:t>
      </w:r>
    </w:p>
    <w:p w14:paraId="0F1AFF13" w14:textId="0A3AB994" w:rsidR="008D3A8C" w:rsidRPr="007E1762" w:rsidRDefault="008D3A8C" w:rsidP="004B4784">
      <w:pPr>
        <w:pStyle w:val="Nzev"/>
        <w:spacing w:before="0" w:after="0"/>
        <w:rPr>
          <w:b w:val="0"/>
          <w:sz w:val="22"/>
          <w:szCs w:val="22"/>
        </w:rPr>
      </w:pPr>
      <w:r w:rsidRPr="007E1762">
        <w:rPr>
          <w:rFonts w:ascii="Times New Roman" w:hAnsi="Times New Roman"/>
          <w:sz w:val="22"/>
          <w:szCs w:val="22"/>
        </w:rPr>
        <w:t xml:space="preserve">na dodávku </w:t>
      </w:r>
      <w:r w:rsidR="000577CC">
        <w:rPr>
          <w:rFonts w:ascii="Times New Roman" w:hAnsi="Times New Roman"/>
          <w:sz w:val="22"/>
          <w:szCs w:val="22"/>
        </w:rPr>
        <w:t xml:space="preserve">IT vybavení </w:t>
      </w:r>
      <w:r w:rsidR="000D22A0">
        <w:rPr>
          <w:rFonts w:ascii="Times New Roman" w:hAnsi="Times New Roman"/>
          <w:sz w:val="22"/>
          <w:szCs w:val="22"/>
        </w:rPr>
        <w:t xml:space="preserve">– </w:t>
      </w:r>
      <w:r w:rsidR="001607C7">
        <w:rPr>
          <w:rFonts w:ascii="Times New Roman" w:hAnsi="Times New Roman"/>
          <w:sz w:val="22"/>
          <w:szCs w:val="22"/>
        </w:rPr>
        <w:t xml:space="preserve">Mobilní zařízení </w:t>
      </w:r>
    </w:p>
    <w:p w14:paraId="19B843D6" w14:textId="77777777" w:rsidR="0027221E" w:rsidRPr="007E1762" w:rsidRDefault="0027221E" w:rsidP="0027221E">
      <w:pPr>
        <w:pStyle w:val="Zkladntext3"/>
        <w:spacing w:after="0"/>
        <w:jc w:val="center"/>
        <w:rPr>
          <w:sz w:val="22"/>
          <w:szCs w:val="22"/>
        </w:rPr>
      </w:pPr>
      <w:r w:rsidRPr="007E1762">
        <w:rPr>
          <w:sz w:val="22"/>
          <w:szCs w:val="22"/>
        </w:rPr>
        <w:t>uzavřená v souladu s ustanovením § 2079 a násl. zákona č. 89/2012 Sb., občanský zákoník, ve znění pozdějších předpisů (dále jen „občanský zákoník“)</w:t>
      </w:r>
    </w:p>
    <w:p w14:paraId="4D0F2A9B" w14:textId="77777777" w:rsidR="00097E7A" w:rsidRPr="007E1762" w:rsidRDefault="003754E2" w:rsidP="00E51902">
      <w:pPr>
        <w:rPr>
          <w:sz w:val="22"/>
          <w:szCs w:val="22"/>
        </w:rPr>
      </w:pPr>
      <w:r w:rsidRPr="007E1762">
        <w:rPr>
          <w:sz w:val="22"/>
          <w:szCs w:val="22"/>
        </w:rPr>
        <w:tab/>
      </w:r>
      <w:r w:rsidRPr="007E1762">
        <w:rPr>
          <w:sz w:val="22"/>
          <w:szCs w:val="22"/>
        </w:rPr>
        <w:tab/>
      </w:r>
      <w:r w:rsidRPr="007E1762">
        <w:rPr>
          <w:sz w:val="22"/>
          <w:szCs w:val="22"/>
        </w:rPr>
        <w:tab/>
      </w:r>
      <w:r w:rsidRPr="007E1762">
        <w:rPr>
          <w:sz w:val="22"/>
          <w:szCs w:val="22"/>
        </w:rPr>
        <w:tab/>
      </w:r>
      <w:r w:rsidRPr="007E1762">
        <w:rPr>
          <w:sz w:val="22"/>
          <w:szCs w:val="22"/>
        </w:rPr>
        <w:tab/>
      </w:r>
      <w:r w:rsidRPr="007E1762">
        <w:rPr>
          <w:sz w:val="22"/>
          <w:szCs w:val="22"/>
        </w:rPr>
        <w:tab/>
      </w:r>
    </w:p>
    <w:p w14:paraId="59E2492F" w14:textId="77777777" w:rsidR="00097E7A" w:rsidRPr="007E1762" w:rsidRDefault="00097E7A" w:rsidP="00E51902">
      <w:pPr>
        <w:rPr>
          <w:sz w:val="22"/>
          <w:szCs w:val="22"/>
        </w:rPr>
      </w:pPr>
    </w:p>
    <w:p w14:paraId="591E77D9" w14:textId="77777777" w:rsidR="00097E7A" w:rsidRPr="007E1762" w:rsidRDefault="00097E7A" w:rsidP="003754E2">
      <w:pPr>
        <w:rPr>
          <w:b/>
          <w:sz w:val="22"/>
          <w:szCs w:val="22"/>
        </w:rPr>
      </w:pPr>
      <w:r w:rsidRPr="007E1762">
        <w:rPr>
          <w:b/>
          <w:sz w:val="22"/>
          <w:szCs w:val="22"/>
        </w:rPr>
        <w:t>Mendelova univerzita v Brně</w:t>
      </w:r>
    </w:p>
    <w:p w14:paraId="00E8AFA1" w14:textId="77777777" w:rsidR="00097E7A" w:rsidRPr="007E1762" w:rsidRDefault="00AE6A2C" w:rsidP="003754E2">
      <w:pPr>
        <w:rPr>
          <w:sz w:val="22"/>
          <w:szCs w:val="22"/>
        </w:rPr>
      </w:pPr>
      <w:r w:rsidRPr="007E1762">
        <w:rPr>
          <w:sz w:val="22"/>
          <w:szCs w:val="22"/>
        </w:rPr>
        <w:t>Sídlo</w:t>
      </w:r>
      <w:r w:rsidR="001971FE" w:rsidRPr="007E1762">
        <w:rPr>
          <w:sz w:val="22"/>
          <w:szCs w:val="22"/>
        </w:rPr>
        <w:t>:</w:t>
      </w:r>
      <w:r w:rsidR="00097E7A" w:rsidRPr="007E1762">
        <w:rPr>
          <w:sz w:val="22"/>
          <w:szCs w:val="22"/>
        </w:rPr>
        <w:t xml:space="preserve"> </w:t>
      </w:r>
      <w:r w:rsidR="008D3A8C" w:rsidRPr="007E1762">
        <w:rPr>
          <w:sz w:val="22"/>
          <w:szCs w:val="22"/>
        </w:rPr>
        <w:tab/>
      </w:r>
      <w:r w:rsidR="008D3A8C" w:rsidRPr="007E1762">
        <w:rPr>
          <w:sz w:val="22"/>
          <w:szCs w:val="22"/>
        </w:rPr>
        <w:tab/>
      </w:r>
      <w:r w:rsidRPr="007E1762">
        <w:rPr>
          <w:sz w:val="22"/>
          <w:szCs w:val="22"/>
        </w:rPr>
        <w:tab/>
      </w:r>
      <w:r w:rsidR="00097E7A" w:rsidRPr="007E1762">
        <w:rPr>
          <w:sz w:val="22"/>
          <w:szCs w:val="22"/>
        </w:rPr>
        <w:t xml:space="preserve">Zemědělská </w:t>
      </w:r>
      <w:r w:rsidR="001971FE" w:rsidRPr="007E1762">
        <w:rPr>
          <w:sz w:val="22"/>
          <w:szCs w:val="22"/>
        </w:rPr>
        <w:t>1665/</w:t>
      </w:r>
      <w:r w:rsidR="00097E7A" w:rsidRPr="007E1762">
        <w:rPr>
          <w:sz w:val="22"/>
          <w:szCs w:val="22"/>
        </w:rPr>
        <w:t xml:space="preserve">1, </w:t>
      </w:r>
      <w:r w:rsidR="001971FE" w:rsidRPr="007E1762">
        <w:rPr>
          <w:sz w:val="22"/>
          <w:szCs w:val="22"/>
        </w:rPr>
        <w:t xml:space="preserve">613 00 </w:t>
      </w:r>
      <w:r w:rsidR="00097E7A" w:rsidRPr="007E1762">
        <w:rPr>
          <w:sz w:val="22"/>
          <w:szCs w:val="22"/>
        </w:rPr>
        <w:t>Brno</w:t>
      </w:r>
    </w:p>
    <w:p w14:paraId="79A66743" w14:textId="77777777" w:rsidR="008D3A8C" w:rsidRPr="007E1762" w:rsidRDefault="00CD72F6" w:rsidP="003754E2">
      <w:pPr>
        <w:pStyle w:val="Zkladntextodsazen"/>
        <w:spacing w:after="0"/>
        <w:ind w:left="0"/>
        <w:rPr>
          <w:sz w:val="22"/>
          <w:szCs w:val="22"/>
        </w:rPr>
      </w:pPr>
      <w:r w:rsidRPr="007E1762">
        <w:rPr>
          <w:sz w:val="22"/>
          <w:szCs w:val="22"/>
        </w:rPr>
        <w:t>IČ</w:t>
      </w:r>
      <w:r w:rsidR="009F3C01" w:rsidRPr="007E1762">
        <w:rPr>
          <w:sz w:val="22"/>
          <w:szCs w:val="22"/>
        </w:rPr>
        <w:t>O</w:t>
      </w:r>
      <w:r w:rsidR="00097E7A" w:rsidRPr="007E1762">
        <w:rPr>
          <w:sz w:val="22"/>
          <w:szCs w:val="22"/>
        </w:rPr>
        <w:t xml:space="preserve">: </w:t>
      </w:r>
      <w:r w:rsidR="008D3A8C" w:rsidRPr="007E1762">
        <w:rPr>
          <w:sz w:val="22"/>
          <w:szCs w:val="22"/>
        </w:rPr>
        <w:tab/>
      </w:r>
      <w:r w:rsidR="008D3A8C" w:rsidRPr="007E1762">
        <w:rPr>
          <w:sz w:val="22"/>
          <w:szCs w:val="22"/>
        </w:rPr>
        <w:tab/>
      </w:r>
      <w:r w:rsidR="008D3A8C" w:rsidRPr="007E1762">
        <w:rPr>
          <w:sz w:val="22"/>
          <w:szCs w:val="22"/>
        </w:rPr>
        <w:tab/>
        <w:t>62156489</w:t>
      </w:r>
      <w:r w:rsidR="00097E7A" w:rsidRPr="007E1762">
        <w:rPr>
          <w:sz w:val="22"/>
          <w:szCs w:val="22"/>
        </w:rPr>
        <w:t xml:space="preserve"> </w:t>
      </w:r>
    </w:p>
    <w:p w14:paraId="7FD462E2" w14:textId="77777777" w:rsidR="00097E7A" w:rsidRPr="007E1762" w:rsidRDefault="00097E7A" w:rsidP="003754E2">
      <w:pPr>
        <w:pStyle w:val="Zkladntextodsazen"/>
        <w:spacing w:after="0"/>
        <w:ind w:left="0"/>
        <w:rPr>
          <w:sz w:val="22"/>
          <w:szCs w:val="22"/>
        </w:rPr>
      </w:pPr>
      <w:r w:rsidRPr="007E1762">
        <w:rPr>
          <w:sz w:val="22"/>
          <w:szCs w:val="22"/>
        </w:rPr>
        <w:t>DIČ:</w:t>
      </w:r>
      <w:r w:rsidR="008D3A8C" w:rsidRPr="007E1762">
        <w:rPr>
          <w:sz w:val="22"/>
          <w:szCs w:val="22"/>
        </w:rPr>
        <w:tab/>
      </w:r>
      <w:r w:rsidR="008D3A8C" w:rsidRPr="007E1762">
        <w:rPr>
          <w:sz w:val="22"/>
          <w:szCs w:val="22"/>
        </w:rPr>
        <w:tab/>
      </w:r>
      <w:r w:rsidR="008D3A8C" w:rsidRPr="007E1762">
        <w:rPr>
          <w:sz w:val="22"/>
          <w:szCs w:val="22"/>
        </w:rPr>
        <w:tab/>
      </w:r>
      <w:r w:rsidRPr="007E1762">
        <w:rPr>
          <w:sz w:val="22"/>
          <w:szCs w:val="22"/>
        </w:rPr>
        <w:t>CZ62156489</w:t>
      </w:r>
    </w:p>
    <w:p w14:paraId="11E272EA" w14:textId="77777777" w:rsidR="00097E7A" w:rsidRPr="007E1762" w:rsidRDefault="008D3A8C" w:rsidP="003754E2">
      <w:pPr>
        <w:pStyle w:val="Zkladntextodsazen"/>
        <w:spacing w:after="0"/>
        <w:ind w:left="0"/>
        <w:rPr>
          <w:sz w:val="22"/>
          <w:szCs w:val="22"/>
        </w:rPr>
      </w:pPr>
      <w:r w:rsidRPr="007E1762">
        <w:rPr>
          <w:sz w:val="22"/>
          <w:szCs w:val="22"/>
        </w:rPr>
        <w:t>B</w:t>
      </w:r>
      <w:r w:rsidR="00097E7A" w:rsidRPr="007E1762">
        <w:rPr>
          <w:sz w:val="22"/>
          <w:szCs w:val="22"/>
        </w:rPr>
        <w:t xml:space="preserve">ankovní spojení: </w:t>
      </w:r>
      <w:r w:rsidRPr="007E1762">
        <w:rPr>
          <w:sz w:val="22"/>
          <w:szCs w:val="22"/>
        </w:rPr>
        <w:tab/>
      </w:r>
      <w:r w:rsidR="00097E7A" w:rsidRPr="007E1762">
        <w:rPr>
          <w:sz w:val="22"/>
          <w:szCs w:val="22"/>
        </w:rPr>
        <w:t>Komerční banka, a.s., číslo účtu: 7200300237/0100</w:t>
      </w:r>
      <w:r w:rsidR="00097E7A" w:rsidRPr="007E1762">
        <w:rPr>
          <w:sz w:val="22"/>
          <w:szCs w:val="22"/>
        </w:rPr>
        <w:tab/>
      </w:r>
    </w:p>
    <w:p w14:paraId="375F2365" w14:textId="77777777" w:rsidR="00097E7A" w:rsidRPr="007E1762" w:rsidRDefault="008D3A8C" w:rsidP="003754E2">
      <w:pPr>
        <w:rPr>
          <w:sz w:val="22"/>
          <w:szCs w:val="22"/>
        </w:rPr>
      </w:pPr>
      <w:r w:rsidRPr="007E1762">
        <w:rPr>
          <w:sz w:val="22"/>
          <w:szCs w:val="22"/>
        </w:rPr>
        <w:t>Z</w:t>
      </w:r>
      <w:r w:rsidR="00952C08" w:rsidRPr="007E1762">
        <w:rPr>
          <w:sz w:val="22"/>
          <w:szCs w:val="22"/>
        </w:rPr>
        <w:t>astoupena:</w:t>
      </w:r>
      <w:r w:rsidR="00097E7A" w:rsidRPr="007E1762">
        <w:rPr>
          <w:sz w:val="22"/>
          <w:szCs w:val="22"/>
        </w:rPr>
        <w:t xml:space="preserve"> </w:t>
      </w:r>
      <w:r w:rsidRPr="007E1762">
        <w:rPr>
          <w:sz w:val="22"/>
          <w:szCs w:val="22"/>
        </w:rPr>
        <w:tab/>
      </w:r>
      <w:r w:rsidRPr="007E1762">
        <w:rPr>
          <w:sz w:val="22"/>
          <w:szCs w:val="22"/>
        </w:rPr>
        <w:tab/>
      </w:r>
      <w:r w:rsidR="003825CF" w:rsidRPr="007E1762">
        <w:rPr>
          <w:sz w:val="22"/>
          <w:szCs w:val="22"/>
        </w:rPr>
        <w:t xml:space="preserve">prof. </w:t>
      </w:r>
      <w:r w:rsidR="00775E9A" w:rsidRPr="007E1762">
        <w:rPr>
          <w:sz w:val="22"/>
          <w:szCs w:val="22"/>
        </w:rPr>
        <w:t>Ing. Danuší Nerudovou, Ph.D., rektorkou</w:t>
      </w:r>
    </w:p>
    <w:p w14:paraId="19A1E8E0" w14:textId="77777777" w:rsidR="00595E25" w:rsidRDefault="00595E25" w:rsidP="007E1762">
      <w:pPr>
        <w:tabs>
          <w:tab w:val="left" w:pos="708"/>
          <w:tab w:val="left" w:pos="1416"/>
          <w:tab w:val="left" w:pos="2124"/>
          <w:tab w:val="left" w:pos="2832"/>
          <w:tab w:val="left" w:pos="3540"/>
          <w:tab w:val="left" w:pos="4248"/>
          <w:tab w:val="left" w:pos="4956"/>
          <w:tab w:val="right" w:pos="9072"/>
        </w:tabs>
        <w:rPr>
          <w:rFonts w:cs="Arial"/>
          <w:sz w:val="22"/>
          <w:szCs w:val="22"/>
        </w:rPr>
      </w:pPr>
      <w:r>
        <w:rPr>
          <w:rFonts w:cs="Arial"/>
          <w:sz w:val="22"/>
          <w:szCs w:val="22"/>
        </w:rPr>
        <w:t xml:space="preserve">Ke smluvnímu jednání </w:t>
      </w:r>
    </w:p>
    <w:p w14:paraId="6A869421" w14:textId="535E7517" w:rsidR="00595E25" w:rsidRDefault="00595E25" w:rsidP="00595E25">
      <w:pPr>
        <w:tabs>
          <w:tab w:val="left" w:pos="708"/>
          <w:tab w:val="left" w:pos="1416"/>
          <w:tab w:val="left" w:pos="2124"/>
          <w:tab w:val="left" w:pos="2832"/>
          <w:tab w:val="left" w:pos="3540"/>
          <w:tab w:val="left" w:pos="4248"/>
          <w:tab w:val="left" w:pos="4956"/>
          <w:tab w:val="right" w:pos="9072"/>
        </w:tabs>
        <w:jc w:val="left"/>
        <w:rPr>
          <w:rFonts w:cs="Arial"/>
          <w:sz w:val="22"/>
          <w:szCs w:val="22"/>
        </w:rPr>
      </w:pPr>
      <w:r>
        <w:rPr>
          <w:rFonts w:cs="Arial"/>
          <w:sz w:val="22"/>
          <w:szCs w:val="22"/>
        </w:rPr>
        <w:t>oprávněni:</w:t>
      </w:r>
      <w:r>
        <w:rPr>
          <w:rFonts w:cs="Arial"/>
          <w:sz w:val="22"/>
          <w:szCs w:val="22"/>
        </w:rPr>
        <w:tab/>
      </w:r>
      <w:r>
        <w:rPr>
          <w:rFonts w:cs="Arial"/>
          <w:sz w:val="22"/>
          <w:szCs w:val="22"/>
        </w:rPr>
        <w:tab/>
      </w:r>
      <w:r w:rsidRPr="007E1762">
        <w:rPr>
          <w:sz w:val="22"/>
          <w:szCs w:val="22"/>
        </w:rPr>
        <w:t xml:space="preserve">prof. </w:t>
      </w:r>
      <w:r>
        <w:rPr>
          <w:sz w:val="22"/>
          <w:szCs w:val="22"/>
        </w:rPr>
        <w:t>Ing. Danuše</w:t>
      </w:r>
      <w:r w:rsidRPr="007E1762">
        <w:rPr>
          <w:sz w:val="22"/>
          <w:szCs w:val="22"/>
        </w:rPr>
        <w:t xml:space="preserve"> </w:t>
      </w:r>
      <w:r>
        <w:rPr>
          <w:sz w:val="22"/>
          <w:szCs w:val="22"/>
        </w:rPr>
        <w:t>Nerudová, Ph.D., rektorka</w:t>
      </w:r>
      <w:r>
        <w:rPr>
          <w:rFonts w:cs="Arial"/>
          <w:sz w:val="22"/>
          <w:szCs w:val="22"/>
        </w:rPr>
        <w:t xml:space="preserve"> </w:t>
      </w:r>
      <w:r>
        <w:rPr>
          <w:rFonts w:cs="Arial"/>
          <w:sz w:val="22"/>
          <w:szCs w:val="22"/>
        </w:rPr>
        <w:tab/>
      </w:r>
    </w:p>
    <w:p w14:paraId="57DDAFDC" w14:textId="61C6D5C5" w:rsidR="001A501E" w:rsidRPr="007E1762" w:rsidRDefault="00595E25" w:rsidP="007E1762">
      <w:pPr>
        <w:tabs>
          <w:tab w:val="left" w:pos="708"/>
          <w:tab w:val="left" w:pos="1416"/>
          <w:tab w:val="left" w:pos="2124"/>
          <w:tab w:val="left" w:pos="2832"/>
          <w:tab w:val="left" w:pos="3540"/>
          <w:tab w:val="left" w:pos="4248"/>
          <w:tab w:val="left" w:pos="4956"/>
          <w:tab w:val="right" w:pos="9072"/>
        </w:tabs>
        <w:rPr>
          <w:sz w:val="22"/>
          <w:szCs w:val="22"/>
        </w:rPr>
      </w:pPr>
      <w:r>
        <w:rPr>
          <w:rFonts w:cs="Arial"/>
          <w:sz w:val="22"/>
          <w:szCs w:val="22"/>
        </w:rPr>
        <w:tab/>
      </w:r>
      <w:r>
        <w:rPr>
          <w:rFonts w:cs="Arial"/>
          <w:sz w:val="22"/>
          <w:szCs w:val="22"/>
        </w:rPr>
        <w:tab/>
      </w:r>
      <w:r>
        <w:rPr>
          <w:rFonts w:cs="Arial"/>
          <w:sz w:val="22"/>
          <w:szCs w:val="22"/>
        </w:rPr>
        <w:tab/>
      </w:r>
      <w:r w:rsidR="001A501E" w:rsidRPr="007E1762">
        <w:rPr>
          <w:rFonts w:cs="Arial"/>
          <w:sz w:val="22"/>
          <w:szCs w:val="22"/>
        </w:rPr>
        <w:t xml:space="preserve">Ing. </w:t>
      </w:r>
      <w:r w:rsidR="00775E9A" w:rsidRPr="007E1762">
        <w:rPr>
          <w:rFonts w:cs="Arial"/>
          <w:sz w:val="22"/>
          <w:szCs w:val="22"/>
        </w:rPr>
        <w:t xml:space="preserve">Libor Sádlík, </w:t>
      </w:r>
      <w:proofErr w:type="spellStart"/>
      <w:r w:rsidR="00775E9A" w:rsidRPr="007E1762">
        <w:rPr>
          <w:rFonts w:cs="Arial"/>
          <w:sz w:val="22"/>
          <w:szCs w:val="22"/>
        </w:rPr>
        <w:t>DiS</w:t>
      </w:r>
      <w:proofErr w:type="spellEnd"/>
      <w:r w:rsidR="00775E9A" w:rsidRPr="007E1762">
        <w:rPr>
          <w:rFonts w:cs="Arial"/>
          <w:sz w:val="22"/>
          <w:szCs w:val="22"/>
        </w:rPr>
        <w:t>., kvestor</w:t>
      </w:r>
      <w:r w:rsidR="007E1762">
        <w:rPr>
          <w:rFonts w:cs="Arial"/>
          <w:sz w:val="22"/>
          <w:szCs w:val="22"/>
        </w:rPr>
        <w:tab/>
      </w:r>
      <w:r w:rsidR="007E1762">
        <w:rPr>
          <w:rFonts w:cs="Arial"/>
          <w:sz w:val="22"/>
          <w:szCs w:val="22"/>
        </w:rPr>
        <w:tab/>
      </w:r>
    </w:p>
    <w:p w14:paraId="6EB0606A" w14:textId="77777777" w:rsidR="00952C08" w:rsidRPr="007E1762" w:rsidRDefault="008D3A8C" w:rsidP="003754E2">
      <w:pPr>
        <w:rPr>
          <w:sz w:val="22"/>
          <w:szCs w:val="22"/>
        </w:rPr>
      </w:pPr>
      <w:r w:rsidRPr="007E1762">
        <w:rPr>
          <w:sz w:val="22"/>
          <w:szCs w:val="22"/>
        </w:rPr>
        <w:t>K</w:t>
      </w:r>
      <w:r w:rsidR="00952C08" w:rsidRPr="007E1762">
        <w:rPr>
          <w:sz w:val="22"/>
          <w:szCs w:val="22"/>
        </w:rPr>
        <w:t>ontaktní osoba</w:t>
      </w:r>
      <w:r w:rsidR="00882FF7" w:rsidRPr="007E1762">
        <w:rPr>
          <w:sz w:val="22"/>
          <w:szCs w:val="22"/>
        </w:rPr>
        <w:t>:</w:t>
      </w:r>
      <w:r w:rsidR="00952C08" w:rsidRPr="007E1762">
        <w:rPr>
          <w:sz w:val="22"/>
          <w:szCs w:val="22"/>
        </w:rPr>
        <w:t xml:space="preserve"> </w:t>
      </w:r>
      <w:r w:rsidRPr="007E1762">
        <w:rPr>
          <w:sz w:val="22"/>
          <w:szCs w:val="22"/>
        </w:rPr>
        <w:tab/>
      </w:r>
      <w:r w:rsidR="00882FF7" w:rsidRPr="007E1762">
        <w:rPr>
          <w:sz w:val="22"/>
          <w:szCs w:val="22"/>
        </w:rPr>
        <w:t>Ing. Stratos Zerdaloglu</w:t>
      </w:r>
      <w:r w:rsidR="00272DB0">
        <w:rPr>
          <w:sz w:val="22"/>
          <w:szCs w:val="22"/>
        </w:rPr>
        <w:t>, Bc. Jakub Olšar</w:t>
      </w:r>
    </w:p>
    <w:p w14:paraId="7F6FA602" w14:textId="20FEDA11" w:rsidR="00536941" w:rsidRDefault="00AE6A2C" w:rsidP="003754E2">
      <w:pPr>
        <w:rPr>
          <w:sz w:val="22"/>
          <w:szCs w:val="22"/>
        </w:rPr>
      </w:pPr>
      <w:r w:rsidRPr="007E1762">
        <w:rPr>
          <w:sz w:val="22"/>
          <w:szCs w:val="22"/>
        </w:rPr>
        <w:t>E</w:t>
      </w:r>
      <w:r w:rsidR="00536941" w:rsidRPr="007E1762">
        <w:rPr>
          <w:sz w:val="22"/>
          <w:szCs w:val="22"/>
        </w:rPr>
        <w:t>-mail:</w:t>
      </w:r>
      <w:r w:rsidR="008D3A8C" w:rsidRPr="007E1762">
        <w:rPr>
          <w:sz w:val="22"/>
          <w:szCs w:val="22"/>
        </w:rPr>
        <w:tab/>
      </w:r>
      <w:r w:rsidR="008D3A8C" w:rsidRPr="007E1762">
        <w:rPr>
          <w:sz w:val="22"/>
          <w:szCs w:val="22"/>
        </w:rPr>
        <w:tab/>
      </w:r>
      <w:r w:rsidR="007C5D91">
        <w:rPr>
          <w:sz w:val="22"/>
          <w:szCs w:val="22"/>
        </w:rPr>
        <w:tab/>
      </w:r>
      <w:hyperlink r:id="rId8" w:history="1">
        <w:r w:rsidR="00882FF7" w:rsidRPr="00272DB0">
          <w:rPr>
            <w:rStyle w:val="Hypertextovodkaz"/>
            <w:sz w:val="22"/>
            <w:szCs w:val="22"/>
          </w:rPr>
          <w:t>stratos.zerdaloglu@mendelu.cz</w:t>
        </w:r>
      </w:hyperlink>
      <w:r w:rsidR="00536941" w:rsidRPr="007E1762">
        <w:rPr>
          <w:sz w:val="22"/>
          <w:szCs w:val="22"/>
        </w:rPr>
        <w:t xml:space="preserve">, tel: </w:t>
      </w:r>
      <w:r w:rsidR="00882FF7" w:rsidRPr="007E1762">
        <w:rPr>
          <w:sz w:val="22"/>
          <w:szCs w:val="22"/>
        </w:rPr>
        <w:t>+420 733 598</w:t>
      </w:r>
      <w:r w:rsidR="00272DB0">
        <w:rPr>
          <w:sz w:val="22"/>
          <w:szCs w:val="22"/>
        </w:rPr>
        <w:t> </w:t>
      </w:r>
      <w:r w:rsidR="00882FF7" w:rsidRPr="007E1762">
        <w:rPr>
          <w:sz w:val="22"/>
          <w:szCs w:val="22"/>
        </w:rPr>
        <w:t>041</w:t>
      </w:r>
    </w:p>
    <w:p w14:paraId="7940A351" w14:textId="77777777" w:rsidR="00272DB0" w:rsidRPr="007E1762" w:rsidRDefault="00272DB0" w:rsidP="003754E2">
      <w:pPr>
        <w:rPr>
          <w:sz w:val="22"/>
          <w:szCs w:val="22"/>
        </w:rPr>
      </w:pPr>
      <w:r>
        <w:rPr>
          <w:sz w:val="22"/>
          <w:szCs w:val="22"/>
        </w:rPr>
        <w:tab/>
      </w:r>
      <w:r>
        <w:rPr>
          <w:sz w:val="22"/>
          <w:szCs w:val="22"/>
        </w:rPr>
        <w:tab/>
      </w:r>
      <w:r>
        <w:rPr>
          <w:sz w:val="22"/>
          <w:szCs w:val="22"/>
        </w:rPr>
        <w:tab/>
      </w:r>
      <w:hyperlink r:id="rId9" w:history="1">
        <w:r w:rsidRPr="002846F8">
          <w:rPr>
            <w:rStyle w:val="Hypertextovodkaz"/>
            <w:sz w:val="22"/>
            <w:szCs w:val="22"/>
          </w:rPr>
          <w:t>jakub.olsar@mendelu.cz</w:t>
        </w:r>
      </w:hyperlink>
      <w:r>
        <w:rPr>
          <w:sz w:val="22"/>
          <w:szCs w:val="22"/>
        </w:rPr>
        <w:t>, tel: +420 545 132 744</w:t>
      </w:r>
    </w:p>
    <w:p w14:paraId="3FC65FB9" w14:textId="77777777" w:rsidR="00952C08" w:rsidRPr="007E1762" w:rsidRDefault="00952C08" w:rsidP="003754E2">
      <w:pPr>
        <w:rPr>
          <w:sz w:val="22"/>
          <w:szCs w:val="22"/>
        </w:rPr>
      </w:pPr>
    </w:p>
    <w:p w14:paraId="38531B71" w14:textId="77777777" w:rsidR="00097E7A" w:rsidRPr="007E1762" w:rsidRDefault="00097E7A" w:rsidP="003754E2">
      <w:pPr>
        <w:pStyle w:val="tabulkatext"/>
        <w:spacing w:before="0" w:after="0"/>
        <w:rPr>
          <w:rFonts w:ascii="Times New Roman" w:hAnsi="Times New Roman"/>
          <w:sz w:val="22"/>
          <w:szCs w:val="22"/>
        </w:rPr>
      </w:pPr>
      <w:r w:rsidRPr="007E1762">
        <w:rPr>
          <w:rFonts w:ascii="Times New Roman" w:hAnsi="Times New Roman"/>
          <w:b w:val="0"/>
          <w:sz w:val="22"/>
          <w:szCs w:val="22"/>
        </w:rPr>
        <w:t xml:space="preserve">dále jen </w:t>
      </w:r>
      <w:r w:rsidR="00952C08" w:rsidRPr="007E1762">
        <w:rPr>
          <w:rFonts w:ascii="Times New Roman" w:hAnsi="Times New Roman"/>
          <w:sz w:val="22"/>
          <w:szCs w:val="22"/>
        </w:rPr>
        <w:t>„</w:t>
      </w:r>
      <w:r w:rsidR="00AE6A2C" w:rsidRPr="007E1762">
        <w:rPr>
          <w:rFonts w:ascii="Times New Roman" w:hAnsi="Times New Roman"/>
          <w:sz w:val="22"/>
          <w:szCs w:val="22"/>
        </w:rPr>
        <w:t>kupující</w:t>
      </w:r>
      <w:r w:rsidR="00952C08" w:rsidRPr="007E1762">
        <w:rPr>
          <w:rFonts w:ascii="Times New Roman" w:hAnsi="Times New Roman"/>
          <w:sz w:val="22"/>
          <w:szCs w:val="22"/>
        </w:rPr>
        <w:t xml:space="preserve">“ </w:t>
      </w:r>
      <w:r w:rsidR="00952C08" w:rsidRPr="007E1762">
        <w:rPr>
          <w:rFonts w:ascii="Times New Roman" w:hAnsi="Times New Roman"/>
          <w:b w:val="0"/>
          <w:sz w:val="22"/>
          <w:szCs w:val="22"/>
        </w:rPr>
        <w:t>na straně jedné</w:t>
      </w:r>
      <w:r w:rsidR="00952C08" w:rsidRPr="007E1762">
        <w:rPr>
          <w:rFonts w:ascii="Times New Roman" w:hAnsi="Times New Roman"/>
          <w:sz w:val="22"/>
          <w:szCs w:val="22"/>
        </w:rPr>
        <w:t xml:space="preserve"> </w:t>
      </w:r>
    </w:p>
    <w:p w14:paraId="675092B8" w14:textId="77777777" w:rsidR="00097E7A" w:rsidRPr="007E1762" w:rsidRDefault="00097E7A" w:rsidP="00E51902">
      <w:pPr>
        <w:jc w:val="center"/>
        <w:rPr>
          <w:sz w:val="22"/>
          <w:szCs w:val="22"/>
        </w:rPr>
      </w:pPr>
    </w:p>
    <w:p w14:paraId="1919806D" w14:textId="77777777" w:rsidR="00952C08" w:rsidRPr="007E1762" w:rsidRDefault="0027221E" w:rsidP="00952C08">
      <w:pPr>
        <w:rPr>
          <w:sz w:val="22"/>
          <w:szCs w:val="22"/>
        </w:rPr>
      </w:pPr>
      <w:bookmarkStart w:id="0" w:name="OLE_LINK3"/>
      <w:bookmarkStart w:id="1" w:name="OLE_LINK4"/>
      <w:r w:rsidRPr="007E1762">
        <w:rPr>
          <w:b/>
          <w:sz w:val="22"/>
          <w:szCs w:val="22"/>
        </w:rPr>
        <w:t>Společnost</w:t>
      </w:r>
      <w:r w:rsidR="00952C08" w:rsidRPr="007E1762">
        <w:rPr>
          <w:b/>
          <w:sz w:val="22"/>
          <w:szCs w:val="22"/>
        </w:rPr>
        <w:t>:</w:t>
      </w:r>
      <w:r w:rsidR="00AE6A2C" w:rsidRPr="007E1762">
        <w:rPr>
          <w:b/>
          <w:sz w:val="22"/>
          <w:szCs w:val="22"/>
        </w:rPr>
        <w:tab/>
      </w:r>
      <w:r w:rsidR="00AE6A2C" w:rsidRPr="007E1762">
        <w:rPr>
          <w:b/>
          <w:sz w:val="22"/>
          <w:szCs w:val="22"/>
        </w:rPr>
        <w:tab/>
      </w:r>
      <w:r w:rsidR="00536941" w:rsidRPr="007E1762">
        <w:rPr>
          <w:sz w:val="22"/>
          <w:szCs w:val="22"/>
          <w:highlight w:val="yellow"/>
        </w:rPr>
        <w:t>……………………………………………………….</w:t>
      </w:r>
      <w:r w:rsidR="00536941" w:rsidRPr="007E1762">
        <w:rPr>
          <w:sz w:val="22"/>
          <w:szCs w:val="22"/>
        </w:rPr>
        <w:t>.</w:t>
      </w:r>
    </w:p>
    <w:p w14:paraId="02609870" w14:textId="77777777" w:rsidR="00952C08" w:rsidRPr="007E1762" w:rsidRDefault="00AE6A2C" w:rsidP="00952C08">
      <w:pPr>
        <w:rPr>
          <w:sz w:val="22"/>
          <w:szCs w:val="22"/>
        </w:rPr>
      </w:pPr>
      <w:r w:rsidRPr="007E1762">
        <w:rPr>
          <w:sz w:val="22"/>
          <w:szCs w:val="22"/>
        </w:rPr>
        <w:t>Sídlo</w:t>
      </w:r>
      <w:r w:rsidR="00952C08" w:rsidRPr="007E1762">
        <w:rPr>
          <w:sz w:val="22"/>
          <w:szCs w:val="22"/>
        </w:rPr>
        <w:t>:</w:t>
      </w:r>
      <w:r w:rsidRPr="007E1762">
        <w:rPr>
          <w:sz w:val="22"/>
          <w:szCs w:val="22"/>
        </w:rPr>
        <w:tab/>
      </w:r>
      <w:r w:rsidRPr="007E1762">
        <w:rPr>
          <w:sz w:val="22"/>
          <w:szCs w:val="22"/>
        </w:rPr>
        <w:tab/>
      </w:r>
      <w:r w:rsidRPr="007E1762">
        <w:rPr>
          <w:sz w:val="22"/>
          <w:szCs w:val="22"/>
        </w:rPr>
        <w:tab/>
      </w:r>
      <w:r w:rsidR="00536941" w:rsidRPr="007E1762">
        <w:rPr>
          <w:sz w:val="22"/>
          <w:szCs w:val="22"/>
          <w:highlight w:val="yellow"/>
        </w:rPr>
        <w:t>……………………………………………………….</w:t>
      </w:r>
      <w:r w:rsidR="00536941" w:rsidRPr="007E1762">
        <w:rPr>
          <w:sz w:val="22"/>
          <w:szCs w:val="22"/>
        </w:rPr>
        <w:t>.</w:t>
      </w:r>
    </w:p>
    <w:p w14:paraId="4EC4B510" w14:textId="77777777" w:rsidR="0027221E" w:rsidRPr="007E1762" w:rsidRDefault="0027221E" w:rsidP="0027221E">
      <w:pPr>
        <w:pStyle w:val="Zkladntextodsazen"/>
        <w:spacing w:after="0"/>
        <w:ind w:left="0"/>
        <w:rPr>
          <w:sz w:val="22"/>
          <w:szCs w:val="22"/>
        </w:rPr>
      </w:pPr>
      <w:r w:rsidRPr="007E1762">
        <w:rPr>
          <w:sz w:val="22"/>
          <w:szCs w:val="22"/>
        </w:rPr>
        <w:t>Adresa pro doručování (je-li odlišná od shora uvedené):</w:t>
      </w:r>
      <w:r w:rsidRPr="007E1762">
        <w:rPr>
          <w:sz w:val="22"/>
          <w:szCs w:val="22"/>
          <w:highlight w:val="yellow"/>
        </w:rPr>
        <w:t xml:space="preserve"> ……………………………………………………….</w:t>
      </w:r>
      <w:r w:rsidRPr="007E1762">
        <w:rPr>
          <w:sz w:val="22"/>
          <w:szCs w:val="22"/>
        </w:rPr>
        <w:t>.</w:t>
      </w:r>
    </w:p>
    <w:p w14:paraId="6B62FF61" w14:textId="77777777" w:rsidR="00AE6A2C" w:rsidRPr="007E1762" w:rsidRDefault="00952C08" w:rsidP="00952C08">
      <w:pPr>
        <w:pStyle w:val="Zkladntextodsazen"/>
        <w:spacing w:after="0"/>
        <w:ind w:left="0"/>
        <w:rPr>
          <w:sz w:val="22"/>
          <w:szCs w:val="22"/>
        </w:rPr>
      </w:pPr>
      <w:r w:rsidRPr="007E1762">
        <w:rPr>
          <w:sz w:val="22"/>
          <w:szCs w:val="22"/>
        </w:rPr>
        <w:t>IČ</w:t>
      </w:r>
      <w:r w:rsidR="00116568" w:rsidRPr="007E1762">
        <w:rPr>
          <w:sz w:val="22"/>
          <w:szCs w:val="22"/>
        </w:rPr>
        <w:t>O</w:t>
      </w:r>
      <w:r w:rsidRPr="007E1762">
        <w:rPr>
          <w:sz w:val="22"/>
          <w:szCs w:val="22"/>
        </w:rPr>
        <w:t xml:space="preserve">: </w:t>
      </w:r>
      <w:r w:rsidR="00AE6A2C" w:rsidRPr="007E1762">
        <w:rPr>
          <w:sz w:val="22"/>
          <w:szCs w:val="22"/>
        </w:rPr>
        <w:tab/>
      </w:r>
      <w:r w:rsidR="00AE6A2C" w:rsidRPr="007E1762">
        <w:rPr>
          <w:sz w:val="22"/>
          <w:szCs w:val="22"/>
        </w:rPr>
        <w:tab/>
      </w:r>
      <w:r w:rsidR="00AE6A2C" w:rsidRPr="007E1762">
        <w:rPr>
          <w:sz w:val="22"/>
          <w:szCs w:val="22"/>
        </w:rPr>
        <w:tab/>
      </w:r>
      <w:r w:rsidRPr="007E1762">
        <w:rPr>
          <w:sz w:val="22"/>
          <w:szCs w:val="22"/>
          <w:highlight w:val="yellow"/>
        </w:rPr>
        <w:t>…………….</w:t>
      </w:r>
    </w:p>
    <w:p w14:paraId="4FEC118A" w14:textId="77777777" w:rsidR="00952C08" w:rsidRPr="007E1762" w:rsidRDefault="00952C08" w:rsidP="00952C08">
      <w:pPr>
        <w:pStyle w:val="Zkladntextodsazen"/>
        <w:spacing w:after="0"/>
        <w:ind w:left="0"/>
        <w:rPr>
          <w:sz w:val="22"/>
          <w:szCs w:val="22"/>
        </w:rPr>
      </w:pPr>
      <w:r w:rsidRPr="007E1762">
        <w:rPr>
          <w:sz w:val="22"/>
          <w:szCs w:val="22"/>
        </w:rPr>
        <w:t xml:space="preserve">DIČ: </w:t>
      </w:r>
      <w:r w:rsidR="00AE6A2C" w:rsidRPr="007E1762">
        <w:rPr>
          <w:sz w:val="22"/>
          <w:szCs w:val="22"/>
        </w:rPr>
        <w:tab/>
      </w:r>
      <w:r w:rsidR="00AE6A2C" w:rsidRPr="007E1762">
        <w:rPr>
          <w:sz w:val="22"/>
          <w:szCs w:val="22"/>
        </w:rPr>
        <w:tab/>
      </w:r>
      <w:r w:rsidR="00AE6A2C" w:rsidRPr="007E1762">
        <w:rPr>
          <w:sz w:val="22"/>
          <w:szCs w:val="22"/>
        </w:rPr>
        <w:tab/>
      </w:r>
      <w:r w:rsidRPr="007E1762">
        <w:rPr>
          <w:sz w:val="22"/>
          <w:szCs w:val="22"/>
          <w:highlight w:val="yellow"/>
        </w:rPr>
        <w:t>……………</w:t>
      </w:r>
      <w:r w:rsidR="00536941" w:rsidRPr="007E1762">
        <w:rPr>
          <w:sz w:val="22"/>
          <w:szCs w:val="22"/>
          <w:highlight w:val="yellow"/>
        </w:rPr>
        <w:t>..</w:t>
      </w:r>
    </w:p>
    <w:p w14:paraId="2E69CB27" w14:textId="77777777" w:rsidR="00952C08" w:rsidRPr="007E1762" w:rsidRDefault="00AE6A2C" w:rsidP="00952C08">
      <w:pPr>
        <w:pStyle w:val="Zkladntextodsazen"/>
        <w:spacing w:after="0"/>
        <w:ind w:left="0"/>
        <w:rPr>
          <w:sz w:val="22"/>
          <w:szCs w:val="22"/>
        </w:rPr>
      </w:pPr>
      <w:r w:rsidRPr="007E1762">
        <w:rPr>
          <w:sz w:val="22"/>
          <w:szCs w:val="22"/>
        </w:rPr>
        <w:t>B</w:t>
      </w:r>
      <w:r w:rsidR="00952C08" w:rsidRPr="007E1762">
        <w:rPr>
          <w:sz w:val="22"/>
          <w:szCs w:val="22"/>
        </w:rPr>
        <w:t>ankovní spojení:</w:t>
      </w:r>
      <w:r w:rsidRPr="007E1762">
        <w:rPr>
          <w:sz w:val="22"/>
          <w:szCs w:val="22"/>
        </w:rPr>
        <w:tab/>
      </w:r>
      <w:r w:rsidR="00952C08" w:rsidRPr="007E1762">
        <w:rPr>
          <w:sz w:val="22"/>
          <w:szCs w:val="22"/>
          <w:highlight w:val="yellow"/>
        </w:rPr>
        <w:t>……………….</w:t>
      </w:r>
      <w:r w:rsidR="00952C08" w:rsidRPr="007E1762">
        <w:rPr>
          <w:sz w:val="22"/>
          <w:szCs w:val="22"/>
        </w:rPr>
        <w:t xml:space="preserve"> </w:t>
      </w:r>
      <w:proofErr w:type="gramStart"/>
      <w:r w:rsidR="00952C08" w:rsidRPr="007E1762">
        <w:rPr>
          <w:sz w:val="22"/>
          <w:szCs w:val="22"/>
        </w:rPr>
        <w:t>číslo</w:t>
      </w:r>
      <w:proofErr w:type="gramEnd"/>
      <w:r w:rsidR="00952C08" w:rsidRPr="007E1762">
        <w:rPr>
          <w:sz w:val="22"/>
          <w:szCs w:val="22"/>
        </w:rPr>
        <w:t xml:space="preserve"> účtu:</w:t>
      </w:r>
      <w:r w:rsidR="00952C08" w:rsidRPr="007E1762">
        <w:rPr>
          <w:sz w:val="22"/>
          <w:szCs w:val="22"/>
          <w:highlight w:val="yellow"/>
        </w:rPr>
        <w:t>……………………</w:t>
      </w:r>
      <w:r w:rsidR="00952C08" w:rsidRPr="007E1762">
        <w:rPr>
          <w:sz w:val="22"/>
          <w:szCs w:val="22"/>
        </w:rPr>
        <w:tab/>
      </w:r>
    </w:p>
    <w:p w14:paraId="2BA35FDA" w14:textId="77777777" w:rsidR="00952C08" w:rsidRPr="007E1762" w:rsidRDefault="00AE6A2C" w:rsidP="00952C08">
      <w:pPr>
        <w:rPr>
          <w:sz w:val="22"/>
          <w:szCs w:val="22"/>
          <w:highlight w:val="yellow"/>
        </w:rPr>
      </w:pPr>
      <w:r w:rsidRPr="007E1762">
        <w:rPr>
          <w:sz w:val="22"/>
          <w:szCs w:val="22"/>
        </w:rPr>
        <w:t>Zastoupen</w:t>
      </w:r>
      <w:r w:rsidR="00952C08" w:rsidRPr="007E1762">
        <w:rPr>
          <w:sz w:val="22"/>
          <w:szCs w:val="22"/>
        </w:rPr>
        <w:t xml:space="preserve">: </w:t>
      </w:r>
      <w:r w:rsidRPr="007E1762">
        <w:rPr>
          <w:sz w:val="22"/>
          <w:szCs w:val="22"/>
        </w:rPr>
        <w:tab/>
      </w:r>
      <w:r w:rsidRPr="007E1762">
        <w:rPr>
          <w:sz w:val="22"/>
          <w:szCs w:val="22"/>
        </w:rPr>
        <w:tab/>
      </w:r>
      <w:r w:rsidR="00FB749B" w:rsidRPr="007E1762">
        <w:rPr>
          <w:sz w:val="22"/>
          <w:szCs w:val="22"/>
          <w:highlight w:val="yellow"/>
        </w:rPr>
        <w:t>………………………………………………………</w:t>
      </w:r>
    </w:p>
    <w:p w14:paraId="35A0E904" w14:textId="77777777" w:rsidR="00536941" w:rsidRPr="007E1762" w:rsidRDefault="00536941" w:rsidP="00952C08">
      <w:pPr>
        <w:rPr>
          <w:sz w:val="22"/>
          <w:szCs w:val="22"/>
          <w:highlight w:val="yellow"/>
        </w:rPr>
      </w:pPr>
      <w:r w:rsidRPr="007E1762">
        <w:rPr>
          <w:sz w:val="22"/>
          <w:szCs w:val="22"/>
          <w:highlight w:val="yellow"/>
        </w:rPr>
        <w:t>…………………………………………………………</w:t>
      </w:r>
    </w:p>
    <w:p w14:paraId="7918087B" w14:textId="77777777" w:rsidR="00536941" w:rsidRPr="007E1762" w:rsidRDefault="00AE6A2C" w:rsidP="00536941">
      <w:pPr>
        <w:rPr>
          <w:sz w:val="22"/>
          <w:szCs w:val="22"/>
        </w:rPr>
      </w:pPr>
      <w:r w:rsidRPr="007E1762">
        <w:rPr>
          <w:sz w:val="22"/>
          <w:szCs w:val="22"/>
        </w:rPr>
        <w:t>K</w:t>
      </w:r>
      <w:r w:rsidR="00536941" w:rsidRPr="007E1762">
        <w:rPr>
          <w:sz w:val="22"/>
          <w:szCs w:val="22"/>
        </w:rPr>
        <w:t xml:space="preserve">ontaktní osoba: </w:t>
      </w:r>
      <w:r w:rsidR="00536941" w:rsidRPr="007E1762">
        <w:rPr>
          <w:sz w:val="22"/>
          <w:szCs w:val="22"/>
          <w:highlight w:val="yellow"/>
        </w:rPr>
        <w:t>………………………...</w:t>
      </w:r>
    </w:p>
    <w:p w14:paraId="2A0A4235" w14:textId="77777777" w:rsidR="00536941" w:rsidRPr="007E1762" w:rsidRDefault="00AE6A2C" w:rsidP="00536941">
      <w:pPr>
        <w:rPr>
          <w:sz w:val="22"/>
          <w:szCs w:val="22"/>
        </w:rPr>
      </w:pPr>
      <w:r w:rsidRPr="007E1762">
        <w:rPr>
          <w:sz w:val="22"/>
          <w:szCs w:val="22"/>
        </w:rPr>
        <w:t>E</w:t>
      </w:r>
      <w:r w:rsidR="00536941" w:rsidRPr="007E1762">
        <w:rPr>
          <w:sz w:val="22"/>
          <w:szCs w:val="22"/>
        </w:rPr>
        <w:t xml:space="preserve">-mail: </w:t>
      </w:r>
      <w:r w:rsidR="00536941" w:rsidRPr="007E1762">
        <w:rPr>
          <w:sz w:val="22"/>
          <w:szCs w:val="22"/>
          <w:highlight w:val="yellow"/>
        </w:rPr>
        <w:t>………………..……..</w:t>
      </w:r>
      <w:r w:rsidR="00536941" w:rsidRPr="007E1762">
        <w:rPr>
          <w:sz w:val="22"/>
          <w:szCs w:val="22"/>
        </w:rPr>
        <w:t xml:space="preserve">, tel: </w:t>
      </w:r>
      <w:r w:rsidR="00536941" w:rsidRPr="007E1762">
        <w:rPr>
          <w:sz w:val="22"/>
          <w:szCs w:val="22"/>
          <w:highlight w:val="yellow"/>
        </w:rPr>
        <w:t>………………………………</w:t>
      </w:r>
    </w:p>
    <w:p w14:paraId="669AB7E7" w14:textId="77777777" w:rsidR="00536941" w:rsidRPr="007E1762" w:rsidRDefault="00536941" w:rsidP="00536941">
      <w:pPr>
        <w:rPr>
          <w:sz w:val="22"/>
          <w:szCs w:val="22"/>
        </w:rPr>
      </w:pPr>
    </w:p>
    <w:p w14:paraId="588E1227" w14:textId="77777777" w:rsidR="00952C08" w:rsidRPr="007E1762" w:rsidRDefault="00952C08" w:rsidP="00952C08">
      <w:pPr>
        <w:pStyle w:val="tabulkatext"/>
        <w:spacing w:before="0" w:after="0"/>
        <w:rPr>
          <w:rFonts w:ascii="Times New Roman" w:hAnsi="Times New Roman"/>
          <w:sz w:val="22"/>
          <w:szCs w:val="22"/>
        </w:rPr>
      </w:pPr>
      <w:r w:rsidRPr="007E1762">
        <w:rPr>
          <w:rFonts w:ascii="Times New Roman" w:hAnsi="Times New Roman"/>
          <w:b w:val="0"/>
          <w:sz w:val="22"/>
          <w:szCs w:val="22"/>
        </w:rPr>
        <w:t xml:space="preserve">dále jen </w:t>
      </w:r>
      <w:r w:rsidRPr="007E1762">
        <w:rPr>
          <w:rFonts w:ascii="Times New Roman" w:hAnsi="Times New Roman"/>
          <w:sz w:val="22"/>
          <w:szCs w:val="22"/>
        </w:rPr>
        <w:t>„</w:t>
      </w:r>
      <w:r w:rsidR="00AE6A2C" w:rsidRPr="007E1762">
        <w:rPr>
          <w:rFonts w:ascii="Times New Roman" w:hAnsi="Times New Roman"/>
          <w:sz w:val="22"/>
          <w:szCs w:val="22"/>
        </w:rPr>
        <w:t>prodávající</w:t>
      </w:r>
      <w:r w:rsidRPr="007E1762">
        <w:rPr>
          <w:rFonts w:ascii="Times New Roman" w:hAnsi="Times New Roman"/>
          <w:sz w:val="22"/>
          <w:szCs w:val="22"/>
        </w:rPr>
        <w:t xml:space="preserve">“ </w:t>
      </w:r>
      <w:r w:rsidRPr="007E1762">
        <w:rPr>
          <w:rFonts w:ascii="Times New Roman" w:hAnsi="Times New Roman"/>
          <w:b w:val="0"/>
          <w:sz w:val="22"/>
          <w:szCs w:val="22"/>
        </w:rPr>
        <w:t>na straně jedné</w:t>
      </w:r>
      <w:r w:rsidRPr="007E1762">
        <w:rPr>
          <w:rFonts w:ascii="Times New Roman" w:hAnsi="Times New Roman"/>
          <w:sz w:val="22"/>
          <w:szCs w:val="22"/>
        </w:rPr>
        <w:t xml:space="preserve"> </w:t>
      </w:r>
    </w:p>
    <w:p w14:paraId="5D5B37F6" w14:textId="77777777" w:rsidR="00492CFD" w:rsidRPr="007E1762" w:rsidRDefault="00492CFD" w:rsidP="00952C08">
      <w:pPr>
        <w:pStyle w:val="tabulkatext"/>
        <w:spacing w:before="0" w:after="0"/>
        <w:rPr>
          <w:rFonts w:ascii="Times New Roman" w:hAnsi="Times New Roman"/>
          <w:sz w:val="22"/>
          <w:szCs w:val="22"/>
        </w:rPr>
      </w:pPr>
    </w:p>
    <w:p w14:paraId="0F7EB163" w14:textId="77777777" w:rsidR="00492CFD" w:rsidRPr="007E1762" w:rsidRDefault="00153999" w:rsidP="00952C08">
      <w:pPr>
        <w:pStyle w:val="tabulkatext"/>
        <w:spacing w:before="0" w:after="0"/>
        <w:rPr>
          <w:rFonts w:ascii="Times New Roman" w:hAnsi="Times New Roman"/>
          <w:sz w:val="22"/>
          <w:szCs w:val="22"/>
        </w:rPr>
      </w:pPr>
      <w:r w:rsidRPr="007E1762">
        <w:rPr>
          <w:rFonts w:ascii="Times New Roman" w:hAnsi="Times New Roman"/>
          <w:b w:val="0"/>
          <w:sz w:val="22"/>
          <w:szCs w:val="22"/>
        </w:rPr>
        <w:t>Kupující a prodávající</w:t>
      </w:r>
      <w:r w:rsidR="00492CFD" w:rsidRPr="007E1762">
        <w:rPr>
          <w:rFonts w:ascii="Times New Roman" w:hAnsi="Times New Roman"/>
          <w:b w:val="0"/>
          <w:sz w:val="22"/>
          <w:szCs w:val="22"/>
        </w:rPr>
        <w:t xml:space="preserve"> dále společně rovněž </w:t>
      </w:r>
      <w:r w:rsidR="00E20082">
        <w:rPr>
          <w:rFonts w:ascii="Times New Roman" w:hAnsi="Times New Roman"/>
          <w:b w:val="0"/>
          <w:sz w:val="22"/>
          <w:szCs w:val="22"/>
        </w:rPr>
        <w:t xml:space="preserve">jako </w:t>
      </w:r>
      <w:r w:rsidR="00492CFD" w:rsidRPr="007E1762">
        <w:rPr>
          <w:rFonts w:ascii="Times New Roman" w:hAnsi="Times New Roman"/>
          <w:sz w:val="22"/>
          <w:szCs w:val="22"/>
        </w:rPr>
        <w:t>„smluvní strany“</w:t>
      </w:r>
    </w:p>
    <w:p w14:paraId="0A67CE5A" w14:textId="77777777" w:rsidR="00AE6A2C" w:rsidRPr="007E1762" w:rsidRDefault="00AE6A2C" w:rsidP="00952C08">
      <w:pPr>
        <w:pStyle w:val="tabulkatext"/>
        <w:spacing w:before="0" w:after="0"/>
        <w:rPr>
          <w:rFonts w:ascii="Times New Roman" w:hAnsi="Times New Roman"/>
          <w:sz w:val="22"/>
          <w:szCs w:val="22"/>
        </w:rPr>
      </w:pPr>
    </w:p>
    <w:p w14:paraId="4B640CB0" w14:textId="77777777" w:rsidR="00AE6A2C" w:rsidRPr="007E1762" w:rsidRDefault="00AE6A2C" w:rsidP="00952C08">
      <w:pPr>
        <w:pStyle w:val="tabulkatext"/>
        <w:spacing w:before="0" w:after="0"/>
        <w:rPr>
          <w:rFonts w:ascii="Times New Roman" w:hAnsi="Times New Roman"/>
          <w:sz w:val="22"/>
          <w:szCs w:val="22"/>
        </w:rPr>
      </w:pPr>
    </w:p>
    <w:p w14:paraId="5847AC67" w14:textId="77777777" w:rsidR="00AE6A2C" w:rsidRPr="007E1762" w:rsidRDefault="00AE6A2C" w:rsidP="00952C08">
      <w:pPr>
        <w:pStyle w:val="tabulkatext"/>
        <w:spacing w:before="0" w:after="0"/>
        <w:rPr>
          <w:rFonts w:ascii="Times New Roman" w:hAnsi="Times New Roman"/>
          <w:sz w:val="22"/>
          <w:szCs w:val="22"/>
        </w:rPr>
      </w:pPr>
    </w:p>
    <w:p w14:paraId="50ADDDE8" w14:textId="77777777" w:rsidR="00AE6A2C" w:rsidRDefault="00AE6A2C" w:rsidP="00952C08">
      <w:pPr>
        <w:pStyle w:val="tabulkatext"/>
        <w:spacing w:before="0" w:after="0"/>
        <w:rPr>
          <w:rFonts w:ascii="Times New Roman" w:hAnsi="Times New Roman"/>
          <w:sz w:val="22"/>
          <w:szCs w:val="22"/>
        </w:rPr>
      </w:pPr>
    </w:p>
    <w:p w14:paraId="3926FC1A" w14:textId="77777777" w:rsidR="007E1762" w:rsidRDefault="007E1762" w:rsidP="00952C08">
      <w:pPr>
        <w:pStyle w:val="tabulkatext"/>
        <w:spacing w:before="0" w:after="0"/>
        <w:rPr>
          <w:rFonts w:ascii="Times New Roman" w:hAnsi="Times New Roman"/>
          <w:sz w:val="22"/>
          <w:szCs w:val="22"/>
        </w:rPr>
      </w:pPr>
    </w:p>
    <w:p w14:paraId="27A23DB9" w14:textId="77777777" w:rsidR="007E1762" w:rsidRDefault="007E1762" w:rsidP="00952C08">
      <w:pPr>
        <w:pStyle w:val="tabulkatext"/>
        <w:spacing w:before="0" w:after="0"/>
        <w:rPr>
          <w:rFonts w:ascii="Times New Roman" w:hAnsi="Times New Roman"/>
          <w:sz w:val="22"/>
          <w:szCs w:val="22"/>
        </w:rPr>
      </w:pPr>
    </w:p>
    <w:p w14:paraId="1626B89A" w14:textId="77777777" w:rsidR="007C5D91" w:rsidRDefault="007C5D91" w:rsidP="00952C08">
      <w:pPr>
        <w:pStyle w:val="tabulkatext"/>
        <w:spacing w:before="0" w:after="0"/>
        <w:rPr>
          <w:rFonts w:ascii="Times New Roman" w:hAnsi="Times New Roman"/>
          <w:sz w:val="22"/>
          <w:szCs w:val="22"/>
        </w:rPr>
      </w:pPr>
    </w:p>
    <w:p w14:paraId="6684AFFA" w14:textId="77777777" w:rsidR="007C5D91" w:rsidRDefault="007C5D91" w:rsidP="00952C08">
      <w:pPr>
        <w:pStyle w:val="tabulkatext"/>
        <w:spacing w:before="0" w:after="0"/>
        <w:rPr>
          <w:rFonts w:ascii="Times New Roman" w:hAnsi="Times New Roman"/>
          <w:sz w:val="22"/>
          <w:szCs w:val="22"/>
        </w:rPr>
      </w:pPr>
    </w:p>
    <w:p w14:paraId="0B600754" w14:textId="77777777" w:rsidR="007C5D91" w:rsidRDefault="007C5D91" w:rsidP="00952C08">
      <w:pPr>
        <w:pStyle w:val="tabulkatext"/>
        <w:spacing w:before="0" w:after="0"/>
        <w:rPr>
          <w:rFonts w:ascii="Times New Roman" w:hAnsi="Times New Roman"/>
          <w:sz w:val="22"/>
          <w:szCs w:val="22"/>
        </w:rPr>
      </w:pPr>
    </w:p>
    <w:p w14:paraId="7E05DE81" w14:textId="77777777" w:rsidR="007C5D91" w:rsidRDefault="007C5D91" w:rsidP="00952C08">
      <w:pPr>
        <w:pStyle w:val="tabulkatext"/>
        <w:spacing w:before="0" w:after="0"/>
        <w:rPr>
          <w:rFonts w:ascii="Times New Roman" w:hAnsi="Times New Roman"/>
          <w:sz w:val="22"/>
          <w:szCs w:val="22"/>
        </w:rPr>
      </w:pPr>
    </w:p>
    <w:p w14:paraId="4235F585" w14:textId="77777777" w:rsidR="007E1762" w:rsidRDefault="007E1762" w:rsidP="00952C08">
      <w:pPr>
        <w:pStyle w:val="tabulkatext"/>
        <w:spacing w:before="0" w:after="0"/>
        <w:rPr>
          <w:rFonts w:ascii="Times New Roman" w:hAnsi="Times New Roman"/>
          <w:sz w:val="22"/>
          <w:szCs w:val="22"/>
        </w:rPr>
      </w:pPr>
    </w:p>
    <w:p w14:paraId="2B18D67F" w14:textId="77777777" w:rsidR="007E1762" w:rsidRPr="007E1762" w:rsidRDefault="007E1762" w:rsidP="00952C08">
      <w:pPr>
        <w:pStyle w:val="tabulkatext"/>
        <w:spacing w:before="0" w:after="0"/>
        <w:rPr>
          <w:rFonts w:ascii="Times New Roman" w:hAnsi="Times New Roman"/>
          <w:sz w:val="22"/>
          <w:szCs w:val="22"/>
        </w:rPr>
      </w:pPr>
    </w:p>
    <w:p w14:paraId="72E97E2E" w14:textId="77777777" w:rsidR="00AE6A2C" w:rsidRPr="007E1762" w:rsidRDefault="00AE6A2C" w:rsidP="00952C08">
      <w:pPr>
        <w:pStyle w:val="tabulkatext"/>
        <w:spacing w:before="0" w:after="0"/>
        <w:rPr>
          <w:rFonts w:ascii="Times New Roman" w:hAnsi="Times New Roman"/>
          <w:sz w:val="22"/>
          <w:szCs w:val="22"/>
        </w:rPr>
      </w:pPr>
    </w:p>
    <w:p w14:paraId="029AA5D2" w14:textId="77777777" w:rsidR="00AE6A2C" w:rsidRPr="007E1762" w:rsidRDefault="00AE6A2C" w:rsidP="00952C08">
      <w:pPr>
        <w:pStyle w:val="tabulkatext"/>
        <w:spacing w:before="0" w:after="0"/>
        <w:rPr>
          <w:rFonts w:ascii="Times New Roman" w:hAnsi="Times New Roman"/>
          <w:sz w:val="22"/>
          <w:szCs w:val="22"/>
        </w:rPr>
      </w:pPr>
    </w:p>
    <w:bookmarkEnd w:id="0"/>
    <w:bookmarkEnd w:id="1"/>
    <w:p w14:paraId="5D583FE8" w14:textId="534F5A66" w:rsidR="008E7411" w:rsidRPr="007E1762" w:rsidRDefault="002A1F3E" w:rsidP="004240F7">
      <w:pPr>
        <w:pStyle w:val="Nadpis1"/>
        <w:numPr>
          <w:ilvl w:val="0"/>
          <w:numId w:val="0"/>
        </w:numPr>
      </w:pPr>
      <w:r>
        <w:t>I.</w:t>
      </w:r>
    </w:p>
    <w:p w14:paraId="1D989546" w14:textId="238C75C2" w:rsidR="00097E7A" w:rsidRDefault="00CF6B59" w:rsidP="008E7411">
      <w:pPr>
        <w:ind w:left="3912"/>
        <w:rPr>
          <w:b/>
          <w:sz w:val="22"/>
          <w:szCs w:val="22"/>
        </w:rPr>
      </w:pPr>
      <w:r>
        <w:rPr>
          <w:b/>
          <w:sz w:val="22"/>
          <w:szCs w:val="22"/>
        </w:rPr>
        <w:t xml:space="preserve"> </w:t>
      </w:r>
      <w:r w:rsidR="00536941" w:rsidRPr="007E1762">
        <w:rPr>
          <w:b/>
          <w:sz w:val="22"/>
          <w:szCs w:val="22"/>
        </w:rPr>
        <w:t>Preambule</w:t>
      </w:r>
    </w:p>
    <w:p w14:paraId="323ED1DA" w14:textId="77777777" w:rsidR="00CF6B59" w:rsidRPr="007E1762" w:rsidRDefault="00CF6B59" w:rsidP="008E7411">
      <w:pPr>
        <w:ind w:left="3912"/>
        <w:rPr>
          <w:b/>
          <w:sz w:val="22"/>
          <w:szCs w:val="22"/>
        </w:rPr>
      </w:pPr>
    </w:p>
    <w:p w14:paraId="01A36325" w14:textId="64D521F3" w:rsidR="008E7411" w:rsidRPr="007E1762" w:rsidRDefault="00536941" w:rsidP="00F11AD5">
      <w:pPr>
        <w:autoSpaceDE w:val="0"/>
        <w:autoSpaceDN w:val="0"/>
        <w:adjustRightInd w:val="0"/>
        <w:rPr>
          <w:b/>
          <w:sz w:val="22"/>
          <w:szCs w:val="22"/>
        </w:rPr>
      </w:pPr>
      <w:r w:rsidRPr="007E1762">
        <w:rPr>
          <w:sz w:val="22"/>
          <w:szCs w:val="22"/>
        </w:rPr>
        <w:t>Tato</w:t>
      </w:r>
      <w:r w:rsidR="00383AE9">
        <w:rPr>
          <w:sz w:val="22"/>
          <w:szCs w:val="22"/>
        </w:rPr>
        <w:t xml:space="preserve"> rámcová</w:t>
      </w:r>
      <w:r w:rsidRPr="007E1762">
        <w:rPr>
          <w:sz w:val="22"/>
          <w:szCs w:val="22"/>
        </w:rPr>
        <w:t xml:space="preserve"> </w:t>
      </w:r>
      <w:r w:rsidR="00DB6F60" w:rsidRPr="007E1762">
        <w:rPr>
          <w:sz w:val="22"/>
          <w:szCs w:val="22"/>
        </w:rPr>
        <w:t>dohoda</w:t>
      </w:r>
      <w:r w:rsidR="00AE6A2C" w:rsidRPr="007E1762">
        <w:rPr>
          <w:sz w:val="22"/>
          <w:szCs w:val="22"/>
        </w:rPr>
        <w:t xml:space="preserve"> je uzavřena</w:t>
      </w:r>
      <w:r w:rsidRPr="007E1762">
        <w:rPr>
          <w:sz w:val="22"/>
          <w:szCs w:val="22"/>
        </w:rPr>
        <w:t xml:space="preserve"> na základě</w:t>
      </w:r>
      <w:r w:rsidR="008E7411" w:rsidRPr="007E1762">
        <w:rPr>
          <w:sz w:val="22"/>
          <w:szCs w:val="22"/>
        </w:rPr>
        <w:t xml:space="preserve"> </w:t>
      </w:r>
      <w:r w:rsidR="001971FE" w:rsidRPr="007E1762">
        <w:rPr>
          <w:sz w:val="22"/>
          <w:szCs w:val="22"/>
        </w:rPr>
        <w:t>výsledku zadávacího</w:t>
      </w:r>
      <w:r w:rsidR="008E7411" w:rsidRPr="007E1762">
        <w:rPr>
          <w:sz w:val="22"/>
          <w:szCs w:val="22"/>
        </w:rPr>
        <w:t xml:space="preserve"> řízení</w:t>
      </w:r>
      <w:r w:rsidR="003B6AE8" w:rsidRPr="007E1762">
        <w:rPr>
          <w:sz w:val="22"/>
          <w:szCs w:val="22"/>
        </w:rPr>
        <w:t xml:space="preserve"> s názvem „</w:t>
      </w:r>
      <w:r w:rsidR="00B65E72" w:rsidRPr="007E1762">
        <w:rPr>
          <w:b/>
          <w:sz w:val="22"/>
          <w:szCs w:val="22"/>
        </w:rPr>
        <w:t xml:space="preserve">Rámcová dohoda na dodávku </w:t>
      </w:r>
      <w:r w:rsidR="000577CC">
        <w:rPr>
          <w:b/>
          <w:sz w:val="22"/>
          <w:szCs w:val="22"/>
        </w:rPr>
        <w:t xml:space="preserve">IT vybavení – </w:t>
      </w:r>
      <w:r w:rsidR="00AA581C">
        <w:rPr>
          <w:b/>
          <w:sz w:val="22"/>
          <w:szCs w:val="22"/>
        </w:rPr>
        <w:t>Mobilní zařízení</w:t>
      </w:r>
      <w:r w:rsidR="003B6AE8" w:rsidRPr="007E1762">
        <w:rPr>
          <w:b/>
          <w:sz w:val="22"/>
          <w:szCs w:val="22"/>
        </w:rPr>
        <w:t>“</w:t>
      </w:r>
      <w:r w:rsidR="00947482" w:rsidRPr="007E1762">
        <w:rPr>
          <w:sz w:val="22"/>
          <w:szCs w:val="22"/>
        </w:rPr>
        <w:t xml:space="preserve">, v rámci kterého se </w:t>
      </w:r>
      <w:r w:rsidR="00AE6A2C" w:rsidRPr="007E1762">
        <w:rPr>
          <w:sz w:val="22"/>
          <w:szCs w:val="22"/>
        </w:rPr>
        <w:t>prodávající</w:t>
      </w:r>
      <w:r w:rsidR="00947482" w:rsidRPr="007E1762">
        <w:rPr>
          <w:sz w:val="22"/>
          <w:szCs w:val="22"/>
        </w:rPr>
        <w:t xml:space="preserve"> stal vybraným </w:t>
      </w:r>
      <w:r w:rsidR="000272AC" w:rsidRPr="007E1762">
        <w:rPr>
          <w:sz w:val="22"/>
          <w:szCs w:val="22"/>
        </w:rPr>
        <w:t>dodavatelem</w:t>
      </w:r>
      <w:r w:rsidR="000577CC">
        <w:rPr>
          <w:sz w:val="22"/>
          <w:szCs w:val="22"/>
        </w:rPr>
        <w:t xml:space="preserve"> </w:t>
      </w:r>
      <w:r w:rsidR="00492CFD" w:rsidRPr="007E1762">
        <w:rPr>
          <w:sz w:val="22"/>
          <w:szCs w:val="22"/>
        </w:rPr>
        <w:t>(dále jen „</w:t>
      </w:r>
      <w:r w:rsidR="001971FE" w:rsidRPr="007E1762">
        <w:rPr>
          <w:b/>
          <w:sz w:val="22"/>
          <w:szCs w:val="22"/>
        </w:rPr>
        <w:t xml:space="preserve">zadávací </w:t>
      </w:r>
      <w:r w:rsidR="00492CFD" w:rsidRPr="007E1762">
        <w:rPr>
          <w:b/>
          <w:sz w:val="22"/>
          <w:szCs w:val="22"/>
        </w:rPr>
        <w:t>řízení</w:t>
      </w:r>
      <w:r w:rsidR="00CA0D72" w:rsidRPr="007E1762">
        <w:rPr>
          <w:sz w:val="22"/>
          <w:szCs w:val="22"/>
        </w:rPr>
        <w:t>“ nebo rovněž „</w:t>
      </w:r>
      <w:r w:rsidR="00CA0D72" w:rsidRPr="007E1762">
        <w:rPr>
          <w:b/>
          <w:sz w:val="22"/>
          <w:szCs w:val="22"/>
        </w:rPr>
        <w:t>veřejná zakázka</w:t>
      </w:r>
      <w:r w:rsidR="00492CFD" w:rsidRPr="007E1762">
        <w:rPr>
          <w:sz w:val="22"/>
          <w:szCs w:val="22"/>
        </w:rPr>
        <w:t>“)</w:t>
      </w:r>
      <w:r w:rsidR="00947482" w:rsidRPr="007E1762">
        <w:rPr>
          <w:sz w:val="22"/>
          <w:szCs w:val="22"/>
        </w:rPr>
        <w:t xml:space="preserve">. </w:t>
      </w:r>
      <w:r w:rsidR="00492CFD" w:rsidRPr="007E1762">
        <w:rPr>
          <w:sz w:val="22"/>
          <w:szCs w:val="22"/>
        </w:rPr>
        <w:t xml:space="preserve">Smluvní strany jsou </w:t>
      </w:r>
      <w:r w:rsidR="008E7411" w:rsidRPr="007E1762">
        <w:rPr>
          <w:sz w:val="22"/>
          <w:szCs w:val="22"/>
        </w:rPr>
        <w:t xml:space="preserve">v pochybnostech povinny vykládat </w:t>
      </w:r>
      <w:r w:rsidR="00492CFD" w:rsidRPr="007E1762">
        <w:rPr>
          <w:sz w:val="22"/>
          <w:szCs w:val="22"/>
        </w:rPr>
        <w:t xml:space="preserve">tuto </w:t>
      </w:r>
      <w:r w:rsidR="00B451B1" w:rsidRPr="007E1762">
        <w:rPr>
          <w:sz w:val="22"/>
          <w:szCs w:val="22"/>
        </w:rPr>
        <w:t>dohodu</w:t>
      </w:r>
      <w:r w:rsidR="00492CFD" w:rsidRPr="007E1762">
        <w:rPr>
          <w:sz w:val="22"/>
          <w:szCs w:val="22"/>
        </w:rPr>
        <w:t xml:space="preserve"> v souladu </w:t>
      </w:r>
      <w:r w:rsidR="008E7411" w:rsidRPr="007E1762">
        <w:rPr>
          <w:sz w:val="22"/>
          <w:szCs w:val="22"/>
        </w:rPr>
        <w:t xml:space="preserve">se zadávacími podmínkami </w:t>
      </w:r>
      <w:r w:rsidR="001971FE" w:rsidRPr="007E1762">
        <w:rPr>
          <w:sz w:val="22"/>
          <w:szCs w:val="22"/>
        </w:rPr>
        <w:t xml:space="preserve">zadávacího </w:t>
      </w:r>
      <w:r w:rsidR="00492CFD" w:rsidRPr="007E1762">
        <w:rPr>
          <w:sz w:val="22"/>
          <w:szCs w:val="22"/>
        </w:rPr>
        <w:t>řízení</w:t>
      </w:r>
      <w:r w:rsidR="008E7411" w:rsidRPr="007E1762">
        <w:rPr>
          <w:sz w:val="22"/>
          <w:szCs w:val="22"/>
        </w:rPr>
        <w:t xml:space="preserve"> a obsahem nabídky</w:t>
      </w:r>
      <w:r w:rsidR="00492CFD" w:rsidRPr="007E1762">
        <w:rPr>
          <w:sz w:val="22"/>
          <w:szCs w:val="22"/>
        </w:rPr>
        <w:t xml:space="preserve">, která byla do </w:t>
      </w:r>
      <w:r w:rsidR="001971FE" w:rsidRPr="007E1762">
        <w:rPr>
          <w:sz w:val="22"/>
          <w:szCs w:val="22"/>
        </w:rPr>
        <w:t xml:space="preserve">zadávacího </w:t>
      </w:r>
      <w:r w:rsidR="00492CFD" w:rsidRPr="007E1762">
        <w:rPr>
          <w:sz w:val="22"/>
          <w:szCs w:val="22"/>
        </w:rPr>
        <w:t xml:space="preserve">řízení </w:t>
      </w:r>
      <w:r w:rsidR="00B65E72" w:rsidRPr="007E1762">
        <w:rPr>
          <w:sz w:val="22"/>
          <w:szCs w:val="22"/>
        </w:rPr>
        <w:t>dodavatel</w:t>
      </w:r>
      <w:r w:rsidR="00492CFD" w:rsidRPr="007E1762">
        <w:rPr>
          <w:sz w:val="22"/>
          <w:szCs w:val="22"/>
        </w:rPr>
        <w:t>em podána</w:t>
      </w:r>
      <w:r w:rsidR="00C92A38" w:rsidRPr="007E1762">
        <w:rPr>
          <w:sz w:val="22"/>
          <w:szCs w:val="22"/>
        </w:rPr>
        <w:t>.</w:t>
      </w:r>
      <w:r w:rsidR="005472F1" w:rsidRPr="007E1762">
        <w:rPr>
          <w:sz w:val="22"/>
          <w:szCs w:val="22"/>
        </w:rPr>
        <w:t xml:space="preserve"> </w:t>
      </w:r>
    </w:p>
    <w:p w14:paraId="741F2535" w14:textId="77777777" w:rsidR="008E7411" w:rsidRPr="007E1762" w:rsidRDefault="008E7411" w:rsidP="008E7411">
      <w:pPr>
        <w:rPr>
          <w:sz w:val="22"/>
          <w:szCs w:val="22"/>
        </w:rPr>
      </w:pPr>
    </w:p>
    <w:p w14:paraId="69E346E2" w14:textId="264BD69E" w:rsidR="008E7411" w:rsidRPr="00A83C37" w:rsidRDefault="002A1F3E" w:rsidP="004240F7">
      <w:pPr>
        <w:pStyle w:val="Nadpis1"/>
        <w:numPr>
          <w:ilvl w:val="0"/>
          <w:numId w:val="0"/>
        </w:numPr>
      </w:pPr>
      <w:r>
        <w:t>II.</w:t>
      </w:r>
    </w:p>
    <w:p w14:paraId="4F232F62" w14:textId="77777777" w:rsidR="00E51902" w:rsidRPr="00CF6B59" w:rsidRDefault="00097E7A" w:rsidP="00CF6B59">
      <w:pPr>
        <w:jc w:val="center"/>
        <w:rPr>
          <w:b/>
          <w:sz w:val="22"/>
          <w:szCs w:val="22"/>
        </w:rPr>
      </w:pPr>
      <w:r w:rsidRPr="00CF6B59">
        <w:rPr>
          <w:b/>
          <w:sz w:val="22"/>
          <w:szCs w:val="22"/>
        </w:rPr>
        <w:t>Předmět</w:t>
      </w:r>
      <w:r w:rsidR="00AE6A2C" w:rsidRPr="00CF6B59">
        <w:rPr>
          <w:b/>
          <w:sz w:val="22"/>
          <w:szCs w:val="22"/>
        </w:rPr>
        <w:t xml:space="preserve"> rámcové</w:t>
      </w:r>
      <w:r w:rsidRPr="00CF6B59">
        <w:rPr>
          <w:b/>
          <w:sz w:val="22"/>
          <w:szCs w:val="22"/>
        </w:rPr>
        <w:t xml:space="preserve"> </w:t>
      </w:r>
      <w:r w:rsidR="00DB6F60" w:rsidRPr="00CF6B59">
        <w:rPr>
          <w:b/>
          <w:sz w:val="22"/>
          <w:szCs w:val="22"/>
        </w:rPr>
        <w:t>dohod</w:t>
      </w:r>
      <w:r w:rsidRPr="00CF6B59">
        <w:rPr>
          <w:b/>
          <w:sz w:val="22"/>
          <w:szCs w:val="22"/>
        </w:rPr>
        <w:t>y</w:t>
      </w:r>
    </w:p>
    <w:p w14:paraId="13DD8FEE" w14:textId="77777777" w:rsidR="00AE6A2C" w:rsidRPr="007E1762" w:rsidRDefault="00AE6A2C" w:rsidP="00AE6A2C">
      <w:pPr>
        <w:rPr>
          <w:sz w:val="22"/>
          <w:szCs w:val="22"/>
        </w:rPr>
      </w:pPr>
    </w:p>
    <w:p w14:paraId="0848E039" w14:textId="2143971F" w:rsidR="004240F7" w:rsidRDefault="00DB6F60" w:rsidP="004240F7">
      <w:pPr>
        <w:pStyle w:val="Odstavecseseznamem"/>
        <w:numPr>
          <w:ilvl w:val="1"/>
          <w:numId w:val="43"/>
        </w:numPr>
        <w:ind w:left="425" w:hanging="357"/>
        <w:rPr>
          <w:sz w:val="22"/>
          <w:szCs w:val="22"/>
        </w:rPr>
      </w:pPr>
      <w:r w:rsidRPr="004240F7">
        <w:rPr>
          <w:sz w:val="22"/>
          <w:szCs w:val="22"/>
        </w:rPr>
        <w:t>Předmětem této</w:t>
      </w:r>
      <w:r w:rsidR="00AE6A2C" w:rsidRPr="004240F7">
        <w:rPr>
          <w:sz w:val="22"/>
          <w:szCs w:val="22"/>
        </w:rPr>
        <w:t xml:space="preserve"> rámcové</w:t>
      </w:r>
      <w:r w:rsidRPr="004240F7">
        <w:rPr>
          <w:sz w:val="22"/>
          <w:szCs w:val="22"/>
        </w:rPr>
        <w:t xml:space="preserve"> dohod</w:t>
      </w:r>
      <w:r w:rsidR="00707FA8" w:rsidRPr="004240F7">
        <w:rPr>
          <w:sz w:val="22"/>
          <w:szCs w:val="22"/>
        </w:rPr>
        <w:t xml:space="preserve">y je </w:t>
      </w:r>
      <w:r w:rsidR="00BB1616" w:rsidRPr="004240F7">
        <w:rPr>
          <w:sz w:val="22"/>
          <w:szCs w:val="22"/>
        </w:rPr>
        <w:t>vymezení</w:t>
      </w:r>
      <w:r w:rsidR="00F07A33" w:rsidRPr="004240F7">
        <w:rPr>
          <w:sz w:val="22"/>
          <w:szCs w:val="22"/>
        </w:rPr>
        <w:t xml:space="preserve"> podmínek</w:t>
      </w:r>
      <w:r w:rsidR="00AE6A2C" w:rsidRPr="004240F7">
        <w:rPr>
          <w:sz w:val="22"/>
          <w:szCs w:val="22"/>
        </w:rPr>
        <w:t xml:space="preserve"> mezi kupujícím na straně jedné a prodávajícím na straně druhé, týkající</w:t>
      </w:r>
      <w:r w:rsidR="008010B5">
        <w:rPr>
          <w:sz w:val="22"/>
          <w:szCs w:val="22"/>
        </w:rPr>
        <w:t>ch</w:t>
      </w:r>
      <w:r w:rsidR="00AE6A2C" w:rsidRPr="004240F7">
        <w:rPr>
          <w:sz w:val="22"/>
          <w:szCs w:val="22"/>
        </w:rPr>
        <w:t xml:space="preserve"> se zajištění </w:t>
      </w:r>
      <w:r w:rsidR="00AE6A2C" w:rsidRPr="004240F7">
        <w:rPr>
          <w:b/>
          <w:sz w:val="22"/>
          <w:szCs w:val="22"/>
        </w:rPr>
        <w:t xml:space="preserve">dodávek </w:t>
      </w:r>
      <w:r w:rsidR="000577CC">
        <w:rPr>
          <w:b/>
          <w:sz w:val="22"/>
          <w:szCs w:val="22"/>
        </w:rPr>
        <w:t>zařízení informačních</w:t>
      </w:r>
      <w:r w:rsidR="00526043" w:rsidRPr="004240F7">
        <w:rPr>
          <w:b/>
          <w:sz w:val="22"/>
          <w:szCs w:val="22"/>
        </w:rPr>
        <w:t xml:space="preserve"> technologií </w:t>
      </w:r>
      <w:r w:rsidR="001607C7">
        <w:rPr>
          <w:b/>
          <w:sz w:val="22"/>
          <w:szCs w:val="22"/>
        </w:rPr>
        <w:t>– mobilních zařízení</w:t>
      </w:r>
      <w:r w:rsidR="00FF43E6">
        <w:rPr>
          <w:b/>
          <w:sz w:val="22"/>
          <w:szCs w:val="22"/>
        </w:rPr>
        <w:t xml:space="preserve"> (notebooků), </w:t>
      </w:r>
      <w:r w:rsidR="00AE6A2C" w:rsidRPr="004240F7">
        <w:rPr>
          <w:sz w:val="22"/>
          <w:szCs w:val="22"/>
        </w:rPr>
        <w:t xml:space="preserve">prodávajícím kupujícímu, a to na základě jednotlivých objednávek (výzev k plnění). Jednotlivá plnění budou realizována po dobu </w:t>
      </w:r>
      <w:r w:rsidR="00A2193F">
        <w:rPr>
          <w:sz w:val="22"/>
          <w:szCs w:val="22"/>
        </w:rPr>
        <w:t>účinnosti</w:t>
      </w:r>
      <w:r w:rsidR="00AE6A2C" w:rsidRPr="004240F7">
        <w:rPr>
          <w:sz w:val="22"/>
          <w:szCs w:val="22"/>
        </w:rPr>
        <w:t xml:space="preserve"> rámcové dohody.</w:t>
      </w:r>
    </w:p>
    <w:p w14:paraId="3A4B2AA1" w14:textId="77777777" w:rsidR="004240F7" w:rsidRDefault="00F11AD5" w:rsidP="004240F7">
      <w:pPr>
        <w:pStyle w:val="Odstavecseseznamem"/>
        <w:numPr>
          <w:ilvl w:val="1"/>
          <w:numId w:val="43"/>
        </w:numPr>
        <w:ind w:left="425" w:hanging="357"/>
        <w:rPr>
          <w:sz w:val="22"/>
          <w:szCs w:val="22"/>
        </w:rPr>
      </w:pPr>
      <w:r w:rsidRPr="004240F7">
        <w:rPr>
          <w:sz w:val="22"/>
          <w:szCs w:val="22"/>
        </w:rPr>
        <w:t xml:space="preserve">Dílčím plněním - dodávkou se pro účely této rámcové dohody rozumí dodávka jednotlivých plnění v rozsahu konkrétních položek uvedených v technické specifikaci, která je </w:t>
      </w:r>
      <w:r w:rsidR="00383AE9" w:rsidRPr="004240F7">
        <w:rPr>
          <w:b/>
          <w:sz w:val="22"/>
          <w:szCs w:val="22"/>
        </w:rPr>
        <w:t>přílohou č. 1,</w:t>
      </w:r>
      <w:r w:rsidRPr="004240F7">
        <w:rPr>
          <w:sz w:val="22"/>
          <w:szCs w:val="22"/>
        </w:rPr>
        <w:t xml:space="preserve"> tvoří</w:t>
      </w:r>
      <w:r w:rsidR="00383AE9" w:rsidRPr="004240F7">
        <w:rPr>
          <w:sz w:val="22"/>
          <w:szCs w:val="22"/>
        </w:rPr>
        <w:t>cí</w:t>
      </w:r>
      <w:r w:rsidRPr="004240F7">
        <w:rPr>
          <w:sz w:val="22"/>
          <w:szCs w:val="22"/>
        </w:rPr>
        <w:t xml:space="preserve"> nedílnou součást této rámcové dohody. </w:t>
      </w:r>
    </w:p>
    <w:p w14:paraId="72143FF1" w14:textId="7AB8952D" w:rsidR="00F11AD5" w:rsidRPr="004240F7" w:rsidRDefault="00F11AD5" w:rsidP="004240F7">
      <w:pPr>
        <w:pStyle w:val="Odstavecseseznamem"/>
        <w:numPr>
          <w:ilvl w:val="1"/>
          <w:numId w:val="43"/>
        </w:numPr>
        <w:ind w:left="425" w:hanging="357"/>
        <w:rPr>
          <w:sz w:val="22"/>
          <w:szCs w:val="22"/>
        </w:rPr>
      </w:pPr>
      <w:r w:rsidRPr="004240F7">
        <w:rPr>
          <w:sz w:val="22"/>
          <w:szCs w:val="22"/>
        </w:rPr>
        <w:t>Kupující uzavírá rámcovou dohodu s jedním do</w:t>
      </w:r>
      <w:r w:rsidR="004240F7" w:rsidRPr="004240F7">
        <w:rPr>
          <w:sz w:val="22"/>
          <w:szCs w:val="22"/>
        </w:rPr>
        <w:t>davatelem analogicky podle ust.</w:t>
      </w:r>
      <w:r w:rsidRPr="004240F7">
        <w:rPr>
          <w:sz w:val="22"/>
          <w:szCs w:val="22"/>
        </w:rPr>
        <w:t xml:space="preserve"> § 132 zákona č. 134/2016 Sb., o zadávání veřejných zakázek</w:t>
      </w:r>
      <w:r w:rsidR="008010B5">
        <w:rPr>
          <w:sz w:val="22"/>
          <w:szCs w:val="22"/>
        </w:rPr>
        <w:t>, ve znění pozdějších předpisů</w:t>
      </w:r>
      <w:r w:rsidRPr="004240F7">
        <w:rPr>
          <w:sz w:val="22"/>
          <w:szCs w:val="22"/>
        </w:rPr>
        <w:t xml:space="preserve"> (dále </w:t>
      </w:r>
      <w:proofErr w:type="gramStart"/>
      <w:r w:rsidRPr="004240F7">
        <w:rPr>
          <w:sz w:val="22"/>
          <w:szCs w:val="22"/>
        </w:rPr>
        <w:t>jen ,,</w:t>
      </w:r>
      <w:r w:rsidRPr="008010B5">
        <w:rPr>
          <w:i/>
          <w:sz w:val="22"/>
          <w:szCs w:val="22"/>
        </w:rPr>
        <w:t>zákon</w:t>
      </w:r>
      <w:proofErr w:type="gramEnd"/>
      <w:r w:rsidRPr="004240F7">
        <w:rPr>
          <w:sz w:val="22"/>
          <w:szCs w:val="22"/>
        </w:rPr>
        <w:t>“). Prodávající je po celou dobu účinnosti rámcové dohody vázán svojí nabídkou</w:t>
      </w:r>
      <w:r w:rsidR="000577CC" w:rsidRPr="000577CC">
        <w:rPr>
          <w:sz w:val="22"/>
          <w:szCs w:val="22"/>
          <w:highlight w:val="yellow"/>
        </w:rPr>
        <w:t xml:space="preserve"> </w:t>
      </w:r>
      <w:r w:rsidR="000577CC">
        <w:rPr>
          <w:sz w:val="22"/>
          <w:szCs w:val="22"/>
          <w:highlight w:val="yellow"/>
        </w:rPr>
        <w:t>ze dne x. x. 202</w:t>
      </w:r>
      <w:r w:rsidR="008010B5">
        <w:rPr>
          <w:sz w:val="22"/>
          <w:szCs w:val="22"/>
          <w:highlight w:val="yellow"/>
        </w:rPr>
        <w:t>1</w:t>
      </w:r>
      <w:r w:rsidR="000577CC" w:rsidRPr="007E1762">
        <w:rPr>
          <w:sz w:val="22"/>
          <w:szCs w:val="22"/>
          <w:highlight w:val="yellow"/>
        </w:rPr>
        <w:t xml:space="preserve"> </w:t>
      </w:r>
      <w:r w:rsidR="000577CC" w:rsidRPr="007E1762">
        <w:rPr>
          <w:i/>
          <w:sz w:val="22"/>
          <w:szCs w:val="22"/>
          <w:highlight w:val="yellow"/>
        </w:rPr>
        <w:t>(uvede dodavatel dle skutečnosti, poté tuto poznámku odstraní)</w:t>
      </w:r>
      <w:r w:rsidR="000577CC">
        <w:rPr>
          <w:sz w:val="22"/>
          <w:szCs w:val="22"/>
        </w:rPr>
        <w:t xml:space="preserve">, </w:t>
      </w:r>
      <w:r w:rsidRPr="004240F7">
        <w:rPr>
          <w:sz w:val="22"/>
          <w:szCs w:val="22"/>
        </w:rPr>
        <w:t>na jejímž základě je rámcová dohoda uzavřena.</w:t>
      </w:r>
    </w:p>
    <w:p w14:paraId="0DE5FF55" w14:textId="77777777" w:rsidR="00A40727" w:rsidRPr="007E1762" w:rsidRDefault="00A40727" w:rsidP="00A40727">
      <w:pPr>
        <w:rPr>
          <w:sz w:val="22"/>
          <w:szCs w:val="22"/>
        </w:rPr>
      </w:pPr>
    </w:p>
    <w:p w14:paraId="4B81203E" w14:textId="5C7705D7" w:rsidR="00A40727" w:rsidRDefault="00A40727" w:rsidP="00CF6B59">
      <w:pPr>
        <w:pStyle w:val="Nadpis1"/>
        <w:numPr>
          <w:ilvl w:val="0"/>
          <w:numId w:val="0"/>
        </w:numPr>
        <w:spacing w:before="0"/>
        <w:rPr>
          <w:sz w:val="22"/>
          <w:szCs w:val="22"/>
        </w:rPr>
      </w:pPr>
      <w:r w:rsidRPr="00A83C37">
        <w:t>III</w:t>
      </w:r>
      <w:r w:rsidRPr="007E1762">
        <w:rPr>
          <w:sz w:val="22"/>
          <w:szCs w:val="22"/>
        </w:rPr>
        <w:t>.</w:t>
      </w:r>
    </w:p>
    <w:p w14:paraId="33BEC57D" w14:textId="77777777" w:rsidR="00A40727" w:rsidRPr="00CF6B59" w:rsidRDefault="00A40727" w:rsidP="00E8506F">
      <w:pPr>
        <w:jc w:val="center"/>
        <w:rPr>
          <w:b/>
          <w:sz w:val="22"/>
          <w:szCs w:val="22"/>
        </w:rPr>
      </w:pPr>
      <w:r w:rsidRPr="00CF6B59">
        <w:rPr>
          <w:b/>
          <w:sz w:val="22"/>
          <w:szCs w:val="22"/>
        </w:rPr>
        <w:t>Dílčí plnění</w:t>
      </w:r>
    </w:p>
    <w:p w14:paraId="38AB1385" w14:textId="77777777" w:rsidR="00A40727" w:rsidRPr="007E1762" w:rsidRDefault="00A40727" w:rsidP="00E8506F">
      <w:pPr>
        <w:jc w:val="center"/>
        <w:rPr>
          <w:rFonts w:ascii="Arial" w:hAnsi="Arial" w:cs="Arial"/>
          <w:sz w:val="22"/>
          <w:szCs w:val="22"/>
        </w:rPr>
      </w:pPr>
    </w:p>
    <w:p w14:paraId="16189742" w14:textId="1D0130DA" w:rsidR="0064305B" w:rsidRPr="007E1762" w:rsidRDefault="0064305B" w:rsidP="007E1762">
      <w:pPr>
        <w:pStyle w:val="Odstavecseseznamem"/>
        <w:numPr>
          <w:ilvl w:val="0"/>
          <w:numId w:val="9"/>
        </w:numPr>
        <w:tabs>
          <w:tab w:val="num" w:pos="284"/>
        </w:tabs>
        <w:ind w:left="426"/>
        <w:contextualSpacing/>
        <w:rPr>
          <w:sz w:val="22"/>
          <w:szCs w:val="22"/>
        </w:rPr>
      </w:pPr>
      <w:r w:rsidRPr="007E1762">
        <w:rPr>
          <w:sz w:val="22"/>
          <w:szCs w:val="22"/>
        </w:rPr>
        <w:t xml:space="preserve">Dílčím plněním se pro účely této dohody rozumí </w:t>
      </w:r>
      <w:r w:rsidR="00F11AD5" w:rsidRPr="007E1762">
        <w:rPr>
          <w:b/>
          <w:sz w:val="22"/>
          <w:szCs w:val="22"/>
        </w:rPr>
        <w:t>zajištění a poskytnutí</w:t>
      </w:r>
      <w:r w:rsidRPr="007E1762">
        <w:rPr>
          <w:sz w:val="22"/>
          <w:szCs w:val="22"/>
        </w:rPr>
        <w:t xml:space="preserve"> </w:t>
      </w:r>
      <w:r w:rsidR="00526043" w:rsidRPr="007E1762">
        <w:rPr>
          <w:b/>
          <w:sz w:val="22"/>
          <w:szCs w:val="22"/>
        </w:rPr>
        <w:t>dodávky</w:t>
      </w:r>
      <w:r w:rsidR="000577CC">
        <w:rPr>
          <w:b/>
          <w:sz w:val="22"/>
          <w:szCs w:val="22"/>
        </w:rPr>
        <w:t xml:space="preserve"> zařízení</w:t>
      </w:r>
      <w:r w:rsidR="00526043" w:rsidRPr="007E1762">
        <w:rPr>
          <w:b/>
          <w:sz w:val="22"/>
          <w:szCs w:val="22"/>
        </w:rPr>
        <w:t xml:space="preserve"> informačních technologií</w:t>
      </w:r>
      <w:r w:rsidR="000D22A0">
        <w:rPr>
          <w:b/>
          <w:sz w:val="22"/>
          <w:szCs w:val="22"/>
        </w:rPr>
        <w:t xml:space="preserve"> – </w:t>
      </w:r>
      <w:r w:rsidR="001607C7">
        <w:rPr>
          <w:b/>
          <w:sz w:val="22"/>
          <w:szCs w:val="22"/>
        </w:rPr>
        <w:t>mobilních zařízení</w:t>
      </w:r>
      <w:r w:rsidR="00EF2FBC" w:rsidRPr="007E1762">
        <w:rPr>
          <w:b/>
          <w:sz w:val="22"/>
          <w:szCs w:val="22"/>
        </w:rPr>
        <w:t xml:space="preserve"> </w:t>
      </w:r>
      <w:r w:rsidR="00EF2FBC" w:rsidRPr="007E1762">
        <w:rPr>
          <w:sz w:val="22"/>
          <w:szCs w:val="22"/>
        </w:rPr>
        <w:t>prodávajícím kupujícímu</w:t>
      </w:r>
      <w:r w:rsidR="00526043" w:rsidRPr="007E1762">
        <w:rPr>
          <w:sz w:val="22"/>
          <w:szCs w:val="22"/>
        </w:rPr>
        <w:t xml:space="preserve"> </w:t>
      </w:r>
      <w:r w:rsidRPr="007E1762">
        <w:rPr>
          <w:sz w:val="22"/>
          <w:szCs w:val="22"/>
        </w:rPr>
        <w:t>na základě písemné výzvy k poskytnutí plnění, jejímž předmětem je pořízení zboží formou koupě.</w:t>
      </w:r>
    </w:p>
    <w:p w14:paraId="486F6C75" w14:textId="77777777" w:rsidR="0064305B" w:rsidRPr="007E1762" w:rsidRDefault="0064305B" w:rsidP="007E1762">
      <w:pPr>
        <w:pStyle w:val="Odstavecseseznamem"/>
        <w:numPr>
          <w:ilvl w:val="0"/>
          <w:numId w:val="9"/>
        </w:numPr>
        <w:tabs>
          <w:tab w:val="num" w:pos="284"/>
        </w:tabs>
        <w:ind w:left="426"/>
        <w:contextualSpacing/>
        <w:rPr>
          <w:sz w:val="22"/>
          <w:szCs w:val="22"/>
        </w:rPr>
      </w:pPr>
      <w:r w:rsidRPr="007E1762">
        <w:rPr>
          <w:sz w:val="22"/>
          <w:szCs w:val="22"/>
        </w:rPr>
        <w:t xml:space="preserve">Dílčí plnění na základě rámcové dohody bude specifikováno v objednávkách a totožně v jednotlivých fakturách – dodacích listech </w:t>
      </w:r>
      <w:r w:rsidR="00153999" w:rsidRPr="007E1762">
        <w:rPr>
          <w:sz w:val="22"/>
          <w:szCs w:val="22"/>
        </w:rPr>
        <w:t>prodávajícího</w:t>
      </w:r>
      <w:r w:rsidR="009D2AC4" w:rsidRPr="007E1762">
        <w:rPr>
          <w:sz w:val="22"/>
          <w:szCs w:val="22"/>
        </w:rPr>
        <w:t>.</w:t>
      </w:r>
    </w:p>
    <w:p w14:paraId="75A0A828" w14:textId="77777777" w:rsidR="00A40727" w:rsidRPr="007E1762" w:rsidRDefault="00A40727" w:rsidP="007E1762">
      <w:pPr>
        <w:pStyle w:val="Odstavecseseznamem"/>
        <w:numPr>
          <w:ilvl w:val="0"/>
          <w:numId w:val="9"/>
        </w:numPr>
        <w:tabs>
          <w:tab w:val="num" w:pos="284"/>
        </w:tabs>
        <w:ind w:left="426"/>
        <w:contextualSpacing/>
        <w:rPr>
          <w:sz w:val="22"/>
          <w:szCs w:val="22"/>
        </w:rPr>
      </w:pPr>
      <w:r w:rsidRPr="007E1762">
        <w:rPr>
          <w:sz w:val="22"/>
          <w:szCs w:val="22"/>
        </w:rPr>
        <w:t xml:space="preserve">Za písemnou výzvu k poskytnutí plnění dle zákona bude považována </w:t>
      </w:r>
      <w:r w:rsidR="00465E2F" w:rsidRPr="007E1762">
        <w:rPr>
          <w:sz w:val="22"/>
          <w:szCs w:val="22"/>
        </w:rPr>
        <w:t xml:space="preserve">také </w:t>
      </w:r>
      <w:r w:rsidRPr="007E1762">
        <w:rPr>
          <w:sz w:val="22"/>
          <w:szCs w:val="22"/>
        </w:rPr>
        <w:t xml:space="preserve">objednávka vystavená </w:t>
      </w:r>
      <w:r w:rsidR="00465E2F" w:rsidRPr="007E1762">
        <w:rPr>
          <w:sz w:val="22"/>
          <w:szCs w:val="22"/>
        </w:rPr>
        <w:t xml:space="preserve">kupujícím </w:t>
      </w:r>
      <w:r w:rsidRPr="007E1762">
        <w:rPr>
          <w:sz w:val="22"/>
          <w:szCs w:val="22"/>
        </w:rPr>
        <w:t xml:space="preserve">v systému SAP a odeslaná </w:t>
      </w:r>
      <w:r w:rsidR="00465E2F" w:rsidRPr="007E1762">
        <w:rPr>
          <w:sz w:val="22"/>
          <w:szCs w:val="22"/>
        </w:rPr>
        <w:t>prodávajícímu</w:t>
      </w:r>
      <w:r w:rsidRPr="007E1762">
        <w:rPr>
          <w:sz w:val="22"/>
          <w:szCs w:val="22"/>
        </w:rPr>
        <w:t xml:space="preserve">, který ji </w:t>
      </w:r>
      <w:r w:rsidR="00277A9E" w:rsidRPr="007E1762">
        <w:rPr>
          <w:sz w:val="22"/>
          <w:szCs w:val="22"/>
        </w:rPr>
        <w:t>potvrdí.</w:t>
      </w:r>
    </w:p>
    <w:p w14:paraId="2F5FF6B3" w14:textId="77777777" w:rsidR="00A40727" w:rsidRPr="007E1762" w:rsidRDefault="00A40727" w:rsidP="007E1762">
      <w:pPr>
        <w:pStyle w:val="Odstavecseseznamem"/>
        <w:numPr>
          <w:ilvl w:val="0"/>
          <w:numId w:val="9"/>
        </w:numPr>
        <w:tabs>
          <w:tab w:val="num" w:pos="284"/>
        </w:tabs>
        <w:ind w:left="426"/>
        <w:contextualSpacing/>
        <w:rPr>
          <w:sz w:val="22"/>
          <w:szCs w:val="22"/>
        </w:rPr>
      </w:pPr>
      <w:r w:rsidRPr="007E1762">
        <w:rPr>
          <w:sz w:val="22"/>
          <w:szCs w:val="22"/>
        </w:rPr>
        <w:t xml:space="preserve">Písemná výzva </w:t>
      </w:r>
      <w:r w:rsidR="00465E2F" w:rsidRPr="007E1762">
        <w:rPr>
          <w:sz w:val="22"/>
          <w:szCs w:val="22"/>
        </w:rPr>
        <w:t xml:space="preserve">kupujícího </w:t>
      </w:r>
      <w:r w:rsidRPr="007E1762">
        <w:rPr>
          <w:sz w:val="22"/>
          <w:szCs w:val="22"/>
        </w:rPr>
        <w:t>k plnění musí obsahovat vedle obecného popisu požadovaného plnění</w:t>
      </w:r>
      <w:r w:rsidR="009D2AC4" w:rsidRPr="007E1762">
        <w:rPr>
          <w:sz w:val="22"/>
          <w:szCs w:val="22"/>
        </w:rPr>
        <w:t>, zejména</w:t>
      </w:r>
      <w:r w:rsidRPr="007E1762">
        <w:rPr>
          <w:sz w:val="22"/>
          <w:szCs w:val="22"/>
        </w:rPr>
        <w:t>:</w:t>
      </w:r>
    </w:p>
    <w:p w14:paraId="0F8807B9" w14:textId="77777777" w:rsidR="00A40727" w:rsidRPr="007E1762" w:rsidRDefault="00A40727" w:rsidP="007E1762">
      <w:pPr>
        <w:pStyle w:val="Odstavecseseznamem"/>
        <w:numPr>
          <w:ilvl w:val="0"/>
          <w:numId w:val="7"/>
        </w:numPr>
        <w:contextualSpacing/>
        <w:rPr>
          <w:sz w:val="22"/>
          <w:szCs w:val="22"/>
        </w:rPr>
      </w:pPr>
      <w:r w:rsidRPr="007E1762">
        <w:rPr>
          <w:sz w:val="22"/>
          <w:szCs w:val="22"/>
        </w:rPr>
        <w:t xml:space="preserve">informace o předmětu plnění, zejména </w:t>
      </w:r>
      <w:r w:rsidR="009D2AC4" w:rsidRPr="007E1762">
        <w:rPr>
          <w:sz w:val="22"/>
          <w:szCs w:val="22"/>
        </w:rPr>
        <w:t xml:space="preserve">specifikaci </w:t>
      </w:r>
      <w:r w:rsidRPr="007E1762">
        <w:rPr>
          <w:sz w:val="22"/>
          <w:szCs w:val="22"/>
        </w:rPr>
        <w:t>a množství předmětu plnění</w:t>
      </w:r>
      <w:r w:rsidR="009D2AC4" w:rsidRPr="007E1762">
        <w:rPr>
          <w:sz w:val="22"/>
          <w:szCs w:val="22"/>
        </w:rPr>
        <w:t>,</w:t>
      </w:r>
    </w:p>
    <w:p w14:paraId="709CFDC0" w14:textId="77777777" w:rsidR="00A40727" w:rsidRPr="007E1762" w:rsidRDefault="00A40727" w:rsidP="007E1762">
      <w:pPr>
        <w:pStyle w:val="Odstavecseseznamem"/>
        <w:numPr>
          <w:ilvl w:val="0"/>
          <w:numId w:val="7"/>
        </w:numPr>
        <w:contextualSpacing/>
        <w:rPr>
          <w:sz w:val="22"/>
          <w:szCs w:val="22"/>
        </w:rPr>
      </w:pPr>
      <w:r w:rsidRPr="007E1762">
        <w:rPr>
          <w:sz w:val="22"/>
          <w:szCs w:val="22"/>
        </w:rPr>
        <w:t xml:space="preserve">identifikační údaje </w:t>
      </w:r>
      <w:r w:rsidR="00153999" w:rsidRPr="007E1762">
        <w:rPr>
          <w:sz w:val="22"/>
          <w:szCs w:val="22"/>
        </w:rPr>
        <w:t>kupujícího</w:t>
      </w:r>
      <w:r w:rsidR="009D2AC4" w:rsidRPr="007E1762">
        <w:rPr>
          <w:sz w:val="22"/>
          <w:szCs w:val="22"/>
        </w:rPr>
        <w:t>,</w:t>
      </w:r>
    </w:p>
    <w:p w14:paraId="51BF9BC5" w14:textId="77777777" w:rsidR="00D63023" w:rsidRPr="007E1762" w:rsidRDefault="00A40727" w:rsidP="007E1762">
      <w:pPr>
        <w:pStyle w:val="Odstavecseseznamem"/>
        <w:numPr>
          <w:ilvl w:val="0"/>
          <w:numId w:val="7"/>
        </w:numPr>
        <w:contextualSpacing/>
        <w:rPr>
          <w:sz w:val="22"/>
          <w:szCs w:val="22"/>
        </w:rPr>
      </w:pPr>
      <w:r w:rsidRPr="007E1762">
        <w:rPr>
          <w:sz w:val="22"/>
          <w:szCs w:val="22"/>
        </w:rPr>
        <w:t>jednotlivá místa plnění a jednotlivé rozsahy</w:t>
      </w:r>
      <w:r w:rsidR="009D2AC4" w:rsidRPr="007E1762">
        <w:rPr>
          <w:sz w:val="22"/>
          <w:szCs w:val="22"/>
        </w:rPr>
        <w:t xml:space="preserve"> plnění</w:t>
      </w:r>
      <w:r w:rsidRPr="007E1762">
        <w:rPr>
          <w:sz w:val="22"/>
          <w:szCs w:val="22"/>
        </w:rPr>
        <w:t xml:space="preserve"> pro daná místa</w:t>
      </w:r>
      <w:r w:rsidR="009D2AC4" w:rsidRPr="007E1762">
        <w:rPr>
          <w:sz w:val="22"/>
          <w:szCs w:val="22"/>
        </w:rPr>
        <w:t>.</w:t>
      </w:r>
    </w:p>
    <w:p w14:paraId="3EC7B97F" w14:textId="77777777" w:rsidR="00D63023" w:rsidRPr="007E1762" w:rsidRDefault="00465E2F" w:rsidP="007E1762">
      <w:pPr>
        <w:pStyle w:val="Odstavecseseznamem"/>
        <w:numPr>
          <w:ilvl w:val="0"/>
          <w:numId w:val="9"/>
        </w:numPr>
        <w:ind w:left="426"/>
        <w:contextualSpacing/>
        <w:rPr>
          <w:sz w:val="22"/>
          <w:szCs w:val="22"/>
        </w:rPr>
      </w:pPr>
      <w:r w:rsidRPr="007E1762">
        <w:rPr>
          <w:sz w:val="22"/>
          <w:szCs w:val="22"/>
        </w:rPr>
        <w:t xml:space="preserve">Kupující </w:t>
      </w:r>
      <w:r w:rsidR="00A40727" w:rsidRPr="007E1762">
        <w:rPr>
          <w:sz w:val="22"/>
          <w:szCs w:val="22"/>
        </w:rPr>
        <w:t xml:space="preserve">pošle výzvu k plnění na e-mailovou adresu </w:t>
      </w:r>
      <w:r w:rsidRPr="007E1762">
        <w:rPr>
          <w:sz w:val="22"/>
          <w:szCs w:val="22"/>
        </w:rPr>
        <w:t xml:space="preserve">prodávajícího </w:t>
      </w:r>
      <w:r w:rsidR="00A40727" w:rsidRPr="007E1762">
        <w:rPr>
          <w:sz w:val="22"/>
          <w:szCs w:val="22"/>
        </w:rPr>
        <w:t xml:space="preserve">uvedenou v této </w:t>
      </w:r>
      <w:r w:rsidR="00277A9E" w:rsidRPr="007E1762">
        <w:rPr>
          <w:sz w:val="22"/>
          <w:szCs w:val="22"/>
        </w:rPr>
        <w:t xml:space="preserve">rámcové </w:t>
      </w:r>
      <w:r w:rsidR="00A40727" w:rsidRPr="007E1762">
        <w:rPr>
          <w:sz w:val="22"/>
          <w:szCs w:val="22"/>
        </w:rPr>
        <w:t xml:space="preserve">dohodě. </w:t>
      </w:r>
    </w:p>
    <w:p w14:paraId="0F240A51" w14:textId="77777777" w:rsidR="00A40727" w:rsidRPr="007E1762" w:rsidRDefault="00A40727" w:rsidP="007E1762">
      <w:pPr>
        <w:pStyle w:val="Odstavecseseznamem"/>
        <w:numPr>
          <w:ilvl w:val="0"/>
          <w:numId w:val="9"/>
        </w:numPr>
        <w:ind w:left="426"/>
        <w:contextualSpacing/>
        <w:rPr>
          <w:sz w:val="22"/>
          <w:szCs w:val="22"/>
        </w:rPr>
      </w:pPr>
      <w:r w:rsidRPr="007E1762">
        <w:rPr>
          <w:sz w:val="22"/>
          <w:szCs w:val="22"/>
        </w:rPr>
        <w:lastRenderedPageBreak/>
        <w:t xml:space="preserve">Předpokladem zadání dílčí veřejné zakázky </w:t>
      </w:r>
      <w:r w:rsidR="00465E2F" w:rsidRPr="007E1762">
        <w:rPr>
          <w:sz w:val="22"/>
          <w:szCs w:val="22"/>
        </w:rPr>
        <w:t xml:space="preserve">prodávajícímu </w:t>
      </w:r>
      <w:r w:rsidRPr="007E1762">
        <w:rPr>
          <w:sz w:val="22"/>
          <w:szCs w:val="22"/>
        </w:rPr>
        <w:t xml:space="preserve">je potvrzení výzvy. </w:t>
      </w:r>
      <w:r w:rsidR="00153999" w:rsidRPr="007E1762">
        <w:rPr>
          <w:sz w:val="22"/>
          <w:szCs w:val="22"/>
        </w:rPr>
        <w:t xml:space="preserve">Prodávající </w:t>
      </w:r>
      <w:r w:rsidRPr="007E1762">
        <w:rPr>
          <w:sz w:val="22"/>
          <w:szCs w:val="22"/>
        </w:rPr>
        <w:t>je povinen uvést:</w:t>
      </w:r>
    </w:p>
    <w:p w14:paraId="74AC7C58" w14:textId="77777777" w:rsidR="00A40727" w:rsidRPr="007E1762" w:rsidRDefault="00A40727" w:rsidP="007E1762">
      <w:pPr>
        <w:pStyle w:val="Odstavecseseznamem"/>
        <w:numPr>
          <w:ilvl w:val="0"/>
          <w:numId w:val="8"/>
        </w:numPr>
        <w:contextualSpacing/>
        <w:rPr>
          <w:sz w:val="22"/>
          <w:szCs w:val="22"/>
        </w:rPr>
      </w:pPr>
      <w:r w:rsidRPr="007E1762">
        <w:rPr>
          <w:sz w:val="22"/>
          <w:szCs w:val="22"/>
        </w:rPr>
        <w:t xml:space="preserve">identifikační údaje </w:t>
      </w:r>
      <w:r w:rsidR="00465E2F" w:rsidRPr="007E1762">
        <w:rPr>
          <w:sz w:val="22"/>
          <w:szCs w:val="22"/>
        </w:rPr>
        <w:t>prodávajícího</w:t>
      </w:r>
      <w:r w:rsidR="009D2AC4" w:rsidRPr="007E1762">
        <w:rPr>
          <w:sz w:val="22"/>
          <w:szCs w:val="22"/>
        </w:rPr>
        <w:t>,</w:t>
      </w:r>
    </w:p>
    <w:p w14:paraId="182B41A5" w14:textId="77777777" w:rsidR="00A40727" w:rsidRPr="007E1762" w:rsidRDefault="00A40727" w:rsidP="007E1762">
      <w:pPr>
        <w:pStyle w:val="Odstavecseseznamem"/>
        <w:numPr>
          <w:ilvl w:val="0"/>
          <w:numId w:val="8"/>
        </w:numPr>
        <w:contextualSpacing/>
        <w:rPr>
          <w:sz w:val="22"/>
          <w:szCs w:val="22"/>
        </w:rPr>
      </w:pPr>
      <w:r w:rsidRPr="007E1762">
        <w:rPr>
          <w:sz w:val="22"/>
          <w:szCs w:val="22"/>
        </w:rPr>
        <w:t xml:space="preserve">návrh </w:t>
      </w:r>
      <w:r w:rsidR="004E06FF" w:rsidRPr="007E1762">
        <w:rPr>
          <w:sz w:val="22"/>
          <w:szCs w:val="22"/>
        </w:rPr>
        <w:t>dohod</w:t>
      </w:r>
      <w:r w:rsidRPr="007E1762">
        <w:rPr>
          <w:sz w:val="22"/>
          <w:szCs w:val="22"/>
        </w:rPr>
        <w:t xml:space="preserve">y o jednotlivé dodávce podepsaný osobou oprávněnou jednat jménem či za </w:t>
      </w:r>
      <w:r w:rsidR="00465E2F" w:rsidRPr="007E1762">
        <w:rPr>
          <w:sz w:val="22"/>
          <w:szCs w:val="22"/>
        </w:rPr>
        <w:t>prodávajícího</w:t>
      </w:r>
      <w:r w:rsidR="008647D9" w:rsidRPr="007E1762">
        <w:rPr>
          <w:sz w:val="22"/>
          <w:szCs w:val="22"/>
        </w:rPr>
        <w:t>,</w:t>
      </w:r>
    </w:p>
    <w:p w14:paraId="4E820C37" w14:textId="77777777" w:rsidR="00A40727" w:rsidRPr="007E1762" w:rsidRDefault="00A40727" w:rsidP="007E1762">
      <w:pPr>
        <w:pStyle w:val="Odstavecseseznamem"/>
        <w:numPr>
          <w:ilvl w:val="0"/>
          <w:numId w:val="8"/>
        </w:numPr>
        <w:contextualSpacing/>
        <w:rPr>
          <w:sz w:val="22"/>
          <w:szCs w:val="22"/>
        </w:rPr>
      </w:pPr>
      <w:r w:rsidRPr="007E1762">
        <w:rPr>
          <w:sz w:val="22"/>
          <w:szCs w:val="22"/>
        </w:rPr>
        <w:t xml:space="preserve">další dokumenty požadované </w:t>
      </w:r>
      <w:r w:rsidR="00465E2F" w:rsidRPr="007E1762">
        <w:rPr>
          <w:sz w:val="22"/>
          <w:szCs w:val="22"/>
        </w:rPr>
        <w:t>kupujícím</w:t>
      </w:r>
      <w:r w:rsidRPr="007E1762">
        <w:rPr>
          <w:sz w:val="22"/>
          <w:szCs w:val="22"/>
        </w:rPr>
        <w:t>.</w:t>
      </w:r>
    </w:p>
    <w:p w14:paraId="6E1B7970" w14:textId="1292C1E6" w:rsidR="00292B36" w:rsidRPr="007E1762" w:rsidRDefault="00277A9E" w:rsidP="00310F6F">
      <w:pPr>
        <w:pStyle w:val="Odstavecseseznamem"/>
        <w:numPr>
          <w:ilvl w:val="0"/>
          <w:numId w:val="28"/>
        </w:numPr>
        <w:contextualSpacing/>
        <w:rPr>
          <w:sz w:val="22"/>
          <w:szCs w:val="22"/>
        </w:rPr>
      </w:pPr>
      <w:r w:rsidRPr="007E1762">
        <w:rPr>
          <w:sz w:val="22"/>
          <w:szCs w:val="22"/>
        </w:rPr>
        <w:t xml:space="preserve">Prodávající je povinen se </w:t>
      </w:r>
      <w:r w:rsidR="005128F1">
        <w:rPr>
          <w:sz w:val="22"/>
          <w:szCs w:val="22"/>
        </w:rPr>
        <w:t>k objednávce vyjádřit</w:t>
      </w:r>
      <w:r w:rsidRPr="007E1762">
        <w:rPr>
          <w:sz w:val="22"/>
          <w:szCs w:val="22"/>
        </w:rPr>
        <w:t xml:space="preserve"> vždy do </w:t>
      </w:r>
      <w:r w:rsidR="008010B5">
        <w:rPr>
          <w:b/>
          <w:sz w:val="22"/>
          <w:szCs w:val="22"/>
        </w:rPr>
        <w:t>2</w:t>
      </w:r>
      <w:r w:rsidRPr="007E1762">
        <w:rPr>
          <w:b/>
          <w:sz w:val="22"/>
          <w:szCs w:val="22"/>
        </w:rPr>
        <w:t xml:space="preserve"> pracovních dnů, </w:t>
      </w:r>
      <w:r w:rsidRPr="007E1762">
        <w:rPr>
          <w:sz w:val="22"/>
          <w:szCs w:val="22"/>
        </w:rPr>
        <w:t xml:space="preserve">v opačném případě se má po uplynutí této lhůty za to, že objednávka byla potvrzena. </w:t>
      </w:r>
      <w:r w:rsidRPr="007E1762">
        <w:rPr>
          <w:b/>
          <w:sz w:val="22"/>
          <w:szCs w:val="22"/>
        </w:rPr>
        <w:t xml:space="preserve"> </w:t>
      </w:r>
    </w:p>
    <w:p w14:paraId="2F0EA743" w14:textId="77777777" w:rsidR="00277A9E" w:rsidRPr="007E1762" w:rsidRDefault="00277A9E" w:rsidP="00A40727">
      <w:pPr>
        <w:rPr>
          <w:sz w:val="22"/>
          <w:szCs w:val="22"/>
        </w:rPr>
      </w:pPr>
    </w:p>
    <w:p w14:paraId="60338CA1" w14:textId="77777777" w:rsidR="006F06C6" w:rsidRPr="007E1762" w:rsidRDefault="006F06C6" w:rsidP="00CF6B59">
      <w:pPr>
        <w:pStyle w:val="Nadpis1"/>
        <w:numPr>
          <w:ilvl w:val="0"/>
          <w:numId w:val="0"/>
        </w:numPr>
        <w:spacing w:before="0"/>
        <w:rPr>
          <w:sz w:val="22"/>
          <w:szCs w:val="22"/>
        </w:rPr>
      </w:pPr>
      <w:r w:rsidRPr="00A83C37">
        <w:t>I</w:t>
      </w:r>
      <w:r w:rsidR="00A40727" w:rsidRPr="00A83C37">
        <w:t>V</w:t>
      </w:r>
      <w:r w:rsidRPr="007E1762">
        <w:rPr>
          <w:sz w:val="22"/>
          <w:szCs w:val="22"/>
        </w:rPr>
        <w:t>.</w:t>
      </w:r>
    </w:p>
    <w:p w14:paraId="34A6EDC8" w14:textId="77777777" w:rsidR="00D63023" w:rsidRPr="00CF6B59" w:rsidRDefault="00097E7A" w:rsidP="00E8506F">
      <w:pPr>
        <w:jc w:val="center"/>
        <w:rPr>
          <w:b/>
          <w:sz w:val="22"/>
          <w:szCs w:val="22"/>
        </w:rPr>
      </w:pPr>
      <w:r w:rsidRPr="00CF6B59">
        <w:rPr>
          <w:b/>
          <w:sz w:val="22"/>
          <w:szCs w:val="22"/>
        </w:rPr>
        <w:t>Termín, způsob a místo plnění</w:t>
      </w:r>
    </w:p>
    <w:p w14:paraId="02FCDDB6" w14:textId="77777777" w:rsidR="0064305B" w:rsidRPr="007E1762" w:rsidRDefault="0064305B" w:rsidP="00E8506F">
      <w:pPr>
        <w:jc w:val="center"/>
        <w:rPr>
          <w:sz w:val="22"/>
          <w:szCs w:val="22"/>
        </w:rPr>
      </w:pPr>
    </w:p>
    <w:p w14:paraId="39D2509B" w14:textId="155E7722" w:rsidR="00277A9E" w:rsidRPr="000E0DEF" w:rsidRDefault="00277A9E" w:rsidP="007E1762">
      <w:pPr>
        <w:numPr>
          <w:ilvl w:val="1"/>
          <w:numId w:val="6"/>
        </w:numPr>
        <w:rPr>
          <w:sz w:val="22"/>
          <w:szCs w:val="22"/>
        </w:rPr>
      </w:pPr>
      <w:r w:rsidRPr="007E1762">
        <w:rPr>
          <w:sz w:val="22"/>
          <w:szCs w:val="22"/>
        </w:rPr>
        <w:t>Prodávající se zavazuje pro kupujícího</w:t>
      </w:r>
      <w:r w:rsidR="00383AE9">
        <w:rPr>
          <w:sz w:val="22"/>
          <w:szCs w:val="22"/>
        </w:rPr>
        <w:t>,</w:t>
      </w:r>
      <w:r w:rsidRPr="007E1762">
        <w:rPr>
          <w:sz w:val="22"/>
          <w:szCs w:val="22"/>
        </w:rPr>
        <w:t xml:space="preserve"> za podmínek touto rámcovou dohodou sjednaných</w:t>
      </w:r>
      <w:r w:rsidR="00383AE9">
        <w:rPr>
          <w:sz w:val="22"/>
          <w:szCs w:val="22"/>
        </w:rPr>
        <w:t>,</w:t>
      </w:r>
      <w:r w:rsidRPr="007E1762">
        <w:rPr>
          <w:sz w:val="22"/>
          <w:szCs w:val="22"/>
        </w:rPr>
        <w:t xml:space="preserve"> realizovat dodávky specifikované v čl. II rámcové dohody</w:t>
      </w:r>
      <w:r w:rsidR="00383AE9">
        <w:rPr>
          <w:sz w:val="22"/>
          <w:szCs w:val="22"/>
        </w:rPr>
        <w:t>, a to</w:t>
      </w:r>
      <w:r w:rsidRPr="007E1762">
        <w:rPr>
          <w:sz w:val="22"/>
          <w:szCs w:val="22"/>
        </w:rPr>
        <w:t xml:space="preserve"> po dobu </w:t>
      </w:r>
      <w:r w:rsidRPr="007E1762">
        <w:rPr>
          <w:b/>
          <w:sz w:val="22"/>
          <w:szCs w:val="22"/>
        </w:rPr>
        <w:t>12 měsíců</w:t>
      </w:r>
      <w:r w:rsidR="000E0DEF">
        <w:rPr>
          <w:b/>
          <w:sz w:val="22"/>
          <w:szCs w:val="22"/>
        </w:rPr>
        <w:t xml:space="preserve"> </w:t>
      </w:r>
      <w:r w:rsidR="000E0DEF">
        <w:rPr>
          <w:sz w:val="22"/>
          <w:szCs w:val="22"/>
        </w:rPr>
        <w:t>od na</w:t>
      </w:r>
      <w:r w:rsidR="000E0DEF" w:rsidRPr="000E0DEF">
        <w:rPr>
          <w:sz w:val="22"/>
          <w:szCs w:val="22"/>
        </w:rPr>
        <w:t>b</w:t>
      </w:r>
      <w:r w:rsidR="000E0DEF">
        <w:rPr>
          <w:sz w:val="22"/>
          <w:szCs w:val="22"/>
        </w:rPr>
        <w:t>y</w:t>
      </w:r>
      <w:r w:rsidR="000E0DEF" w:rsidRPr="000E0DEF">
        <w:rPr>
          <w:sz w:val="22"/>
          <w:szCs w:val="22"/>
        </w:rPr>
        <w:t xml:space="preserve">tí účinnosti </w:t>
      </w:r>
      <w:r w:rsidR="008010B5">
        <w:rPr>
          <w:sz w:val="22"/>
          <w:szCs w:val="22"/>
        </w:rPr>
        <w:t xml:space="preserve">této </w:t>
      </w:r>
      <w:r w:rsidR="000E0DEF" w:rsidRPr="000E0DEF">
        <w:rPr>
          <w:sz w:val="22"/>
          <w:szCs w:val="22"/>
        </w:rPr>
        <w:t>rámcové dohody</w:t>
      </w:r>
      <w:r w:rsidRPr="000E0DEF">
        <w:rPr>
          <w:sz w:val="22"/>
          <w:szCs w:val="22"/>
        </w:rPr>
        <w:t xml:space="preserve">. </w:t>
      </w:r>
    </w:p>
    <w:p w14:paraId="546B1AB5" w14:textId="42A78DB1" w:rsidR="00FF0CF0" w:rsidRPr="00020DE7" w:rsidRDefault="00FF0CF0" w:rsidP="007E1762">
      <w:pPr>
        <w:numPr>
          <w:ilvl w:val="1"/>
          <w:numId w:val="6"/>
        </w:numPr>
        <w:rPr>
          <w:sz w:val="22"/>
          <w:szCs w:val="22"/>
        </w:rPr>
      </w:pPr>
      <w:r w:rsidRPr="007E1762">
        <w:rPr>
          <w:sz w:val="22"/>
          <w:szCs w:val="22"/>
        </w:rPr>
        <w:t xml:space="preserve">Pokud tato </w:t>
      </w:r>
      <w:r w:rsidR="008010B5">
        <w:rPr>
          <w:sz w:val="22"/>
          <w:szCs w:val="22"/>
        </w:rPr>
        <w:t xml:space="preserve">rámcová </w:t>
      </w:r>
      <w:r w:rsidRPr="007E1762">
        <w:rPr>
          <w:sz w:val="22"/>
          <w:szCs w:val="22"/>
        </w:rPr>
        <w:t>dohoda</w:t>
      </w:r>
      <w:r w:rsidR="005B6E30" w:rsidRPr="007E1762">
        <w:rPr>
          <w:sz w:val="22"/>
          <w:szCs w:val="22"/>
        </w:rPr>
        <w:t xml:space="preserve"> nebo jednotlivé objednávky</w:t>
      </w:r>
      <w:r w:rsidRPr="007E1762">
        <w:rPr>
          <w:sz w:val="22"/>
          <w:szCs w:val="22"/>
        </w:rPr>
        <w:t xml:space="preserve"> nesta</w:t>
      </w:r>
      <w:r w:rsidRPr="00020DE7">
        <w:rPr>
          <w:sz w:val="22"/>
          <w:szCs w:val="22"/>
        </w:rPr>
        <w:t xml:space="preserve">noví jinak, je </w:t>
      </w:r>
      <w:r w:rsidR="00465E2F" w:rsidRPr="00020DE7">
        <w:rPr>
          <w:sz w:val="22"/>
          <w:szCs w:val="22"/>
        </w:rPr>
        <w:t xml:space="preserve">prodávající </w:t>
      </w:r>
      <w:r w:rsidRPr="00020DE7">
        <w:rPr>
          <w:sz w:val="22"/>
          <w:szCs w:val="22"/>
        </w:rPr>
        <w:t xml:space="preserve">povinen </w:t>
      </w:r>
      <w:r w:rsidR="00AB4DB2" w:rsidRPr="00020DE7">
        <w:rPr>
          <w:sz w:val="22"/>
          <w:szCs w:val="22"/>
        </w:rPr>
        <w:t>kupujícímu</w:t>
      </w:r>
      <w:r w:rsidRPr="00020DE7">
        <w:rPr>
          <w:sz w:val="22"/>
          <w:szCs w:val="22"/>
        </w:rPr>
        <w:t xml:space="preserve"> </w:t>
      </w:r>
      <w:r w:rsidR="00B65E72" w:rsidRPr="00020DE7">
        <w:rPr>
          <w:sz w:val="22"/>
          <w:szCs w:val="22"/>
        </w:rPr>
        <w:t xml:space="preserve">předat </w:t>
      </w:r>
      <w:r w:rsidR="008647D9" w:rsidRPr="00020DE7">
        <w:rPr>
          <w:sz w:val="22"/>
          <w:szCs w:val="22"/>
        </w:rPr>
        <w:t>zboží</w:t>
      </w:r>
      <w:r w:rsidRPr="00020DE7">
        <w:rPr>
          <w:sz w:val="22"/>
          <w:szCs w:val="22"/>
        </w:rPr>
        <w:t xml:space="preserve">, </w:t>
      </w:r>
      <w:r w:rsidR="005B6E30" w:rsidRPr="00020DE7">
        <w:rPr>
          <w:sz w:val="22"/>
          <w:szCs w:val="22"/>
        </w:rPr>
        <w:t>specifikovan</w:t>
      </w:r>
      <w:r w:rsidR="00B65E72" w:rsidRPr="00020DE7">
        <w:rPr>
          <w:sz w:val="22"/>
          <w:szCs w:val="22"/>
        </w:rPr>
        <w:t>é</w:t>
      </w:r>
      <w:r w:rsidR="005B6E30" w:rsidRPr="00020DE7">
        <w:rPr>
          <w:sz w:val="22"/>
          <w:szCs w:val="22"/>
        </w:rPr>
        <w:t xml:space="preserve"> </w:t>
      </w:r>
      <w:r w:rsidRPr="00020DE7">
        <w:rPr>
          <w:sz w:val="22"/>
          <w:szCs w:val="22"/>
        </w:rPr>
        <w:t>v jednotlivých objednávkách,</w:t>
      </w:r>
      <w:r w:rsidR="008010B5" w:rsidRPr="00020DE7">
        <w:rPr>
          <w:sz w:val="22"/>
          <w:szCs w:val="22"/>
        </w:rPr>
        <w:t xml:space="preserve"> a to</w:t>
      </w:r>
      <w:r w:rsidRPr="00020DE7">
        <w:rPr>
          <w:sz w:val="22"/>
          <w:szCs w:val="22"/>
        </w:rPr>
        <w:t xml:space="preserve"> nejpozději  </w:t>
      </w:r>
      <w:r w:rsidRPr="00020DE7">
        <w:rPr>
          <w:b/>
          <w:sz w:val="22"/>
          <w:szCs w:val="22"/>
        </w:rPr>
        <w:t xml:space="preserve">do </w:t>
      </w:r>
      <w:r w:rsidR="00EF3DBE">
        <w:rPr>
          <w:b/>
          <w:sz w:val="22"/>
          <w:szCs w:val="22"/>
        </w:rPr>
        <w:t>12</w:t>
      </w:r>
      <w:bookmarkStart w:id="2" w:name="_GoBack"/>
      <w:bookmarkEnd w:id="2"/>
      <w:r w:rsidR="00FF43E6" w:rsidRPr="00020DE7">
        <w:rPr>
          <w:b/>
          <w:sz w:val="22"/>
          <w:szCs w:val="22"/>
        </w:rPr>
        <w:t xml:space="preserve"> týdnů</w:t>
      </w:r>
      <w:r w:rsidRPr="00020DE7">
        <w:rPr>
          <w:b/>
          <w:sz w:val="22"/>
          <w:szCs w:val="22"/>
        </w:rPr>
        <w:t xml:space="preserve"> od potvrzení objednávky</w:t>
      </w:r>
      <w:r w:rsidRPr="00020DE7">
        <w:rPr>
          <w:sz w:val="22"/>
          <w:szCs w:val="22"/>
        </w:rPr>
        <w:t xml:space="preserve">. </w:t>
      </w:r>
    </w:p>
    <w:p w14:paraId="2BEC7EC7" w14:textId="77777777" w:rsidR="00D63023" w:rsidRPr="00020DE7" w:rsidRDefault="00FF0CF0" w:rsidP="007E1762">
      <w:pPr>
        <w:numPr>
          <w:ilvl w:val="1"/>
          <w:numId w:val="6"/>
        </w:numPr>
        <w:rPr>
          <w:sz w:val="22"/>
          <w:szCs w:val="22"/>
        </w:rPr>
      </w:pPr>
      <w:r w:rsidRPr="00020DE7">
        <w:rPr>
          <w:sz w:val="22"/>
          <w:szCs w:val="22"/>
        </w:rPr>
        <w:t xml:space="preserve">Pracovní dny jsou počítány podle legislativy platné v zemi sídla </w:t>
      </w:r>
      <w:r w:rsidR="00153999" w:rsidRPr="00020DE7">
        <w:rPr>
          <w:sz w:val="22"/>
          <w:szCs w:val="22"/>
        </w:rPr>
        <w:t>prodávajícího</w:t>
      </w:r>
      <w:r w:rsidR="0013072B" w:rsidRPr="00020DE7">
        <w:rPr>
          <w:sz w:val="22"/>
          <w:szCs w:val="22"/>
        </w:rPr>
        <w:t>.</w:t>
      </w:r>
      <w:r w:rsidRPr="00020DE7">
        <w:rPr>
          <w:sz w:val="22"/>
          <w:szCs w:val="22"/>
        </w:rPr>
        <w:t xml:space="preserve"> </w:t>
      </w:r>
    </w:p>
    <w:p w14:paraId="2AC856C9" w14:textId="77777777" w:rsidR="00277A9E" w:rsidRPr="007E1762" w:rsidRDefault="00D63023" w:rsidP="007E1762">
      <w:pPr>
        <w:numPr>
          <w:ilvl w:val="1"/>
          <w:numId w:val="6"/>
        </w:numPr>
        <w:rPr>
          <w:sz w:val="22"/>
          <w:szCs w:val="22"/>
        </w:rPr>
      </w:pPr>
      <w:r w:rsidRPr="007E1762">
        <w:rPr>
          <w:sz w:val="22"/>
          <w:szCs w:val="22"/>
        </w:rPr>
        <w:t xml:space="preserve">Místem plnění </w:t>
      </w:r>
      <w:r w:rsidR="00277A9E" w:rsidRPr="007E1762">
        <w:rPr>
          <w:sz w:val="22"/>
          <w:szCs w:val="22"/>
        </w:rPr>
        <w:t xml:space="preserve">je </w:t>
      </w:r>
      <w:r w:rsidR="00277A9E" w:rsidRPr="007E1762">
        <w:rPr>
          <w:b/>
          <w:sz w:val="22"/>
          <w:szCs w:val="22"/>
        </w:rPr>
        <w:t xml:space="preserve">Mendelova univerzita v Brně, na adrese Zemědělská 1665/3, 613 00 Brno, </w:t>
      </w:r>
      <w:r w:rsidR="00277A9E" w:rsidRPr="007E1762">
        <w:rPr>
          <w:sz w:val="22"/>
          <w:szCs w:val="22"/>
        </w:rPr>
        <w:t>nebude-li v konkrétní objednávce uvedeno jinak.</w:t>
      </w:r>
    </w:p>
    <w:p w14:paraId="62B6233A" w14:textId="77777777" w:rsidR="00277A9E" w:rsidRPr="007E1762" w:rsidRDefault="00465E2F" w:rsidP="007E1762">
      <w:pPr>
        <w:numPr>
          <w:ilvl w:val="1"/>
          <w:numId w:val="6"/>
        </w:numPr>
        <w:rPr>
          <w:sz w:val="22"/>
          <w:szCs w:val="22"/>
        </w:rPr>
      </w:pPr>
      <w:r w:rsidRPr="007E1762">
        <w:rPr>
          <w:sz w:val="22"/>
          <w:szCs w:val="22"/>
        </w:rPr>
        <w:t>Pokud prodávající nebude schopen zajistit termíny nebo kvalitu dodávek, má kupující právo od rámcové dohody nebo od jejího dílčího plnění odstoupit.</w:t>
      </w:r>
    </w:p>
    <w:p w14:paraId="0072497B" w14:textId="77777777" w:rsidR="00465E2F" w:rsidRPr="007E1762" w:rsidRDefault="00465E2F" w:rsidP="007E1762">
      <w:pPr>
        <w:numPr>
          <w:ilvl w:val="1"/>
          <w:numId w:val="6"/>
        </w:numPr>
        <w:rPr>
          <w:sz w:val="22"/>
          <w:szCs w:val="22"/>
        </w:rPr>
      </w:pPr>
      <w:r w:rsidRPr="007E1762">
        <w:rPr>
          <w:sz w:val="22"/>
          <w:szCs w:val="22"/>
        </w:rPr>
        <w:t>Ke každé dodávce předá prodávající kupujícímu příslušné doklady (prohlášení o shodě, návod k použití, případně certifikáty apod.).</w:t>
      </w:r>
    </w:p>
    <w:p w14:paraId="3B79AC41" w14:textId="77777777" w:rsidR="00165BCC" w:rsidRPr="007E1762" w:rsidRDefault="00165BCC" w:rsidP="00165BCC">
      <w:pPr>
        <w:pStyle w:val="Nadpis1"/>
        <w:numPr>
          <w:ilvl w:val="0"/>
          <w:numId w:val="0"/>
        </w:numPr>
        <w:rPr>
          <w:sz w:val="22"/>
          <w:szCs w:val="22"/>
        </w:rPr>
      </w:pPr>
      <w:r w:rsidRPr="00A83C37">
        <w:t>V</w:t>
      </w:r>
      <w:r w:rsidRPr="007E1762">
        <w:rPr>
          <w:sz w:val="22"/>
          <w:szCs w:val="22"/>
        </w:rPr>
        <w:t>.</w:t>
      </w:r>
    </w:p>
    <w:p w14:paraId="45D218C6" w14:textId="068183EB" w:rsidR="00165BCC" w:rsidRPr="001170E0" w:rsidRDefault="00165BCC" w:rsidP="00CF6B59">
      <w:pPr>
        <w:jc w:val="center"/>
        <w:rPr>
          <w:b/>
          <w:sz w:val="22"/>
          <w:szCs w:val="22"/>
        </w:rPr>
      </w:pPr>
      <w:r w:rsidRPr="001170E0">
        <w:rPr>
          <w:b/>
          <w:sz w:val="22"/>
          <w:szCs w:val="22"/>
        </w:rPr>
        <w:t>Cena</w:t>
      </w:r>
      <w:r w:rsidR="00EF2FBC" w:rsidRPr="001170E0">
        <w:rPr>
          <w:b/>
          <w:sz w:val="22"/>
          <w:szCs w:val="22"/>
        </w:rPr>
        <w:t xml:space="preserve"> předmětu veřejné zakázky</w:t>
      </w:r>
      <w:r w:rsidRPr="001170E0">
        <w:rPr>
          <w:b/>
          <w:sz w:val="22"/>
          <w:szCs w:val="22"/>
        </w:rPr>
        <w:t xml:space="preserve"> </w:t>
      </w:r>
      <w:r w:rsidR="004F4F0E" w:rsidRPr="001170E0">
        <w:rPr>
          <w:b/>
          <w:sz w:val="22"/>
          <w:szCs w:val="22"/>
        </w:rPr>
        <w:t>a platební podmínky</w:t>
      </w:r>
    </w:p>
    <w:p w14:paraId="31AE8D16" w14:textId="77777777" w:rsidR="00CF6B59" w:rsidRPr="001170E0" w:rsidRDefault="00CF6B59" w:rsidP="00CF6B59">
      <w:pPr>
        <w:jc w:val="center"/>
        <w:rPr>
          <w:b/>
          <w:sz w:val="22"/>
          <w:szCs w:val="22"/>
        </w:rPr>
      </w:pPr>
    </w:p>
    <w:p w14:paraId="3AF9D9DD" w14:textId="4D7878FE" w:rsidR="001607C7" w:rsidRDefault="00CB0C6B" w:rsidP="001607C7">
      <w:pPr>
        <w:numPr>
          <w:ilvl w:val="1"/>
          <w:numId w:val="11"/>
        </w:numPr>
        <w:rPr>
          <w:sz w:val="22"/>
          <w:szCs w:val="22"/>
        </w:rPr>
      </w:pPr>
      <w:r w:rsidRPr="001170E0">
        <w:rPr>
          <w:sz w:val="22"/>
          <w:szCs w:val="22"/>
        </w:rPr>
        <w:t xml:space="preserve">Maximální celková cena plnění za dobu trvání rámcové </w:t>
      </w:r>
      <w:r w:rsidR="00B451B1" w:rsidRPr="001170E0">
        <w:rPr>
          <w:sz w:val="22"/>
          <w:szCs w:val="22"/>
        </w:rPr>
        <w:t>dohod</w:t>
      </w:r>
      <w:r w:rsidRPr="001170E0">
        <w:rPr>
          <w:sz w:val="22"/>
          <w:szCs w:val="22"/>
        </w:rPr>
        <w:t xml:space="preserve">y </w:t>
      </w:r>
      <w:r w:rsidR="001607C7">
        <w:rPr>
          <w:b/>
          <w:sz w:val="22"/>
          <w:szCs w:val="22"/>
        </w:rPr>
        <w:t>je</w:t>
      </w:r>
      <w:r w:rsidR="00AC5811">
        <w:rPr>
          <w:b/>
          <w:sz w:val="22"/>
          <w:szCs w:val="22"/>
        </w:rPr>
        <w:t xml:space="preserve"> </w:t>
      </w:r>
      <w:r w:rsidR="00020DE7">
        <w:rPr>
          <w:b/>
          <w:sz w:val="22"/>
          <w:szCs w:val="22"/>
        </w:rPr>
        <w:t>4</w:t>
      </w:r>
      <w:r w:rsidR="00AC5811">
        <w:rPr>
          <w:b/>
          <w:sz w:val="22"/>
          <w:szCs w:val="22"/>
        </w:rPr>
        <w:t>.</w:t>
      </w:r>
      <w:r w:rsidR="00020DE7">
        <w:rPr>
          <w:b/>
          <w:sz w:val="22"/>
          <w:szCs w:val="22"/>
        </w:rPr>
        <w:t>000</w:t>
      </w:r>
      <w:r w:rsidR="00AC5811">
        <w:rPr>
          <w:b/>
          <w:sz w:val="22"/>
          <w:szCs w:val="22"/>
        </w:rPr>
        <w:t>.</w:t>
      </w:r>
      <w:r w:rsidR="00020DE7">
        <w:rPr>
          <w:b/>
          <w:sz w:val="22"/>
          <w:szCs w:val="22"/>
        </w:rPr>
        <w:t>0</w:t>
      </w:r>
      <w:r w:rsidR="00AC5811">
        <w:rPr>
          <w:b/>
          <w:sz w:val="22"/>
          <w:szCs w:val="22"/>
        </w:rPr>
        <w:t xml:space="preserve">00,- </w:t>
      </w:r>
      <w:r w:rsidR="008010B5">
        <w:rPr>
          <w:b/>
          <w:sz w:val="22"/>
          <w:szCs w:val="22"/>
        </w:rPr>
        <w:t>Kč bez DPH</w:t>
      </w:r>
    </w:p>
    <w:p w14:paraId="38000BFB" w14:textId="577CDD6B" w:rsidR="000577CC" w:rsidRPr="001607C7" w:rsidRDefault="00F706DC" w:rsidP="001607C7">
      <w:pPr>
        <w:numPr>
          <w:ilvl w:val="1"/>
          <w:numId w:val="11"/>
        </w:numPr>
        <w:rPr>
          <w:sz w:val="22"/>
          <w:szCs w:val="22"/>
        </w:rPr>
      </w:pPr>
      <w:r w:rsidRPr="001607C7">
        <w:rPr>
          <w:sz w:val="22"/>
          <w:szCs w:val="22"/>
        </w:rPr>
        <w:t>Cena za jednotlivá dílčí plnění bude stanovena podle skutečně realizovaných dodávek a cenové nabídky prodávajícího</w:t>
      </w:r>
      <w:r w:rsidR="00663724" w:rsidRPr="001607C7">
        <w:rPr>
          <w:sz w:val="22"/>
          <w:szCs w:val="22"/>
        </w:rPr>
        <w:t xml:space="preserve"> </w:t>
      </w:r>
      <w:r w:rsidR="000577CC" w:rsidRPr="001607C7">
        <w:rPr>
          <w:sz w:val="22"/>
          <w:szCs w:val="22"/>
        </w:rPr>
        <w:t xml:space="preserve">ze dne: </w:t>
      </w:r>
      <w:r w:rsidR="000577CC" w:rsidRPr="001607C7">
        <w:rPr>
          <w:sz w:val="22"/>
          <w:szCs w:val="22"/>
          <w:highlight w:val="yellow"/>
        </w:rPr>
        <w:t>x. x. 202</w:t>
      </w:r>
      <w:r w:rsidR="008010B5">
        <w:rPr>
          <w:sz w:val="22"/>
          <w:szCs w:val="22"/>
        </w:rPr>
        <w:t>1</w:t>
      </w:r>
      <w:r w:rsidR="000577CC" w:rsidRPr="001607C7">
        <w:rPr>
          <w:sz w:val="22"/>
          <w:szCs w:val="22"/>
        </w:rPr>
        <w:t>, která je</w:t>
      </w:r>
      <w:r w:rsidR="000577CC" w:rsidRPr="001607C7">
        <w:rPr>
          <w:b/>
          <w:sz w:val="22"/>
          <w:szCs w:val="22"/>
        </w:rPr>
        <w:t xml:space="preserve"> přílohou č. 1 rámcové dohody.</w:t>
      </w:r>
    </w:p>
    <w:p w14:paraId="74D88109" w14:textId="0F9CE984" w:rsidR="000577CC" w:rsidRPr="0003328C" w:rsidRDefault="000577CC" w:rsidP="000577CC">
      <w:pPr>
        <w:pStyle w:val="Odstavecseseznamem"/>
        <w:ind w:left="360"/>
        <w:rPr>
          <w:i/>
          <w:sz w:val="22"/>
          <w:szCs w:val="22"/>
          <w:highlight w:val="yellow"/>
        </w:rPr>
      </w:pPr>
      <w:r>
        <w:rPr>
          <w:i/>
          <w:sz w:val="22"/>
          <w:szCs w:val="22"/>
          <w:highlight w:val="yellow"/>
        </w:rPr>
        <w:t>(</w:t>
      </w:r>
      <w:r w:rsidRPr="0003328C">
        <w:rPr>
          <w:i/>
          <w:sz w:val="22"/>
          <w:szCs w:val="22"/>
          <w:highlight w:val="yellow"/>
        </w:rPr>
        <w:t xml:space="preserve">uvede </w:t>
      </w:r>
      <w:r w:rsidR="001607C7">
        <w:rPr>
          <w:i/>
          <w:sz w:val="22"/>
          <w:szCs w:val="22"/>
          <w:highlight w:val="yellow"/>
        </w:rPr>
        <w:t xml:space="preserve">dodavatel dle skutečnosti, </w:t>
      </w:r>
      <w:r w:rsidRPr="0003328C">
        <w:rPr>
          <w:i/>
          <w:sz w:val="22"/>
          <w:szCs w:val="22"/>
          <w:highlight w:val="yellow"/>
        </w:rPr>
        <w:t>poté tuto poznámku odstraní)</w:t>
      </w:r>
    </w:p>
    <w:p w14:paraId="7E61869F" w14:textId="0E9CFF6F" w:rsidR="00F706DC" w:rsidRPr="007E1762" w:rsidRDefault="00F706DC" w:rsidP="000577CC">
      <w:pPr>
        <w:pStyle w:val="Odstavecseseznamem"/>
        <w:numPr>
          <w:ilvl w:val="1"/>
          <w:numId w:val="14"/>
        </w:numPr>
        <w:rPr>
          <w:sz w:val="22"/>
          <w:szCs w:val="22"/>
        </w:rPr>
      </w:pPr>
      <w:r w:rsidRPr="007E1762">
        <w:rPr>
          <w:sz w:val="22"/>
          <w:szCs w:val="22"/>
        </w:rPr>
        <w:t xml:space="preserve">Ceny uvedené v nabídce prodávajícího (v příloze č. 1 této rámcové dohody) se stanovují jako nejvýše přípustné ceny </w:t>
      </w:r>
      <w:r w:rsidR="008C7072" w:rsidRPr="007E1762">
        <w:rPr>
          <w:sz w:val="22"/>
          <w:szCs w:val="22"/>
        </w:rPr>
        <w:t xml:space="preserve">v Kč </w:t>
      </w:r>
      <w:r w:rsidRPr="007E1762">
        <w:rPr>
          <w:sz w:val="22"/>
          <w:szCs w:val="22"/>
        </w:rPr>
        <w:t>bez DPH za jednotlivé položky obsažené v seznamu. DPH bude vyúčtována dle aktuálních právních předpisů.</w:t>
      </w:r>
    </w:p>
    <w:p w14:paraId="7E766D35" w14:textId="77777777" w:rsidR="00F706DC" w:rsidRPr="007E1762" w:rsidRDefault="00F706DC" w:rsidP="007E1762">
      <w:pPr>
        <w:pStyle w:val="Odstavecseseznamem"/>
        <w:numPr>
          <w:ilvl w:val="1"/>
          <w:numId w:val="14"/>
        </w:numPr>
        <w:rPr>
          <w:sz w:val="22"/>
          <w:szCs w:val="22"/>
        </w:rPr>
      </w:pPr>
      <w:r w:rsidRPr="007E1762">
        <w:rPr>
          <w:sz w:val="22"/>
          <w:szCs w:val="22"/>
        </w:rPr>
        <w:t>V ceně za každou jednotlivou položku jsou zahrnuty veškeré související náklady prodávajícího jako např. cena dopravy, nakládka a vykládka, pojištění, kurzová rizika atd.</w:t>
      </w:r>
    </w:p>
    <w:p w14:paraId="20487661" w14:textId="77777777" w:rsidR="00F706DC" w:rsidRPr="007E1762" w:rsidRDefault="00F706DC" w:rsidP="00310F6F">
      <w:pPr>
        <w:pStyle w:val="Odstavecseseznamem"/>
        <w:numPr>
          <w:ilvl w:val="1"/>
          <w:numId w:val="14"/>
        </w:numPr>
        <w:rPr>
          <w:sz w:val="22"/>
          <w:szCs w:val="22"/>
        </w:rPr>
      </w:pPr>
      <w:r w:rsidRPr="007E1762">
        <w:rPr>
          <w:sz w:val="22"/>
          <w:szCs w:val="22"/>
        </w:rPr>
        <w:t>Pokud zákon č. 235/2004 Sb., o dani z přidané hodnoty, v</w:t>
      </w:r>
      <w:r w:rsidR="00704EED" w:rsidRPr="007E1762">
        <w:rPr>
          <w:sz w:val="22"/>
          <w:szCs w:val="22"/>
        </w:rPr>
        <w:t xml:space="preserve">e znění pozdějších předpisů </w:t>
      </w:r>
      <w:r w:rsidRPr="007E1762">
        <w:rPr>
          <w:sz w:val="22"/>
          <w:szCs w:val="22"/>
        </w:rPr>
        <w:t>(dále též „zákon o DPH“) bude v době uskutečnění zdanitelného plnění prodávajícího změněn, bude prodávajícímu fakturovat k dohodnuté ceně daň z přidané hodnoty v procentní sazbě odpovídající zákonné úpravě zákona o DPH ke dni uskutečnění zdanitelného plnění.</w:t>
      </w:r>
    </w:p>
    <w:p w14:paraId="16F21EEA" w14:textId="60E38D10" w:rsidR="008C7072" w:rsidRPr="007E1762" w:rsidRDefault="00F706DC" w:rsidP="00310F6F">
      <w:pPr>
        <w:numPr>
          <w:ilvl w:val="1"/>
          <w:numId w:val="14"/>
        </w:numPr>
        <w:rPr>
          <w:sz w:val="22"/>
          <w:szCs w:val="22"/>
        </w:rPr>
      </w:pPr>
      <w:r w:rsidRPr="007E1762">
        <w:rPr>
          <w:sz w:val="22"/>
          <w:szCs w:val="22"/>
        </w:rPr>
        <w:t xml:space="preserve">Cenu jednotlivého plnění </w:t>
      </w:r>
      <w:r w:rsidR="004F4F0E" w:rsidRPr="007E1762">
        <w:rPr>
          <w:sz w:val="22"/>
          <w:szCs w:val="22"/>
        </w:rPr>
        <w:t xml:space="preserve">uhradí </w:t>
      </w:r>
      <w:r w:rsidR="00153999" w:rsidRPr="007E1762">
        <w:rPr>
          <w:sz w:val="22"/>
          <w:szCs w:val="22"/>
        </w:rPr>
        <w:t xml:space="preserve">kupující </w:t>
      </w:r>
      <w:r w:rsidR="004F4F0E" w:rsidRPr="007E1762">
        <w:rPr>
          <w:sz w:val="22"/>
          <w:szCs w:val="22"/>
        </w:rPr>
        <w:t xml:space="preserve">bezhotovostním převodem na bankovní účet </w:t>
      </w:r>
      <w:r w:rsidR="001443DE" w:rsidRPr="007E1762">
        <w:rPr>
          <w:sz w:val="22"/>
          <w:szCs w:val="22"/>
        </w:rPr>
        <w:t>prodávajícíh</w:t>
      </w:r>
      <w:r w:rsidRPr="007E1762">
        <w:rPr>
          <w:sz w:val="22"/>
          <w:szCs w:val="22"/>
        </w:rPr>
        <w:t>o, a to</w:t>
      </w:r>
      <w:r w:rsidR="001443DE" w:rsidRPr="007E1762">
        <w:rPr>
          <w:sz w:val="22"/>
          <w:szCs w:val="22"/>
        </w:rPr>
        <w:t xml:space="preserve"> </w:t>
      </w:r>
      <w:r w:rsidR="004F4F0E" w:rsidRPr="007E1762">
        <w:rPr>
          <w:sz w:val="22"/>
          <w:szCs w:val="22"/>
        </w:rPr>
        <w:t>na základě řádně vystavené a prokazatelně doručené</w:t>
      </w:r>
      <w:r w:rsidR="008010B5">
        <w:rPr>
          <w:sz w:val="22"/>
          <w:szCs w:val="22"/>
        </w:rPr>
        <w:t>ho daňového dokladu</w:t>
      </w:r>
      <w:r w:rsidR="004F4F0E" w:rsidRPr="007E1762">
        <w:rPr>
          <w:sz w:val="22"/>
          <w:szCs w:val="22"/>
        </w:rPr>
        <w:t xml:space="preserve"> </w:t>
      </w:r>
      <w:r w:rsidR="001443DE" w:rsidRPr="007E1762">
        <w:rPr>
          <w:sz w:val="22"/>
          <w:szCs w:val="22"/>
        </w:rPr>
        <w:t>kupujícímu</w:t>
      </w:r>
      <w:r w:rsidR="004F4F0E" w:rsidRPr="007E1762">
        <w:rPr>
          <w:sz w:val="22"/>
          <w:szCs w:val="22"/>
        </w:rPr>
        <w:t xml:space="preserve">. Přílohou každé faktury </w:t>
      </w:r>
      <w:r w:rsidR="008647D9" w:rsidRPr="007E1762">
        <w:rPr>
          <w:sz w:val="22"/>
          <w:szCs w:val="22"/>
        </w:rPr>
        <w:t xml:space="preserve">musí být </w:t>
      </w:r>
      <w:r w:rsidR="004F4F0E" w:rsidRPr="007E1762">
        <w:rPr>
          <w:sz w:val="22"/>
          <w:szCs w:val="22"/>
        </w:rPr>
        <w:t xml:space="preserve">předávací protokol (dodací list). </w:t>
      </w:r>
    </w:p>
    <w:p w14:paraId="6198A8E9" w14:textId="665A0651" w:rsidR="008C7072" w:rsidRPr="007E1762" w:rsidRDefault="008C7072" w:rsidP="00310F6F">
      <w:pPr>
        <w:numPr>
          <w:ilvl w:val="1"/>
          <w:numId w:val="14"/>
        </w:numPr>
        <w:rPr>
          <w:sz w:val="22"/>
          <w:szCs w:val="22"/>
        </w:rPr>
      </w:pPr>
      <w:r w:rsidRPr="007E1762">
        <w:rPr>
          <w:sz w:val="22"/>
          <w:szCs w:val="22"/>
        </w:rPr>
        <w:t xml:space="preserve">Kupní cenu uhradí kupující prodávajícímu bankovním převodem na bankovní účet prodávajícího uvedený v záhlaví této </w:t>
      </w:r>
      <w:r w:rsidR="008010B5">
        <w:rPr>
          <w:sz w:val="22"/>
          <w:szCs w:val="22"/>
        </w:rPr>
        <w:t>rámcové dohody</w:t>
      </w:r>
      <w:r w:rsidRPr="007E1762">
        <w:rPr>
          <w:sz w:val="22"/>
          <w:szCs w:val="22"/>
        </w:rPr>
        <w:t xml:space="preserve"> na základě daňového dokladu vystaveného prodávajícím </w:t>
      </w:r>
      <w:r w:rsidRPr="007E1762">
        <w:rPr>
          <w:sz w:val="22"/>
          <w:szCs w:val="22"/>
        </w:rPr>
        <w:lastRenderedPageBreak/>
        <w:t xml:space="preserve">ke dni uskutečnění zdanitelného plnění. Splatnost daňového dokladu je </w:t>
      </w:r>
      <w:r w:rsidRPr="007E1762">
        <w:rPr>
          <w:b/>
          <w:sz w:val="22"/>
          <w:szCs w:val="22"/>
        </w:rPr>
        <w:t>30 kalendářních dnů</w:t>
      </w:r>
      <w:r w:rsidRPr="007E1762">
        <w:rPr>
          <w:sz w:val="22"/>
          <w:szCs w:val="22"/>
        </w:rPr>
        <w:t xml:space="preserve"> od</w:t>
      </w:r>
      <w:r w:rsidR="005128F1">
        <w:rPr>
          <w:sz w:val="22"/>
          <w:szCs w:val="22"/>
        </w:rPr>
        <w:t>e dne</w:t>
      </w:r>
      <w:r w:rsidRPr="007E1762">
        <w:rPr>
          <w:sz w:val="22"/>
          <w:szCs w:val="22"/>
        </w:rPr>
        <w:t xml:space="preserve"> </w:t>
      </w:r>
      <w:r w:rsidR="008010B5">
        <w:rPr>
          <w:sz w:val="22"/>
          <w:szCs w:val="22"/>
        </w:rPr>
        <w:t xml:space="preserve">jeho </w:t>
      </w:r>
      <w:r w:rsidRPr="007E1762">
        <w:rPr>
          <w:sz w:val="22"/>
          <w:szCs w:val="22"/>
        </w:rPr>
        <w:t xml:space="preserve">prokazatelného doručení kupujícímu. </w:t>
      </w:r>
    </w:p>
    <w:p w14:paraId="3894CB6F" w14:textId="0EBFCDB3" w:rsidR="008C7072" w:rsidRPr="007E1762" w:rsidRDefault="008C7072" w:rsidP="00310F6F">
      <w:pPr>
        <w:numPr>
          <w:ilvl w:val="1"/>
          <w:numId w:val="14"/>
        </w:numPr>
        <w:rPr>
          <w:sz w:val="22"/>
          <w:szCs w:val="22"/>
        </w:rPr>
      </w:pPr>
      <w:r w:rsidRPr="007E1762">
        <w:rPr>
          <w:sz w:val="22"/>
          <w:szCs w:val="22"/>
        </w:rPr>
        <w:t xml:space="preserve">Dnem uskutečnění zdanitelného plnění je vždy </w:t>
      </w:r>
      <w:r w:rsidRPr="007E1762">
        <w:rPr>
          <w:b/>
          <w:sz w:val="22"/>
          <w:szCs w:val="22"/>
        </w:rPr>
        <w:t>den předání a převzetí dílčího plnění</w:t>
      </w:r>
      <w:r w:rsidRPr="007E1762">
        <w:rPr>
          <w:sz w:val="22"/>
          <w:szCs w:val="22"/>
        </w:rPr>
        <w:t xml:space="preserve">, jež je doloženo dokladem o poskytnutí dílčího plnění (dodací list potvrzený oběma stranami). </w:t>
      </w:r>
      <w:r w:rsidR="008010B5">
        <w:rPr>
          <w:color w:val="000000"/>
          <w:sz w:val="22"/>
          <w:szCs w:val="22"/>
        </w:rPr>
        <w:t>Daňový doklad (</w:t>
      </w:r>
      <w:r w:rsidRPr="007E1762">
        <w:rPr>
          <w:color w:val="000000"/>
          <w:sz w:val="22"/>
          <w:szCs w:val="22"/>
        </w:rPr>
        <w:t xml:space="preserve">musí obsahovat zejména všechny náležitosti stanovené zákonem o DPH. </w:t>
      </w:r>
      <w:r w:rsidRPr="007E1762">
        <w:rPr>
          <w:sz w:val="22"/>
          <w:szCs w:val="22"/>
        </w:rPr>
        <w:t xml:space="preserve">V případě, že faktura nebude mít odpovídající náležitosti (zejm. </w:t>
      </w:r>
      <w:r w:rsidRPr="007E1762">
        <w:rPr>
          <w:color w:val="000000"/>
          <w:sz w:val="22"/>
          <w:szCs w:val="22"/>
        </w:rPr>
        <w:t>není doložen požadovanými nebo úplnými doklady nebo obsahuje nesprávné cenové údaje)</w:t>
      </w:r>
      <w:r w:rsidRPr="007E1762">
        <w:rPr>
          <w:sz w:val="22"/>
          <w:szCs w:val="22"/>
        </w:rPr>
        <w:t>, je kupující oprávněn ve lhůtě splatnosti ji vrátit prodávajícímu s vytknutím nedostatků, aniž by se dostal do prodlení se splatností.</w:t>
      </w:r>
    </w:p>
    <w:p w14:paraId="3F4D4488" w14:textId="0F881BED" w:rsidR="008C7072" w:rsidRPr="007E1762" w:rsidRDefault="008C7072" w:rsidP="00310F6F">
      <w:pPr>
        <w:numPr>
          <w:ilvl w:val="1"/>
          <w:numId w:val="14"/>
        </w:numPr>
        <w:rPr>
          <w:sz w:val="22"/>
          <w:szCs w:val="22"/>
        </w:rPr>
      </w:pPr>
      <w:r w:rsidRPr="007E1762">
        <w:rPr>
          <w:color w:val="000000"/>
          <w:sz w:val="22"/>
          <w:szCs w:val="22"/>
        </w:rPr>
        <w:t>Ve vr</w:t>
      </w:r>
      <w:r w:rsidR="008010B5">
        <w:rPr>
          <w:color w:val="000000"/>
          <w:sz w:val="22"/>
          <w:szCs w:val="22"/>
        </w:rPr>
        <w:t>áceném daňovém dokladu</w:t>
      </w:r>
      <w:r w:rsidRPr="007E1762">
        <w:rPr>
          <w:color w:val="000000"/>
          <w:sz w:val="22"/>
          <w:szCs w:val="22"/>
        </w:rPr>
        <w:t xml:space="preserve"> musí kupující vyznačit důvod vr</w:t>
      </w:r>
      <w:r w:rsidR="008010B5">
        <w:rPr>
          <w:color w:val="000000"/>
          <w:sz w:val="22"/>
          <w:szCs w:val="22"/>
        </w:rPr>
        <w:t>ácení daňového dokladu</w:t>
      </w:r>
      <w:r w:rsidRPr="007E1762">
        <w:rPr>
          <w:color w:val="000000"/>
          <w:sz w:val="22"/>
          <w:szCs w:val="22"/>
        </w:rPr>
        <w:t>. Prodávající je povin</w:t>
      </w:r>
      <w:r w:rsidR="008010B5">
        <w:rPr>
          <w:color w:val="000000"/>
          <w:sz w:val="22"/>
          <w:szCs w:val="22"/>
        </w:rPr>
        <w:t xml:space="preserve">en vystavit nový daňový doklad </w:t>
      </w:r>
      <w:r w:rsidRPr="007E1762">
        <w:rPr>
          <w:color w:val="000000"/>
          <w:sz w:val="22"/>
          <w:szCs w:val="22"/>
        </w:rPr>
        <w:t>s tím, že oprávněným vrá</w:t>
      </w:r>
      <w:r w:rsidR="008010B5">
        <w:rPr>
          <w:color w:val="000000"/>
          <w:sz w:val="22"/>
          <w:szCs w:val="22"/>
        </w:rPr>
        <w:t>cením daňového dokladu</w:t>
      </w:r>
      <w:r w:rsidRPr="007E1762">
        <w:rPr>
          <w:color w:val="000000"/>
          <w:sz w:val="22"/>
          <w:szCs w:val="22"/>
        </w:rPr>
        <w:t xml:space="preserve"> přestává běžet původní lhůta splat</w:t>
      </w:r>
      <w:r w:rsidR="008010B5">
        <w:rPr>
          <w:color w:val="000000"/>
          <w:sz w:val="22"/>
          <w:szCs w:val="22"/>
        </w:rPr>
        <w:t>nosti daňového dokladu</w:t>
      </w:r>
      <w:r w:rsidRPr="007E1762">
        <w:rPr>
          <w:color w:val="000000"/>
          <w:sz w:val="22"/>
          <w:szCs w:val="22"/>
        </w:rPr>
        <w:t xml:space="preserve"> a běží nová lhůta stanovená v odst. </w:t>
      </w:r>
      <w:r w:rsidR="00383AE9">
        <w:rPr>
          <w:color w:val="000000"/>
          <w:sz w:val="22"/>
          <w:szCs w:val="22"/>
        </w:rPr>
        <w:t>5.</w:t>
      </w:r>
      <w:r w:rsidR="00310F6F">
        <w:rPr>
          <w:color w:val="000000"/>
          <w:sz w:val="22"/>
          <w:szCs w:val="22"/>
        </w:rPr>
        <w:t>7</w:t>
      </w:r>
      <w:r w:rsidRPr="007E1762">
        <w:rPr>
          <w:color w:val="000000"/>
          <w:sz w:val="22"/>
          <w:szCs w:val="22"/>
        </w:rPr>
        <w:t xml:space="preserve"> tohoto článku, a to ode dne prokazatelného doručení opraveného a všemi náležitostm</w:t>
      </w:r>
      <w:r w:rsidR="008010B5">
        <w:rPr>
          <w:color w:val="000000"/>
          <w:sz w:val="22"/>
          <w:szCs w:val="22"/>
        </w:rPr>
        <w:t xml:space="preserve">i opatřeného daňového dokladu </w:t>
      </w:r>
      <w:r w:rsidRPr="007E1762">
        <w:rPr>
          <w:color w:val="000000"/>
          <w:sz w:val="22"/>
          <w:szCs w:val="22"/>
        </w:rPr>
        <w:t>kupujícímu.</w:t>
      </w:r>
    </w:p>
    <w:p w14:paraId="124ADBC4" w14:textId="77777777" w:rsidR="008C7072" w:rsidRPr="007E1762" w:rsidRDefault="008C7072" w:rsidP="00310F6F">
      <w:pPr>
        <w:numPr>
          <w:ilvl w:val="1"/>
          <w:numId w:val="14"/>
        </w:numPr>
        <w:rPr>
          <w:sz w:val="22"/>
          <w:szCs w:val="22"/>
        </w:rPr>
      </w:pPr>
      <w:r w:rsidRPr="007E1762">
        <w:rPr>
          <w:b/>
          <w:sz w:val="22"/>
          <w:szCs w:val="22"/>
        </w:rPr>
        <w:t>Kupující neposkytuje zálohy</w:t>
      </w:r>
      <w:r w:rsidRPr="007E1762">
        <w:rPr>
          <w:sz w:val="22"/>
          <w:szCs w:val="22"/>
        </w:rPr>
        <w:t>.</w:t>
      </w:r>
    </w:p>
    <w:p w14:paraId="5CDDB72F" w14:textId="2D400203" w:rsidR="00A960D0" w:rsidRPr="00417668" w:rsidRDefault="001443DE" w:rsidP="00310F6F">
      <w:pPr>
        <w:numPr>
          <w:ilvl w:val="1"/>
          <w:numId w:val="14"/>
        </w:numPr>
        <w:rPr>
          <w:b/>
          <w:sz w:val="22"/>
          <w:szCs w:val="22"/>
        </w:rPr>
      </w:pPr>
      <w:r w:rsidRPr="00572FD0">
        <w:rPr>
          <w:b/>
          <w:sz w:val="22"/>
          <w:szCs w:val="22"/>
        </w:rPr>
        <w:t>Kupující upozorňuje</w:t>
      </w:r>
      <w:r w:rsidR="00990557" w:rsidRPr="00572FD0">
        <w:rPr>
          <w:b/>
          <w:sz w:val="22"/>
          <w:szCs w:val="22"/>
        </w:rPr>
        <w:t xml:space="preserve">, že </w:t>
      </w:r>
      <w:r w:rsidR="008010B5">
        <w:rPr>
          <w:b/>
          <w:sz w:val="22"/>
          <w:szCs w:val="22"/>
        </w:rPr>
        <w:t>daňový doklad</w:t>
      </w:r>
      <w:r w:rsidR="00990557" w:rsidRPr="00572FD0">
        <w:rPr>
          <w:b/>
          <w:sz w:val="22"/>
          <w:szCs w:val="22"/>
        </w:rPr>
        <w:t xml:space="preserve"> musí rovněž obsahovat identifikaci projektu, z něhož je plnění financováno, tj. název projektu a registrační číslo. </w:t>
      </w:r>
    </w:p>
    <w:p w14:paraId="40C95CC4" w14:textId="77777777" w:rsidR="00A960D0" w:rsidRPr="004F499D" w:rsidRDefault="00A960D0" w:rsidP="00310F6F">
      <w:pPr>
        <w:numPr>
          <w:ilvl w:val="1"/>
          <w:numId w:val="14"/>
        </w:numPr>
        <w:rPr>
          <w:sz w:val="22"/>
          <w:szCs w:val="22"/>
        </w:rPr>
      </w:pPr>
      <w:r w:rsidRPr="007E1762">
        <w:rPr>
          <w:sz w:val="22"/>
          <w:szCs w:val="22"/>
        </w:rPr>
        <w:t xml:space="preserve">Dodavatel prohlašuje a svým podpisem této </w:t>
      </w:r>
      <w:r w:rsidR="00417668">
        <w:rPr>
          <w:sz w:val="22"/>
          <w:szCs w:val="22"/>
        </w:rPr>
        <w:t xml:space="preserve">rámcové </w:t>
      </w:r>
      <w:r w:rsidRPr="007E1762">
        <w:rPr>
          <w:sz w:val="22"/>
          <w:szCs w:val="22"/>
        </w:rPr>
        <w:t>dohody potvrzuje pod sankcí sml</w:t>
      </w:r>
      <w:r w:rsidR="00B9603E">
        <w:rPr>
          <w:sz w:val="22"/>
          <w:szCs w:val="22"/>
        </w:rPr>
        <w:t>uvní pokuty, sjednané v čl. IX</w:t>
      </w:r>
      <w:r w:rsidRPr="007E1762">
        <w:rPr>
          <w:sz w:val="22"/>
          <w:szCs w:val="22"/>
        </w:rPr>
        <w:t xml:space="preserve"> této rámcové dohody, že ke dni uzavření této dohody není veden v evidenci plátců DPH jako nespolehlivý plátce, a pro případ, že se stane nespolehlivým plátcem DPH až po uzavření této dohody, zavazuje se bezodkladně a prokazatelně informovat </w:t>
      </w:r>
      <w:r w:rsidR="00AB4DB2">
        <w:rPr>
          <w:sz w:val="22"/>
          <w:szCs w:val="22"/>
        </w:rPr>
        <w:t>kupujícího</w:t>
      </w:r>
      <w:r w:rsidRPr="007E1762">
        <w:rPr>
          <w:sz w:val="22"/>
          <w:szCs w:val="22"/>
        </w:rPr>
        <w:t xml:space="preserve"> o této skutečnosti pod sankcí </w:t>
      </w:r>
      <w:r w:rsidRPr="004F499D">
        <w:rPr>
          <w:sz w:val="22"/>
          <w:szCs w:val="22"/>
        </w:rPr>
        <w:t>sm</w:t>
      </w:r>
      <w:r w:rsidR="00B9603E" w:rsidRPr="004F499D">
        <w:rPr>
          <w:sz w:val="22"/>
          <w:szCs w:val="22"/>
        </w:rPr>
        <w:t>luvní pokuty sjednané v čl. IX</w:t>
      </w:r>
      <w:r w:rsidRPr="004F499D">
        <w:rPr>
          <w:sz w:val="22"/>
          <w:szCs w:val="22"/>
        </w:rPr>
        <w:t xml:space="preserve"> této rámcové dohody.</w:t>
      </w:r>
    </w:p>
    <w:p w14:paraId="07F8AB1D" w14:textId="6B7F5A21" w:rsidR="00A960D0" w:rsidRPr="004F499D" w:rsidRDefault="00A960D0" w:rsidP="00310F6F">
      <w:pPr>
        <w:numPr>
          <w:ilvl w:val="1"/>
          <w:numId w:val="14"/>
        </w:numPr>
        <w:rPr>
          <w:sz w:val="22"/>
          <w:szCs w:val="22"/>
        </w:rPr>
      </w:pPr>
      <w:r w:rsidRPr="004F499D">
        <w:rPr>
          <w:sz w:val="22"/>
          <w:szCs w:val="22"/>
        </w:rPr>
        <w:t>Pokud kupující jako příjemce zdanitelného plnění zjistí po doručení daňového dokladu (faktury), že dodavatel je v evidenci plátců DPH veden jako nespolehlivý plátce DPH nebo bankovní účet, který dodavatel uvede na daňovém dokladu (faktuře), není zveřejněn v registru plátců DPH, má se za to, že úhrada daňového dokladu (faktury) bez DPH je provedena ve správné výši.</w:t>
      </w:r>
    </w:p>
    <w:p w14:paraId="2A375D1B" w14:textId="77777777" w:rsidR="004F499D" w:rsidRPr="004F499D" w:rsidRDefault="004F499D" w:rsidP="004F499D">
      <w:pPr>
        <w:pStyle w:val="Textvbloku"/>
        <w:numPr>
          <w:ilvl w:val="1"/>
          <w:numId w:val="14"/>
        </w:numPr>
        <w:tabs>
          <w:tab w:val="clear" w:pos="284"/>
        </w:tabs>
        <w:spacing w:after="120" w:line="280" w:lineRule="atLeast"/>
        <w:ind w:right="57"/>
        <w:rPr>
          <w:sz w:val="22"/>
          <w:szCs w:val="22"/>
        </w:rPr>
      </w:pPr>
      <w:r w:rsidRPr="004F499D">
        <w:rPr>
          <w:sz w:val="22"/>
          <w:szCs w:val="22"/>
        </w:rPr>
        <w:t>Prodávající je povinen zajistit řádné a včasné plnění finančních závazků svým subdodavatelům, kdy za řádné a včasné plnění se považuje plné uhrazení subdodavatelem vystavených faktur za plnění poskytnutá kupujícímu, a to vždy nejpozději do 10 dnů od obdržení platby ze strany kupujícího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provedených platbách subdodavatelům a smlouvy uzavřené mezi prodávajícím a subdodavateli a prodávající je povinen je bezodkladně poskytnout. Nesplnění povinností prodávajícího dle tohoto ustanovení smlouvy se považuje za její podstatné porušení. </w:t>
      </w:r>
    </w:p>
    <w:p w14:paraId="562F6D3D" w14:textId="77777777" w:rsidR="00E51902" w:rsidRPr="001A305E" w:rsidRDefault="008741D1" w:rsidP="001A305E">
      <w:pPr>
        <w:pStyle w:val="Nadpis1"/>
        <w:numPr>
          <w:ilvl w:val="0"/>
          <w:numId w:val="0"/>
        </w:numPr>
        <w:rPr>
          <w:b w:val="0"/>
          <w:sz w:val="22"/>
          <w:szCs w:val="22"/>
        </w:rPr>
      </w:pPr>
      <w:r w:rsidRPr="001A305E">
        <w:rPr>
          <w:rStyle w:val="Nadpis1Char"/>
          <w:b/>
        </w:rPr>
        <w:t>VI</w:t>
      </w:r>
      <w:r w:rsidRPr="001A305E">
        <w:rPr>
          <w:b w:val="0"/>
          <w:sz w:val="22"/>
          <w:szCs w:val="22"/>
        </w:rPr>
        <w:t>.</w:t>
      </w:r>
    </w:p>
    <w:p w14:paraId="3895FF9C" w14:textId="77777777" w:rsidR="00AC6B16" w:rsidRPr="007E1762" w:rsidRDefault="00AC6B16" w:rsidP="00CF6B59">
      <w:pPr>
        <w:spacing w:before="240"/>
        <w:jc w:val="center"/>
        <w:rPr>
          <w:b/>
          <w:sz w:val="22"/>
          <w:szCs w:val="22"/>
        </w:rPr>
      </w:pPr>
      <w:r w:rsidRPr="007E1762">
        <w:rPr>
          <w:b/>
          <w:sz w:val="22"/>
          <w:szCs w:val="22"/>
        </w:rPr>
        <w:t>Práva a povinnosti smluvních stran, dodací podmínky</w:t>
      </w:r>
    </w:p>
    <w:p w14:paraId="6D7BE2E7" w14:textId="77777777" w:rsidR="00AC6B16" w:rsidRPr="007E1762" w:rsidRDefault="00AC6B16" w:rsidP="00E8506F">
      <w:pPr>
        <w:jc w:val="center"/>
        <w:rPr>
          <w:sz w:val="22"/>
          <w:szCs w:val="22"/>
        </w:rPr>
      </w:pPr>
    </w:p>
    <w:p w14:paraId="44BCB2F3" w14:textId="77777777" w:rsidR="00AC6B16" w:rsidRPr="007E1762" w:rsidRDefault="00AC6B16" w:rsidP="007E1762">
      <w:pPr>
        <w:pStyle w:val="Odstavecseseznamem"/>
        <w:numPr>
          <w:ilvl w:val="1"/>
          <w:numId w:val="17"/>
        </w:numPr>
        <w:ind w:left="357" w:hanging="357"/>
        <w:rPr>
          <w:sz w:val="22"/>
          <w:szCs w:val="22"/>
        </w:rPr>
      </w:pPr>
      <w:r w:rsidRPr="007E1762">
        <w:rPr>
          <w:sz w:val="22"/>
          <w:szCs w:val="22"/>
        </w:rPr>
        <w:t xml:space="preserve">Kupující je povinen zasílat prodávajícímu objednávky na jeho kontaktní adresu uvedenou v záhlaví této </w:t>
      </w:r>
      <w:r w:rsidR="008C7072" w:rsidRPr="007E1762">
        <w:rPr>
          <w:sz w:val="22"/>
          <w:szCs w:val="22"/>
        </w:rPr>
        <w:t xml:space="preserve">rámcové </w:t>
      </w:r>
      <w:r w:rsidRPr="007E1762">
        <w:rPr>
          <w:sz w:val="22"/>
          <w:szCs w:val="22"/>
        </w:rPr>
        <w:t>dohody.</w:t>
      </w:r>
    </w:p>
    <w:p w14:paraId="1629F803" w14:textId="77777777" w:rsidR="00AC6B16" w:rsidRPr="007E1762" w:rsidRDefault="00AC6B16" w:rsidP="007E1762">
      <w:pPr>
        <w:pStyle w:val="Odstavecseseznamem"/>
        <w:numPr>
          <w:ilvl w:val="1"/>
          <w:numId w:val="17"/>
        </w:numPr>
        <w:ind w:left="357" w:hanging="357"/>
        <w:rPr>
          <w:sz w:val="22"/>
          <w:szCs w:val="22"/>
        </w:rPr>
      </w:pPr>
      <w:r w:rsidRPr="007E1762">
        <w:rPr>
          <w:sz w:val="22"/>
          <w:szCs w:val="22"/>
        </w:rPr>
        <w:t>Kupující se zavazuje poskytnout prodávajícímu veškerou součinnost nutnou k zajištění řádného plnění dodávek a zejména mu pro tuto činnost včas předat veškeré potřebné informace a materiály (zejména objednávky), o které prodávající kupujícího požádá.</w:t>
      </w:r>
    </w:p>
    <w:p w14:paraId="631C357F" w14:textId="77777777" w:rsidR="00AC6B16" w:rsidRPr="007E1762" w:rsidRDefault="00AC6B16" w:rsidP="007E1762">
      <w:pPr>
        <w:pStyle w:val="Odstavecseseznamem"/>
        <w:numPr>
          <w:ilvl w:val="1"/>
          <w:numId w:val="17"/>
        </w:numPr>
        <w:ind w:left="357" w:hanging="357"/>
        <w:rPr>
          <w:sz w:val="22"/>
          <w:szCs w:val="22"/>
        </w:rPr>
      </w:pPr>
      <w:r w:rsidRPr="007E1762">
        <w:rPr>
          <w:sz w:val="22"/>
          <w:szCs w:val="22"/>
        </w:rPr>
        <w:t xml:space="preserve">Prodávající se zavazuje poskytovat dodávku a její dílčí plnění řádně a včas, při poskytování plnění postupovat s veškerou odbornou péčí a dodržovat všechny právní předpisy vztahující se k předmětu </w:t>
      </w:r>
      <w:r w:rsidRPr="007E1762">
        <w:rPr>
          <w:sz w:val="22"/>
          <w:szCs w:val="22"/>
        </w:rPr>
        <w:lastRenderedPageBreak/>
        <w:t>plnění. V případě jejich porušení vzniká kupujícímu nárok na náhradu škody způsobenou porušením těchto povinností.</w:t>
      </w:r>
    </w:p>
    <w:p w14:paraId="4C3D41FF" w14:textId="0DE5A76F" w:rsidR="00AC6B16" w:rsidRPr="007E1762" w:rsidRDefault="00AC6B16" w:rsidP="007E1762">
      <w:pPr>
        <w:pStyle w:val="Odstavecseseznamem"/>
        <w:numPr>
          <w:ilvl w:val="1"/>
          <w:numId w:val="17"/>
        </w:numPr>
        <w:ind w:left="357" w:hanging="357"/>
        <w:rPr>
          <w:sz w:val="22"/>
          <w:szCs w:val="22"/>
        </w:rPr>
      </w:pPr>
      <w:r w:rsidRPr="007E1762">
        <w:rPr>
          <w:sz w:val="22"/>
          <w:szCs w:val="22"/>
        </w:rPr>
        <w:t xml:space="preserve">Prodávající je oprávněn při realizaci plnění a při svých činnostech použít poddodavatele. V tomto případě však odpovídá kupujícímu ve stejném rozsahu jako by dodávku poskytoval on sám. Prodávající je povinen zachovávat mlčenlivost o všech skutečnostech, které získal od kupujícího v souvislosti s </w:t>
      </w:r>
      <w:r w:rsidR="008010B5">
        <w:rPr>
          <w:sz w:val="22"/>
          <w:szCs w:val="22"/>
        </w:rPr>
        <w:t>poskytováním</w:t>
      </w:r>
      <w:r w:rsidRPr="007E1762">
        <w:rPr>
          <w:sz w:val="22"/>
          <w:szCs w:val="22"/>
        </w:rPr>
        <w:t xml:space="preserve"> plnění a zavazuje se zajistit, aby dokumenty předané mu kupujícím nebyly zneužity třetími osobami. Povinnost zachovávat mlčenlivost trvá i po skončení smluvního vztahu založeného touto</w:t>
      </w:r>
      <w:r w:rsidR="008010B5">
        <w:rPr>
          <w:sz w:val="22"/>
          <w:szCs w:val="22"/>
        </w:rPr>
        <w:t xml:space="preserve"> rámcovou</w:t>
      </w:r>
      <w:r w:rsidRPr="007E1762">
        <w:rPr>
          <w:sz w:val="22"/>
          <w:szCs w:val="22"/>
        </w:rPr>
        <w:t xml:space="preserve"> dohodou. Prodávající zajistí splnění této povinnosti také třetími osobami.</w:t>
      </w:r>
    </w:p>
    <w:p w14:paraId="6519ACF3" w14:textId="77777777" w:rsidR="00292B36" w:rsidRPr="007E1762" w:rsidRDefault="00AC6B16" w:rsidP="007E1762">
      <w:pPr>
        <w:pStyle w:val="Odstavecseseznamem"/>
        <w:numPr>
          <w:ilvl w:val="1"/>
          <w:numId w:val="17"/>
        </w:numPr>
        <w:ind w:left="357" w:hanging="357"/>
        <w:rPr>
          <w:sz w:val="22"/>
          <w:szCs w:val="22"/>
        </w:rPr>
      </w:pPr>
      <w:r w:rsidRPr="007E1762">
        <w:rPr>
          <w:color w:val="000000"/>
          <w:sz w:val="22"/>
          <w:szCs w:val="22"/>
        </w:rPr>
        <w:t xml:space="preserve">Uskutečněním dílčího plnění prodávajícím kupujícímu se rozumí dodání zboží tak, jak je uvedeno v objednávce.  </w:t>
      </w:r>
    </w:p>
    <w:p w14:paraId="250CD3E6" w14:textId="77777777" w:rsidR="00A3379D" w:rsidRPr="004F499D" w:rsidRDefault="00292B36" w:rsidP="007E1762">
      <w:pPr>
        <w:pStyle w:val="Odstavecseseznamem"/>
        <w:numPr>
          <w:ilvl w:val="1"/>
          <w:numId w:val="17"/>
        </w:numPr>
        <w:ind w:left="357" w:hanging="357"/>
        <w:rPr>
          <w:b/>
          <w:sz w:val="22"/>
          <w:szCs w:val="22"/>
        </w:rPr>
      </w:pPr>
      <w:r w:rsidRPr="005128F1">
        <w:rPr>
          <w:b/>
          <w:sz w:val="22"/>
          <w:szCs w:val="22"/>
        </w:rPr>
        <w:t xml:space="preserve">Prodávající se zavazuje dodat zařízení, která nebyla </w:t>
      </w:r>
      <w:r w:rsidRPr="004F499D">
        <w:rPr>
          <w:b/>
          <w:sz w:val="22"/>
          <w:szCs w:val="22"/>
        </w:rPr>
        <w:t>předmětem odpisu, tedy kupující bude prvním uživatelem těchto zařízení. Nesmí se jednat o repasovaná zařízení nebo zařízení, která byla používána již u jiných subjektů.</w:t>
      </w:r>
    </w:p>
    <w:p w14:paraId="42148523" w14:textId="77777777" w:rsidR="004F499D" w:rsidRPr="004F499D" w:rsidRDefault="00A3379D" w:rsidP="004F499D">
      <w:pPr>
        <w:pStyle w:val="Odstavecseseznamem"/>
        <w:numPr>
          <w:ilvl w:val="1"/>
          <w:numId w:val="17"/>
        </w:numPr>
        <w:ind w:left="357" w:hanging="357"/>
        <w:rPr>
          <w:sz w:val="22"/>
          <w:szCs w:val="22"/>
        </w:rPr>
      </w:pPr>
      <w:r w:rsidRPr="004F499D">
        <w:rPr>
          <w:sz w:val="22"/>
          <w:szCs w:val="22"/>
        </w:rPr>
        <w:t>Vlastnické právo k předmětu koupě přechází z prodávajícího na kupujícího okamžikem převzetí předmětu koupě kupujícím, za který se považuje podpis kupujícího na předávacím protokolu. Tato skutečnost nezbavuje prodávajícího odpovědnosti za škody vzniklé v důsledku vad dodávky. Do doby předání a převzetí dodávky nese nebezpečí vzniku škody na dodávce prodávající.</w:t>
      </w:r>
    </w:p>
    <w:p w14:paraId="68DC0490" w14:textId="73F611C4" w:rsidR="004F499D" w:rsidRPr="004F499D" w:rsidRDefault="004F499D" w:rsidP="004F499D">
      <w:pPr>
        <w:pStyle w:val="Odstavecseseznamem"/>
        <w:numPr>
          <w:ilvl w:val="1"/>
          <w:numId w:val="17"/>
        </w:numPr>
        <w:ind w:left="357" w:hanging="357"/>
        <w:rPr>
          <w:sz w:val="22"/>
          <w:szCs w:val="22"/>
        </w:rPr>
      </w:pPr>
      <w:r w:rsidRPr="004F499D">
        <w:rPr>
          <w:sz w:val="22"/>
          <w:szCs w:val="22"/>
        </w:rPr>
        <w:t>Prodávající při plnění předmětu koupě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prodávající i u svých poddodavatelů.</w:t>
      </w:r>
    </w:p>
    <w:p w14:paraId="520A1BDE" w14:textId="77777777" w:rsidR="004F499D" w:rsidRPr="007E1762" w:rsidRDefault="004F499D" w:rsidP="004F499D">
      <w:pPr>
        <w:pStyle w:val="Odstavecseseznamem"/>
        <w:ind w:left="357"/>
        <w:rPr>
          <w:sz w:val="22"/>
          <w:szCs w:val="22"/>
        </w:rPr>
      </w:pPr>
    </w:p>
    <w:p w14:paraId="516221D7" w14:textId="77777777" w:rsidR="00AC6B16" w:rsidRPr="00A83C37" w:rsidRDefault="00AC6B16" w:rsidP="00A83C37">
      <w:pPr>
        <w:pStyle w:val="Nadpis1"/>
        <w:numPr>
          <w:ilvl w:val="0"/>
          <w:numId w:val="0"/>
        </w:numPr>
      </w:pPr>
      <w:r w:rsidRPr="00A83C37">
        <w:t>VII.</w:t>
      </w:r>
    </w:p>
    <w:p w14:paraId="3CB90E0C" w14:textId="77777777" w:rsidR="00E86FE1" w:rsidRPr="007E1762" w:rsidRDefault="00E86FE1" w:rsidP="00154CF0">
      <w:pPr>
        <w:tabs>
          <w:tab w:val="left" w:pos="567"/>
        </w:tabs>
        <w:jc w:val="center"/>
        <w:rPr>
          <w:b/>
          <w:sz w:val="22"/>
          <w:szCs w:val="22"/>
        </w:rPr>
      </w:pPr>
      <w:r w:rsidRPr="007E1762">
        <w:rPr>
          <w:b/>
          <w:sz w:val="22"/>
          <w:szCs w:val="22"/>
        </w:rPr>
        <w:t>Odpovědnost za vady, záruka</w:t>
      </w:r>
    </w:p>
    <w:p w14:paraId="225CAD24" w14:textId="77777777" w:rsidR="00E86FE1" w:rsidRPr="007E1762" w:rsidRDefault="00E86FE1" w:rsidP="00154CF0">
      <w:pPr>
        <w:tabs>
          <w:tab w:val="left" w:pos="567"/>
        </w:tabs>
        <w:jc w:val="center"/>
        <w:rPr>
          <w:b/>
          <w:sz w:val="22"/>
          <w:szCs w:val="22"/>
        </w:rPr>
      </w:pPr>
    </w:p>
    <w:p w14:paraId="586AFC31" w14:textId="77777777" w:rsidR="00E86FE1" w:rsidRPr="007E1762" w:rsidRDefault="00E86FE1" w:rsidP="00864EDD">
      <w:pPr>
        <w:pStyle w:val="Odstavecseseznamem"/>
        <w:numPr>
          <w:ilvl w:val="1"/>
          <w:numId w:val="23"/>
        </w:numPr>
        <w:spacing w:line="280" w:lineRule="atLeast"/>
        <w:ind w:left="360"/>
        <w:rPr>
          <w:sz w:val="22"/>
          <w:szCs w:val="22"/>
        </w:rPr>
      </w:pPr>
      <w:r w:rsidRPr="007E1762">
        <w:rPr>
          <w:sz w:val="22"/>
          <w:szCs w:val="22"/>
        </w:rPr>
        <w:t>Prodávající odpovídá za veškeré právní vady i faktické vady (společně též jen „vady“) zboží (či jeho dílčí části), které bude mít zboží (či jeho dílčí část) v době převzetí kupujícím.</w:t>
      </w:r>
    </w:p>
    <w:p w14:paraId="1B59D3E5" w14:textId="77777777" w:rsidR="00E86FE1" w:rsidRPr="007E1762" w:rsidRDefault="00E86FE1" w:rsidP="00864EDD">
      <w:pPr>
        <w:pStyle w:val="Odstavecseseznamem"/>
        <w:numPr>
          <w:ilvl w:val="1"/>
          <w:numId w:val="23"/>
        </w:numPr>
        <w:spacing w:line="280" w:lineRule="atLeast"/>
        <w:ind w:left="360"/>
        <w:rPr>
          <w:sz w:val="22"/>
          <w:szCs w:val="22"/>
        </w:rPr>
      </w:pPr>
      <w:r w:rsidRPr="007E1762">
        <w:rPr>
          <w:sz w:val="22"/>
          <w:szCs w:val="22"/>
        </w:rPr>
        <w:t>Prodávající odpovídá za to, že zboží (jeho díl</w:t>
      </w:r>
      <w:r w:rsidR="00572FD0">
        <w:rPr>
          <w:sz w:val="22"/>
          <w:szCs w:val="22"/>
        </w:rPr>
        <w:t>čí části) v době jeho převzetí kupujícím</w:t>
      </w:r>
      <w:r w:rsidRPr="007E1762">
        <w:rPr>
          <w:sz w:val="22"/>
          <w:szCs w:val="22"/>
        </w:rPr>
        <w:t>:</w:t>
      </w:r>
    </w:p>
    <w:p w14:paraId="6022C7D7" w14:textId="77777777" w:rsidR="00E86FE1" w:rsidRPr="007E1762" w:rsidRDefault="00E86FE1" w:rsidP="00864EDD">
      <w:pPr>
        <w:pStyle w:val="Odstavecseseznamem"/>
        <w:numPr>
          <w:ilvl w:val="0"/>
          <w:numId w:val="22"/>
        </w:numPr>
        <w:spacing w:after="120" w:line="280" w:lineRule="atLeast"/>
        <w:ind w:left="720"/>
        <w:contextualSpacing/>
        <w:rPr>
          <w:sz w:val="22"/>
          <w:szCs w:val="22"/>
        </w:rPr>
      </w:pPr>
      <w:r w:rsidRPr="007E1762">
        <w:rPr>
          <w:sz w:val="22"/>
          <w:szCs w:val="22"/>
        </w:rPr>
        <w:t xml:space="preserve">nebude mít žádné právní vady (zjevné či skryté), zejména pak že nebude zatíženo právy třetích osob, ze kterých by pro </w:t>
      </w:r>
      <w:r w:rsidR="008F0795">
        <w:rPr>
          <w:sz w:val="22"/>
          <w:szCs w:val="22"/>
        </w:rPr>
        <w:t>kupujícího</w:t>
      </w:r>
      <w:r w:rsidRPr="007E1762">
        <w:rPr>
          <w:sz w:val="22"/>
          <w:szCs w:val="22"/>
        </w:rPr>
        <w:t xml:space="preserve"> vyplynuly jakékoli další finanční nebo jiné povinnosti ve prospěch třetích stran;</w:t>
      </w:r>
    </w:p>
    <w:p w14:paraId="3159602B" w14:textId="77777777" w:rsidR="00E86FE1" w:rsidRPr="00C87384" w:rsidRDefault="00E86FE1" w:rsidP="00864EDD">
      <w:pPr>
        <w:pStyle w:val="Odstavecseseznamem"/>
        <w:numPr>
          <w:ilvl w:val="0"/>
          <w:numId w:val="22"/>
        </w:numPr>
        <w:spacing w:after="120" w:line="280" w:lineRule="atLeast"/>
        <w:ind w:left="720"/>
        <w:contextualSpacing/>
        <w:rPr>
          <w:sz w:val="22"/>
          <w:szCs w:val="22"/>
        </w:rPr>
      </w:pPr>
      <w:r w:rsidRPr="007E1762">
        <w:rPr>
          <w:sz w:val="22"/>
          <w:szCs w:val="22"/>
        </w:rPr>
        <w:t>nebude mít žádné faktické vady (zjevné či skryté), zejména pak, že bude splňovat veškeré funkční</w:t>
      </w:r>
      <w:r w:rsidRPr="00C87384">
        <w:rPr>
          <w:sz w:val="22"/>
          <w:szCs w:val="22"/>
        </w:rPr>
        <w:t xml:space="preserve">, technické a jiné vlastnosti a specifikace dohodnuté v této </w:t>
      </w:r>
      <w:r w:rsidR="00572FD0" w:rsidRPr="00C87384">
        <w:rPr>
          <w:sz w:val="22"/>
          <w:szCs w:val="22"/>
        </w:rPr>
        <w:t>r</w:t>
      </w:r>
      <w:r w:rsidRPr="00C87384">
        <w:rPr>
          <w:sz w:val="22"/>
          <w:szCs w:val="22"/>
        </w:rPr>
        <w:t>ámcové dohodě a vlastnosti obvyklé, a dále že bude splňovat veškeré požadavky stanovené příslušný</w:t>
      </w:r>
      <w:r w:rsidR="00572FD0" w:rsidRPr="00C87384">
        <w:rPr>
          <w:sz w:val="22"/>
          <w:szCs w:val="22"/>
        </w:rPr>
        <w:t>mi právní</w:t>
      </w:r>
      <w:r w:rsidRPr="00C87384">
        <w:rPr>
          <w:sz w:val="22"/>
          <w:szCs w:val="22"/>
        </w:rPr>
        <w:t>mi předpisy a technickými normami.</w:t>
      </w:r>
    </w:p>
    <w:p w14:paraId="39DC6700" w14:textId="69199886" w:rsidR="000577CC" w:rsidRPr="006645DB" w:rsidRDefault="00E86FE1" w:rsidP="001607C7">
      <w:pPr>
        <w:pStyle w:val="Odstavecseseznamem"/>
        <w:numPr>
          <w:ilvl w:val="1"/>
          <w:numId w:val="23"/>
        </w:numPr>
        <w:spacing w:after="120" w:line="280" w:lineRule="atLeast"/>
        <w:ind w:left="360"/>
        <w:contextualSpacing/>
        <w:rPr>
          <w:sz w:val="22"/>
          <w:szCs w:val="22"/>
        </w:rPr>
      </w:pPr>
      <w:r w:rsidRPr="00C87384">
        <w:rPr>
          <w:color w:val="000000"/>
          <w:sz w:val="22"/>
          <w:szCs w:val="22"/>
        </w:rPr>
        <w:t xml:space="preserve">Prodávající </w:t>
      </w:r>
      <w:r w:rsidRPr="00FF43E6">
        <w:rPr>
          <w:color w:val="000000"/>
          <w:sz w:val="22"/>
          <w:szCs w:val="22"/>
        </w:rPr>
        <w:t>poskytuje</w:t>
      </w:r>
      <w:r w:rsidR="007C7FDA" w:rsidRPr="00FF43E6">
        <w:rPr>
          <w:color w:val="000000"/>
          <w:sz w:val="22"/>
          <w:szCs w:val="22"/>
        </w:rPr>
        <w:t xml:space="preserve"> kupujícímu záru</w:t>
      </w:r>
      <w:r w:rsidR="00310F6F" w:rsidRPr="00FF43E6">
        <w:rPr>
          <w:color w:val="000000"/>
          <w:sz w:val="22"/>
          <w:szCs w:val="22"/>
        </w:rPr>
        <w:t>ku za jakost</w:t>
      </w:r>
      <w:r w:rsidR="000577CC" w:rsidRPr="00FF43E6">
        <w:rPr>
          <w:color w:val="000000"/>
          <w:sz w:val="22"/>
          <w:szCs w:val="22"/>
        </w:rPr>
        <w:t xml:space="preserve"> v </w:t>
      </w:r>
      <w:r w:rsidR="001170E0" w:rsidRPr="00FF43E6">
        <w:rPr>
          <w:b/>
          <w:color w:val="000000"/>
          <w:sz w:val="22"/>
          <w:szCs w:val="22"/>
        </w:rPr>
        <w:t xml:space="preserve">délce </w:t>
      </w:r>
      <w:r w:rsidR="00C63507">
        <w:rPr>
          <w:b/>
          <w:color w:val="000000"/>
          <w:sz w:val="22"/>
          <w:szCs w:val="22"/>
        </w:rPr>
        <w:t xml:space="preserve">min. </w:t>
      </w:r>
      <w:r w:rsidR="001170E0" w:rsidRPr="00FF43E6">
        <w:rPr>
          <w:b/>
          <w:color w:val="000000"/>
          <w:sz w:val="22"/>
          <w:szCs w:val="22"/>
        </w:rPr>
        <w:t>24</w:t>
      </w:r>
      <w:r w:rsidR="000577CC" w:rsidRPr="00FF43E6">
        <w:rPr>
          <w:b/>
          <w:color w:val="000000"/>
          <w:sz w:val="22"/>
          <w:szCs w:val="22"/>
        </w:rPr>
        <w:t xml:space="preserve"> měsíců</w:t>
      </w:r>
      <w:r w:rsidR="00C63507">
        <w:rPr>
          <w:b/>
          <w:color w:val="000000"/>
          <w:sz w:val="22"/>
          <w:szCs w:val="22"/>
        </w:rPr>
        <w:t>,</w:t>
      </w:r>
      <w:r w:rsidR="00C63507" w:rsidRPr="00C63507">
        <w:rPr>
          <w:color w:val="000000"/>
          <w:sz w:val="22"/>
          <w:szCs w:val="22"/>
        </w:rPr>
        <w:t xml:space="preserve"> pokud není v příloze č. 1 této smlouvy uvedeno jinak</w:t>
      </w:r>
      <w:r w:rsidR="000577CC" w:rsidRPr="00C63507">
        <w:rPr>
          <w:color w:val="000000"/>
          <w:sz w:val="22"/>
          <w:szCs w:val="22"/>
        </w:rPr>
        <w:t>.</w:t>
      </w:r>
    </w:p>
    <w:p w14:paraId="26FEFA2F" w14:textId="77777777" w:rsidR="00E86FE1" w:rsidRPr="007E1762" w:rsidRDefault="007C7FDA" w:rsidP="007C7FDA">
      <w:pPr>
        <w:spacing w:after="120" w:line="280" w:lineRule="atLeast"/>
        <w:ind w:left="360"/>
        <w:contextualSpacing/>
        <w:rPr>
          <w:sz w:val="22"/>
          <w:szCs w:val="22"/>
        </w:rPr>
      </w:pPr>
      <w:r w:rsidRPr="00C87384">
        <w:rPr>
          <w:color w:val="000000"/>
          <w:sz w:val="22"/>
          <w:szCs w:val="22"/>
        </w:rPr>
        <w:t xml:space="preserve">Záruční doba začne běžet </w:t>
      </w:r>
      <w:r w:rsidR="00E86FE1" w:rsidRPr="00C87384">
        <w:rPr>
          <w:color w:val="000000"/>
          <w:sz w:val="22"/>
          <w:szCs w:val="22"/>
        </w:rPr>
        <w:t>dnem</w:t>
      </w:r>
      <w:r w:rsidR="00E86FE1" w:rsidRPr="007E1762">
        <w:rPr>
          <w:color w:val="000000"/>
          <w:sz w:val="22"/>
          <w:szCs w:val="22"/>
        </w:rPr>
        <w:t xml:space="preserve"> převzetí zboží </w:t>
      </w:r>
      <w:r w:rsidR="00572FD0">
        <w:rPr>
          <w:color w:val="000000"/>
          <w:sz w:val="22"/>
          <w:szCs w:val="22"/>
        </w:rPr>
        <w:t>kupujícím</w:t>
      </w:r>
      <w:r w:rsidR="00E86FE1" w:rsidRPr="007E1762">
        <w:rPr>
          <w:color w:val="000000"/>
          <w:sz w:val="22"/>
          <w:szCs w:val="22"/>
        </w:rPr>
        <w:t>. Pokud je v technické specifikaci či výrobní dokumentaci výrobce stanovena:</w:t>
      </w:r>
    </w:p>
    <w:p w14:paraId="1ED0950C" w14:textId="021BA458" w:rsidR="00E86FE1" w:rsidRPr="007E1762" w:rsidRDefault="00572FD0" w:rsidP="007E1762">
      <w:pPr>
        <w:pStyle w:val="Odstavecseseznamem"/>
        <w:numPr>
          <w:ilvl w:val="0"/>
          <w:numId w:val="15"/>
        </w:numPr>
        <w:tabs>
          <w:tab w:val="left" w:pos="540"/>
        </w:tabs>
        <w:spacing w:before="120"/>
        <w:rPr>
          <w:sz w:val="22"/>
          <w:szCs w:val="22"/>
        </w:rPr>
      </w:pPr>
      <w:r>
        <w:rPr>
          <w:sz w:val="22"/>
          <w:szCs w:val="22"/>
        </w:rPr>
        <w:t xml:space="preserve">    </w:t>
      </w:r>
      <w:r w:rsidR="00E86FE1" w:rsidRPr="007E1762">
        <w:rPr>
          <w:sz w:val="22"/>
          <w:szCs w:val="22"/>
        </w:rPr>
        <w:t>kratší záruční doba, platí ustanovení o záruce dl</w:t>
      </w:r>
      <w:r w:rsidR="008010B5">
        <w:rPr>
          <w:sz w:val="22"/>
          <w:szCs w:val="22"/>
        </w:rPr>
        <w:t>e odst. 7.3 tohoto článku;</w:t>
      </w:r>
    </w:p>
    <w:p w14:paraId="42F2BB23" w14:textId="77777777" w:rsidR="00E86FE1" w:rsidRPr="007E1762" w:rsidRDefault="00E86FE1" w:rsidP="007E1762">
      <w:pPr>
        <w:pStyle w:val="Odstavecseseznamem"/>
        <w:numPr>
          <w:ilvl w:val="0"/>
          <w:numId w:val="15"/>
        </w:numPr>
        <w:rPr>
          <w:sz w:val="22"/>
          <w:szCs w:val="22"/>
        </w:rPr>
      </w:pPr>
      <w:r w:rsidRPr="007E1762">
        <w:rPr>
          <w:sz w:val="22"/>
          <w:szCs w:val="22"/>
        </w:rPr>
        <w:lastRenderedPageBreak/>
        <w:t>delší záruční doba, platí ustanovení o záruce dle technické či výrobní dokumentace výrobce.</w:t>
      </w:r>
    </w:p>
    <w:p w14:paraId="7501F605" w14:textId="77777777" w:rsidR="00292B36" w:rsidRPr="00D26B34" w:rsidRDefault="00976A8C" w:rsidP="00A83C37">
      <w:pPr>
        <w:pStyle w:val="Odstavecseseznamem"/>
        <w:numPr>
          <w:ilvl w:val="1"/>
          <w:numId w:val="18"/>
        </w:numPr>
        <w:ind w:left="357" w:hanging="357"/>
        <w:rPr>
          <w:sz w:val="22"/>
          <w:szCs w:val="22"/>
        </w:rPr>
      </w:pPr>
      <w:r w:rsidRPr="007E1762">
        <w:rPr>
          <w:sz w:val="22"/>
          <w:szCs w:val="22"/>
        </w:rPr>
        <w:t xml:space="preserve">Prodávající se zavazuje </w:t>
      </w:r>
      <w:r w:rsidRPr="00D26B34">
        <w:rPr>
          <w:sz w:val="22"/>
          <w:szCs w:val="22"/>
        </w:rPr>
        <w:t xml:space="preserve">poskytovat kupujícímu po celou záruční dobu </w:t>
      </w:r>
      <w:r w:rsidRPr="00D26B34">
        <w:rPr>
          <w:b/>
          <w:sz w:val="22"/>
          <w:szCs w:val="22"/>
        </w:rPr>
        <w:t>záruční servis</w:t>
      </w:r>
      <w:r w:rsidRPr="00D26B34">
        <w:rPr>
          <w:sz w:val="22"/>
          <w:szCs w:val="22"/>
        </w:rPr>
        <w:t xml:space="preserve">. </w:t>
      </w:r>
      <w:r w:rsidR="00292B36" w:rsidRPr="00D26B34">
        <w:rPr>
          <w:sz w:val="22"/>
          <w:szCs w:val="22"/>
        </w:rPr>
        <w:t>Případné vady je kupující povinen rek</w:t>
      </w:r>
      <w:r w:rsidRPr="00D26B34">
        <w:rPr>
          <w:sz w:val="22"/>
          <w:szCs w:val="22"/>
        </w:rPr>
        <w:t xml:space="preserve">lamovat u prodávajícího bez zbytečného odkladu, nejpozději však do </w:t>
      </w:r>
      <w:r w:rsidRPr="00D26B34">
        <w:rPr>
          <w:b/>
          <w:sz w:val="22"/>
          <w:szCs w:val="22"/>
        </w:rPr>
        <w:t>3 pracovních dnů</w:t>
      </w:r>
      <w:r w:rsidRPr="00D26B34">
        <w:rPr>
          <w:sz w:val="22"/>
          <w:szCs w:val="22"/>
        </w:rPr>
        <w:t xml:space="preserve"> od jejich zjištění.</w:t>
      </w:r>
    </w:p>
    <w:p w14:paraId="67480285" w14:textId="77777777" w:rsidR="00E86FE1" w:rsidRPr="00D26B34" w:rsidRDefault="00E86FE1" w:rsidP="007E1762">
      <w:pPr>
        <w:pStyle w:val="Odstavecseseznamem"/>
        <w:numPr>
          <w:ilvl w:val="1"/>
          <w:numId w:val="18"/>
        </w:numPr>
        <w:ind w:left="357" w:hanging="357"/>
        <w:rPr>
          <w:sz w:val="22"/>
          <w:szCs w:val="22"/>
        </w:rPr>
      </w:pPr>
      <w:r w:rsidRPr="00D26B34">
        <w:rPr>
          <w:color w:val="000000"/>
          <w:sz w:val="22"/>
          <w:szCs w:val="22"/>
        </w:rPr>
        <w:t>Po dobu, po kterou nemůže kupující předmět dohody řádně užívat pro vady, za které nese odpově</w:t>
      </w:r>
      <w:r w:rsidR="005128F1" w:rsidRPr="00D26B34">
        <w:rPr>
          <w:color w:val="000000"/>
          <w:sz w:val="22"/>
          <w:szCs w:val="22"/>
        </w:rPr>
        <w:t>dnost prodávající, výše uvedené</w:t>
      </w:r>
      <w:r w:rsidRPr="00D26B34">
        <w:rPr>
          <w:color w:val="000000"/>
          <w:sz w:val="22"/>
          <w:szCs w:val="22"/>
        </w:rPr>
        <w:t xml:space="preserve"> lhůty neběží.</w:t>
      </w:r>
    </w:p>
    <w:p w14:paraId="548D2C7C" w14:textId="70BA8CF9" w:rsidR="00B70F42" w:rsidRPr="00D26B34" w:rsidRDefault="00A3379D" w:rsidP="001607C7">
      <w:pPr>
        <w:pStyle w:val="Odstavecseseznamem"/>
        <w:numPr>
          <w:ilvl w:val="1"/>
          <w:numId w:val="18"/>
        </w:numPr>
        <w:ind w:left="357" w:hanging="357"/>
        <w:rPr>
          <w:sz w:val="22"/>
          <w:szCs w:val="22"/>
        </w:rPr>
      </w:pPr>
      <w:r w:rsidRPr="00D26B34">
        <w:rPr>
          <w:sz w:val="22"/>
          <w:szCs w:val="22"/>
        </w:rPr>
        <w:t>Prodávající se zavazuje vyslat svého servisního technika k odstranění vady</w:t>
      </w:r>
      <w:r w:rsidR="00C87384" w:rsidRPr="00D26B34">
        <w:rPr>
          <w:sz w:val="22"/>
          <w:szCs w:val="22"/>
        </w:rPr>
        <w:t xml:space="preserve">, </w:t>
      </w:r>
      <w:r w:rsidR="00C87384" w:rsidRPr="007B195C">
        <w:rPr>
          <w:sz w:val="22"/>
          <w:szCs w:val="22"/>
        </w:rPr>
        <w:t>a to</w:t>
      </w:r>
      <w:r w:rsidR="00B70F42" w:rsidRPr="00D26B34">
        <w:rPr>
          <w:sz w:val="22"/>
          <w:szCs w:val="22"/>
        </w:rPr>
        <w:t xml:space="preserve"> do</w:t>
      </w:r>
      <w:r w:rsidR="00B70F42" w:rsidRPr="007B195C">
        <w:rPr>
          <w:b/>
          <w:sz w:val="22"/>
          <w:szCs w:val="22"/>
        </w:rPr>
        <w:t xml:space="preserve"> </w:t>
      </w:r>
      <w:r w:rsidR="001170E0" w:rsidRPr="007B195C">
        <w:rPr>
          <w:b/>
          <w:sz w:val="22"/>
          <w:szCs w:val="22"/>
        </w:rPr>
        <w:t>3</w:t>
      </w:r>
      <w:r w:rsidR="00331E63" w:rsidRPr="007B195C">
        <w:rPr>
          <w:b/>
          <w:sz w:val="22"/>
          <w:szCs w:val="22"/>
        </w:rPr>
        <w:t xml:space="preserve"> pracovních dnů</w:t>
      </w:r>
      <w:r w:rsidR="00B70F42" w:rsidRPr="00D26B34">
        <w:rPr>
          <w:sz w:val="22"/>
          <w:szCs w:val="22"/>
        </w:rPr>
        <w:t xml:space="preserve">, s opravou u </w:t>
      </w:r>
      <w:r w:rsidR="00331E63" w:rsidRPr="00D26B34">
        <w:rPr>
          <w:sz w:val="22"/>
          <w:szCs w:val="22"/>
        </w:rPr>
        <w:t>kupujícího</w:t>
      </w:r>
      <w:r w:rsidR="00B70F42" w:rsidRPr="00D26B34">
        <w:rPr>
          <w:sz w:val="22"/>
          <w:szCs w:val="22"/>
        </w:rPr>
        <w:t xml:space="preserve"> a opětovným uvedením do provozu </w:t>
      </w:r>
      <w:r w:rsidR="00B70F42" w:rsidRPr="007B195C">
        <w:rPr>
          <w:b/>
          <w:sz w:val="22"/>
          <w:szCs w:val="22"/>
        </w:rPr>
        <w:t>do 5 pracovních dnů</w:t>
      </w:r>
      <w:r w:rsidR="006645DB" w:rsidRPr="007B195C">
        <w:rPr>
          <w:b/>
          <w:sz w:val="22"/>
          <w:szCs w:val="22"/>
        </w:rPr>
        <w:t xml:space="preserve"> </w:t>
      </w:r>
      <w:r w:rsidR="00D3464E" w:rsidRPr="007B195C">
        <w:rPr>
          <w:b/>
          <w:sz w:val="22"/>
          <w:szCs w:val="22"/>
        </w:rPr>
        <w:t>ode dne nahlášení poruchy</w:t>
      </w:r>
      <w:r w:rsidR="001607C7" w:rsidRPr="007B195C">
        <w:rPr>
          <w:b/>
          <w:sz w:val="22"/>
          <w:szCs w:val="22"/>
        </w:rPr>
        <w:t xml:space="preserve"> </w:t>
      </w:r>
      <w:r w:rsidR="00B70F42" w:rsidRPr="00D26B34">
        <w:rPr>
          <w:sz w:val="22"/>
          <w:szCs w:val="22"/>
        </w:rPr>
        <w:t xml:space="preserve">(podrobnosti uvedeny v příloze č. 1). </w:t>
      </w:r>
    </w:p>
    <w:p w14:paraId="136701EE" w14:textId="77777777" w:rsidR="00E86FE1" w:rsidRPr="00D26B34" w:rsidRDefault="00E86FE1" w:rsidP="007E1762">
      <w:pPr>
        <w:pStyle w:val="Odstavecseseznamem"/>
        <w:numPr>
          <w:ilvl w:val="1"/>
          <w:numId w:val="18"/>
        </w:numPr>
        <w:ind w:left="357" w:hanging="357"/>
        <w:contextualSpacing/>
        <w:rPr>
          <w:sz w:val="22"/>
          <w:szCs w:val="22"/>
        </w:rPr>
      </w:pPr>
      <w:r w:rsidRPr="00D26B34">
        <w:rPr>
          <w:sz w:val="22"/>
          <w:szCs w:val="22"/>
        </w:rPr>
        <w:t xml:space="preserve">Oprávněně reklamované vady zboží budou prodávajícím odstraněny nejpozději v termínech podle předchozího odstavce, od jejich řádného nahlášení. </w:t>
      </w:r>
    </w:p>
    <w:p w14:paraId="71C1BF48" w14:textId="69C30524" w:rsidR="00976A8C" w:rsidRPr="007E1762" w:rsidRDefault="00E86FE1" w:rsidP="007E1762">
      <w:pPr>
        <w:pStyle w:val="Odstavecseseznamem"/>
        <w:numPr>
          <w:ilvl w:val="1"/>
          <w:numId w:val="18"/>
        </w:numPr>
        <w:ind w:left="357" w:hanging="357"/>
        <w:contextualSpacing/>
        <w:rPr>
          <w:sz w:val="22"/>
          <w:szCs w:val="22"/>
        </w:rPr>
      </w:pPr>
      <w:r w:rsidRPr="00D26B34">
        <w:rPr>
          <w:sz w:val="22"/>
          <w:szCs w:val="22"/>
        </w:rPr>
        <w:t xml:space="preserve">Za odstranění vady se rozumí dodání shodného nebo obdobného náhradního </w:t>
      </w:r>
      <w:r w:rsidR="008010B5" w:rsidRPr="00D26B34">
        <w:rPr>
          <w:sz w:val="22"/>
          <w:szCs w:val="22"/>
        </w:rPr>
        <w:t>plnění</w:t>
      </w:r>
      <w:r w:rsidRPr="00D26B34">
        <w:rPr>
          <w:sz w:val="22"/>
          <w:szCs w:val="22"/>
        </w:rPr>
        <w:t>, popř. dodání chybějícího zboží. Nebude-li to možné nebo účelné, pak</w:t>
      </w:r>
      <w:r w:rsidRPr="007E1762">
        <w:rPr>
          <w:sz w:val="22"/>
          <w:szCs w:val="22"/>
        </w:rPr>
        <w:t xml:space="preserve"> může kupující požadovat přiměřenou slevu z ceny daného vadného </w:t>
      </w:r>
      <w:r w:rsidR="008010B5">
        <w:rPr>
          <w:sz w:val="22"/>
          <w:szCs w:val="22"/>
        </w:rPr>
        <w:t>plnění</w:t>
      </w:r>
      <w:r w:rsidRPr="007E1762">
        <w:rPr>
          <w:sz w:val="22"/>
          <w:szCs w:val="22"/>
        </w:rPr>
        <w:t>.</w:t>
      </w:r>
    </w:p>
    <w:p w14:paraId="30D4135C" w14:textId="77777777" w:rsidR="00976A8C" w:rsidRPr="007E1762" w:rsidRDefault="00976A8C" w:rsidP="007E1762">
      <w:pPr>
        <w:pStyle w:val="Odstavecseseznamem"/>
        <w:numPr>
          <w:ilvl w:val="1"/>
          <w:numId w:val="18"/>
        </w:numPr>
        <w:ind w:left="357" w:hanging="357"/>
        <w:contextualSpacing/>
        <w:rPr>
          <w:sz w:val="22"/>
          <w:szCs w:val="22"/>
        </w:rPr>
      </w:pPr>
      <w:r w:rsidRPr="007E1762">
        <w:rPr>
          <w:sz w:val="22"/>
          <w:szCs w:val="22"/>
        </w:rPr>
        <w:t xml:space="preserve">Komunikace mezi kupujícím a prodávajícím týkající se poskytování záručního servisu bude probíhat standardními komunikačními prostředky (email, datová schránka, telefonické nahlášení </w:t>
      </w:r>
      <w:r w:rsidR="00A3379D" w:rsidRPr="007E1762">
        <w:rPr>
          <w:sz w:val="22"/>
          <w:szCs w:val="22"/>
        </w:rPr>
        <w:t>vady</w:t>
      </w:r>
      <w:r w:rsidRPr="007E1762">
        <w:rPr>
          <w:sz w:val="22"/>
          <w:szCs w:val="22"/>
        </w:rPr>
        <w:t>). Tento způsob komunikace bude použit pro nahlášení vady, sledování pr</w:t>
      </w:r>
      <w:r w:rsidR="00AB4DB2">
        <w:rPr>
          <w:sz w:val="22"/>
          <w:szCs w:val="22"/>
        </w:rPr>
        <w:t xml:space="preserve">ůběhu odstraňování vady zboží </w:t>
      </w:r>
      <w:r w:rsidRPr="007E1762">
        <w:rPr>
          <w:sz w:val="22"/>
          <w:szCs w:val="22"/>
        </w:rPr>
        <w:t xml:space="preserve">a odstranění vady zboží. </w:t>
      </w:r>
    </w:p>
    <w:p w14:paraId="46BBDC9A" w14:textId="65A9113A" w:rsidR="00A83C37" w:rsidRDefault="00A83C37" w:rsidP="00A3379D">
      <w:pPr>
        <w:pStyle w:val="Odstavecseseznamem"/>
        <w:ind w:left="357"/>
        <w:contextualSpacing/>
        <w:rPr>
          <w:sz w:val="22"/>
          <w:szCs w:val="22"/>
        </w:rPr>
      </w:pPr>
    </w:p>
    <w:p w14:paraId="48254809" w14:textId="77777777" w:rsidR="00E86FE1" w:rsidRPr="007E1762" w:rsidRDefault="00E86FE1" w:rsidP="00E8506F">
      <w:pPr>
        <w:tabs>
          <w:tab w:val="left" w:pos="567"/>
        </w:tabs>
        <w:jc w:val="center"/>
        <w:rPr>
          <w:b/>
          <w:sz w:val="22"/>
          <w:szCs w:val="22"/>
        </w:rPr>
      </w:pPr>
      <w:r w:rsidRPr="00A83C37">
        <w:rPr>
          <w:rStyle w:val="Nadpis1Char"/>
        </w:rPr>
        <w:t>VIII</w:t>
      </w:r>
      <w:r w:rsidRPr="007E1762">
        <w:rPr>
          <w:b/>
          <w:sz w:val="22"/>
          <w:szCs w:val="22"/>
        </w:rPr>
        <w:t>.</w:t>
      </w:r>
    </w:p>
    <w:p w14:paraId="59496DD7" w14:textId="77777777" w:rsidR="00165BCC" w:rsidRPr="00CF6B59" w:rsidRDefault="00205399" w:rsidP="00E8506F">
      <w:pPr>
        <w:jc w:val="center"/>
        <w:rPr>
          <w:b/>
        </w:rPr>
      </w:pPr>
      <w:r w:rsidRPr="00CF6B59">
        <w:rPr>
          <w:b/>
        </w:rPr>
        <w:t xml:space="preserve">Odpovědnost za </w:t>
      </w:r>
      <w:r w:rsidR="00E86FE1" w:rsidRPr="00CF6B59">
        <w:rPr>
          <w:b/>
        </w:rPr>
        <w:t>škodu</w:t>
      </w:r>
    </w:p>
    <w:p w14:paraId="7107B282" w14:textId="77777777" w:rsidR="00AC6B16" w:rsidRPr="007E1762" w:rsidRDefault="00AC6B16" w:rsidP="00E8506F">
      <w:pPr>
        <w:jc w:val="center"/>
        <w:rPr>
          <w:sz w:val="22"/>
          <w:szCs w:val="22"/>
        </w:rPr>
      </w:pPr>
    </w:p>
    <w:p w14:paraId="12AB7AF0" w14:textId="31D52A6E" w:rsidR="00B70F42" w:rsidRPr="00B70F42" w:rsidRDefault="00B70F42" w:rsidP="00B70F42">
      <w:pPr>
        <w:pStyle w:val="Odstavecseseznamem"/>
        <w:numPr>
          <w:ilvl w:val="0"/>
          <w:numId w:val="47"/>
        </w:numPr>
        <w:rPr>
          <w:sz w:val="22"/>
          <w:szCs w:val="22"/>
        </w:rPr>
      </w:pPr>
      <w:r w:rsidRPr="00B70F42">
        <w:rPr>
          <w:sz w:val="22"/>
          <w:szCs w:val="22"/>
        </w:rPr>
        <w:t xml:space="preserve">Prodávající je povinen realizovat veškerá plnění jednotlivých veřejných zakázek na svůj náklad a nebezpečí. Prodávající se zavazuje dodávat zboží ve standardní kvalitě, v objednaném množství, v obvyklém balení a stanovených lhůtách. Případná odpovědnost za škodu se řídí ust. § 2894  a násl. občanského zákoníku. Hradí se skutečná škoda, její výše není </w:t>
      </w:r>
      <w:r w:rsidR="008010B5">
        <w:rPr>
          <w:sz w:val="22"/>
          <w:szCs w:val="22"/>
        </w:rPr>
        <w:t xml:space="preserve">smluvními </w:t>
      </w:r>
      <w:r w:rsidRPr="00B70F42">
        <w:rPr>
          <w:sz w:val="22"/>
          <w:szCs w:val="22"/>
        </w:rPr>
        <w:t xml:space="preserve">stranami omezena. Škoda se hradí v penězích nebo, je-li to možné nebo účelné, uvedením do předešlého stavu. </w:t>
      </w:r>
    </w:p>
    <w:p w14:paraId="4B043B0A" w14:textId="77777777" w:rsidR="0004675A" w:rsidRDefault="0004675A" w:rsidP="00B70F42"/>
    <w:p w14:paraId="098A6068" w14:textId="77777777" w:rsidR="008741D1" w:rsidRPr="007E1762" w:rsidRDefault="00F9762B" w:rsidP="00CF6B59">
      <w:pPr>
        <w:pStyle w:val="Nadpis1"/>
        <w:numPr>
          <w:ilvl w:val="0"/>
          <w:numId w:val="0"/>
        </w:numPr>
        <w:spacing w:before="0"/>
        <w:rPr>
          <w:sz w:val="22"/>
          <w:szCs w:val="22"/>
        </w:rPr>
      </w:pPr>
      <w:r w:rsidRPr="00A83C37">
        <w:t>IX</w:t>
      </w:r>
      <w:r w:rsidR="008741D1" w:rsidRPr="007E1762">
        <w:rPr>
          <w:sz w:val="22"/>
          <w:szCs w:val="22"/>
        </w:rPr>
        <w:t>.</w:t>
      </w:r>
    </w:p>
    <w:p w14:paraId="1CA11CAC" w14:textId="77777777" w:rsidR="002C675F" w:rsidRPr="00CF6B59" w:rsidRDefault="002C675F" w:rsidP="00CF6B59">
      <w:pPr>
        <w:spacing w:after="120"/>
        <w:jc w:val="center"/>
        <w:rPr>
          <w:b/>
        </w:rPr>
      </w:pPr>
      <w:r w:rsidRPr="00CF6B59">
        <w:rPr>
          <w:b/>
        </w:rPr>
        <w:t>Smluvní pokuta, náhrada škody</w:t>
      </w:r>
    </w:p>
    <w:p w14:paraId="70E50095" w14:textId="75F3712A" w:rsidR="00AC6B16" w:rsidRPr="009D059A" w:rsidRDefault="001B7CEC" w:rsidP="009D059A">
      <w:pPr>
        <w:pStyle w:val="Odstavecseseznamem"/>
        <w:numPr>
          <w:ilvl w:val="1"/>
          <w:numId w:val="38"/>
        </w:numPr>
        <w:ind w:left="426" w:hanging="426"/>
        <w:contextualSpacing/>
        <w:rPr>
          <w:sz w:val="22"/>
          <w:szCs w:val="22"/>
        </w:rPr>
      </w:pPr>
      <w:r w:rsidRPr="009D059A">
        <w:rPr>
          <w:sz w:val="22"/>
          <w:szCs w:val="22"/>
        </w:rPr>
        <w:t xml:space="preserve">V případě prodlení </w:t>
      </w:r>
      <w:r w:rsidR="002F4F34" w:rsidRPr="009D059A">
        <w:rPr>
          <w:sz w:val="22"/>
          <w:szCs w:val="22"/>
        </w:rPr>
        <w:t xml:space="preserve">prodávajícího </w:t>
      </w:r>
      <w:r w:rsidRPr="009D059A">
        <w:rPr>
          <w:sz w:val="22"/>
          <w:szCs w:val="22"/>
        </w:rPr>
        <w:t xml:space="preserve">s dodáním zboží je </w:t>
      </w:r>
      <w:r w:rsidR="002F4F34" w:rsidRPr="009D059A">
        <w:rPr>
          <w:sz w:val="22"/>
          <w:szCs w:val="22"/>
        </w:rPr>
        <w:t xml:space="preserve">kupující </w:t>
      </w:r>
      <w:r w:rsidRPr="009D059A">
        <w:rPr>
          <w:sz w:val="22"/>
          <w:szCs w:val="22"/>
        </w:rPr>
        <w:t xml:space="preserve">oprávněn požadovat úhradu smluvní pokuty ve výši 0,05 % z kupní ceny ujednané v jednotlivé kupní </w:t>
      </w:r>
      <w:r w:rsidR="004E06FF" w:rsidRPr="009D059A">
        <w:rPr>
          <w:sz w:val="22"/>
          <w:szCs w:val="22"/>
        </w:rPr>
        <w:t>dohod</w:t>
      </w:r>
      <w:r w:rsidRPr="009D059A">
        <w:rPr>
          <w:sz w:val="22"/>
          <w:szCs w:val="22"/>
        </w:rPr>
        <w:t xml:space="preserve">ě (objednávce) za každý i započatý den prodlení, nejvýše však do ceny dodaného zboží. </w:t>
      </w:r>
    </w:p>
    <w:p w14:paraId="1C544FD7" w14:textId="27E85094" w:rsidR="00AC6B16" w:rsidRPr="009D059A" w:rsidRDefault="001B7CEC" w:rsidP="009D059A">
      <w:pPr>
        <w:pStyle w:val="Odstavecseseznamem"/>
        <w:numPr>
          <w:ilvl w:val="1"/>
          <w:numId w:val="38"/>
        </w:numPr>
        <w:ind w:left="426" w:hanging="426"/>
        <w:contextualSpacing/>
        <w:rPr>
          <w:sz w:val="22"/>
          <w:szCs w:val="22"/>
        </w:rPr>
      </w:pPr>
      <w:r w:rsidRPr="009D059A">
        <w:rPr>
          <w:sz w:val="22"/>
          <w:szCs w:val="22"/>
        </w:rPr>
        <w:t xml:space="preserve">V případě prodlení </w:t>
      </w:r>
      <w:r w:rsidR="002F4F34" w:rsidRPr="009D059A">
        <w:rPr>
          <w:sz w:val="22"/>
          <w:szCs w:val="22"/>
        </w:rPr>
        <w:t xml:space="preserve">prodávajícího </w:t>
      </w:r>
      <w:r w:rsidRPr="009D059A">
        <w:rPr>
          <w:sz w:val="22"/>
          <w:szCs w:val="22"/>
        </w:rPr>
        <w:t xml:space="preserve">s odstraněním řádně reklamované vady zboží je </w:t>
      </w:r>
      <w:r w:rsidR="008F0795" w:rsidRPr="009D059A">
        <w:rPr>
          <w:sz w:val="22"/>
          <w:szCs w:val="22"/>
        </w:rPr>
        <w:t>kupující</w:t>
      </w:r>
      <w:r w:rsidRPr="009D059A">
        <w:rPr>
          <w:sz w:val="22"/>
          <w:szCs w:val="22"/>
        </w:rPr>
        <w:t xml:space="preserve"> oprávněn požadovat smluvní pokutu ve výši 0,05 % z kupní ceny ujednané v jednotlivé kupní </w:t>
      </w:r>
      <w:r w:rsidR="004E06FF" w:rsidRPr="009D059A">
        <w:rPr>
          <w:sz w:val="22"/>
          <w:szCs w:val="22"/>
        </w:rPr>
        <w:t>dohod</w:t>
      </w:r>
      <w:r w:rsidRPr="009D059A">
        <w:rPr>
          <w:sz w:val="22"/>
          <w:szCs w:val="22"/>
        </w:rPr>
        <w:t xml:space="preserve">ě za každý i započatý den prodlení, nejvýše však do výše ceny daného zboží. </w:t>
      </w:r>
    </w:p>
    <w:p w14:paraId="69879A62" w14:textId="77777777" w:rsidR="00AC6B16" w:rsidRPr="007E1762" w:rsidRDefault="001B7CEC" w:rsidP="009D059A">
      <w:pPr>
        <w:pStyle w:val="Odstavecseseznamem"/>
        <w:numPr>
          <w:ilvl w:val="1"/>
          <w:numId w:val="38"/>
        </w:numPr>
        <w:ind w:left="357" w:hanging="357"/>
        <w:contextualSpacing/>
        <w:rPr>
          <w:sz w:val="22"/>
          <w:szCs w:val="22"/>
        </w:rPr>
      </w:pPr>
      <w:r w:rsidRPr="007E1762">
        <w:rPr>
          <w:bCs/>
          <w:sz w:val="22"/>
          <w:szCs w:val="22"/>
        </w:rPr>
        <w:t xml:space="preserve">V případě prodlení </w:t>
      </w:r>
      <w:r w:rsidR="002F4F34" w:rsidRPr="007E1762">
        <w:rPr>
          <w:bCs/>
          <w:sz w:val="22"/>
          <w:szCs w:val="22"/>
        </w:rPr>
        <w:t xml:space="preserve">kupujícího </w:t>
      </w:r>
      <w:r w:rsidRPr="007E1762">
        <w:rPr>
          <w:bCs/>
          <w:sz w:val="22"/>
          <w:szCs w:val="22"/>
        </w:rPr>
        <w:t xml:space="preserve">s úhradou ceny za poskytnutou dodávku je </w:t>
      </w:r>
      <w:r w:rsidR="002F4F34" w:rsidRPr="007E1762">
        <w:rPr>
          <w:bCs/>
          <w:sz w:val="22"/>
          <w:szCs w:val="22"/>
        </w:rPr>
        <w:t xml:space="preserve">prodávající </w:t>
      </w:r>
      <w:r w:rsidRPr="007E1762">
        <w:rPr>
          <w:bCs/>
          <w:sz w:val="22"/>
          <w:szCs w:val="22"/>
        </w:rPr>
        <w:t xml:space="preserve">oprávněn účtovat </w:t>
      </w:r>
      <w:r w:rsidR="008F0795">
        <w:rPr>
          <w:bCs/>
          <w:sz w:val="22"/>
          <w:szCs w:val="22"/>
        </w:rPr>
        <w:t>kupujícímu</w:t>
      </w:r>
      <w:r w:rsidRPr="007E1762">
        <w:rPr>
          <w:bCs/>
          <w:sz w:val="22"/>
          <w:szCs w:val="22"/>
        </w:rPr>
        <w:t xml:space="preserve"> smluvní pokutu ve výši 0,05 % z dlužné částky za každý den prodlení.</w:t>
      </w:r>
    </w:p>
    <w:p w14:paraId="123A930C" w14:textId="77777777" w:rsidR="00AC6B16" w:rsidRPr="007E1762" w:rsidRDefault="001B7CEC" w:rsidP="009D059A">
      <w:pPr>
        <w:pStyle w:val="Odstavecseseznamem"/>
        <w:numPr>
          <w:ilvl w:val="1"/>
          <w:numId w:val="38"/>
        </w:numPr>
        <w:ind w:left="357" w:hanging="357"/>
        <w:contextualSpacing/>
        <w:rPr>
          <w:sz w:val="22"/>
          <w:szCs w:val="22"/>
        </w:rPr>
      </w:pPr>
      <w:r w:rsidRPr="007E1762">
        <w:rPr>
          <w:sz w:val="22"/>
          <w:szCs w:val="22"/>
        </w:rPr>
        <w:t xml:space="preserve">Zaplacením smluvní pokuty není dotčeno právo </w:t>
      </w:r>
      <w:r w:rsidR="002F4F34" w:rsidRPr="007E1762">
        <w:rPr>
          <w:sz w:val="22"/>
          <w:szCs w:val="22"/>
        </w:rPr>
        <w:t xml:space="preserve">kupujícího </w:t>
      </w:r>
      <w:r w:rsidRPr="007E1762">
        <w:rPr>
          <w:sz w:val="22"/>
          <w:szCs w:val="22"/>
        </w:rPr>
        <w:t>domáhat se náhrady škody vzniklé nedodáním zboží včas.</w:t>
      </w:r>
    </w:p>
    <w:p w14:paraId="6C27E6FC" w14:textId="77777777" w:rsidR="00AC6B16" w:rsidRPr="007E1762" w:rsidRDefault="00655B0B" w:rsidP="009D059A">
      <w:pPr>
        <w:pStyle w:val="Odstavecseseznamem"/>
        <w:numPr>
          <w:ilvl w:val="1"/>
          <w:numId w:val="38"/>
        </w:numPr>
        <w:ind w:left="357" w:hanging="357"/>
        <w:contextualSpacing/>
        <w:rPr>
          <w:sz w:val="22"/>
          <w:szCs w:val="22"/>
        </w:rPr>
      </w:pPr>
      <w:r w:rsidRPr="007E1762">
        <w:rPr>
          <w:sz w:val="22"/>
          <w:szCs w:val="22"/>
        </w:rPr>
        <w:t>Na jakoukoli smluvní pokutu může oprávněná smluvní strana vystavit daňový doklad – fakturu. Smluvní pokuta je splatná do 14 dnů ode dne doručení oznámení o jejím uplatnění druhé smluvní straně. Náhrada případné škody není zaplacením kterékoliv smluvní pokuty dotčena.</w:t>
      </w:r>
    </w:p>
    <w:p w14:paraId="51D53128" w14:textId="77777777" w:rsidR="00AC6B16" w:rsidRPr="007E1762" w:rsidRDefault="002F4F34" w:rsidP="009D059A">
      <w:pPr>
        <w:pStyle w:val="Odstavecseseznamem"/>
        <w:numPr>
          <w:ilvl w:val="1"/>
          <w:numId w:val="38"/>
        </w:numPr>
        <w:ind w:left="357" w:hanging="357"/>
        <w:contextualSpacing/>
        <w:rPr>
          <w:sz w:val="22"/>
          <w:szCs w:val="22"/>
        </w:rPr>
      </w:pPr>
      <w:r w:rsidRPr="007E1762">
        <w:rPr>
          <w:sz w:val="22"/>
          <w:szCs w:val="22"/>
        </w:rPr>
        <w:t xml:space="preserve">Prodávající </w:t>
      </w:r>
      <w:r w:rsidR="001B7CEC" w:rsidRPr="007E1762">
        <w:rPr>
          <w:sz w:val="22"/>
          <w:szCs w:val="22"/>
        </w:rPr>
        <w:t xml:space="preserve">se zavazuje řádně a včas plnit své povinnosti vztahující se ke správě DPH po dobu trvání této </w:t>
      </w:r>
      <w:r w:rsidR="004E06FF" w:rsidRPr="007E1762">
        <w:rPr>
          <w:sz w:val="22"/>
          <w:szCs w:val="22"/>
        </w:rPr>
        <w:t>dohod</w:t>
      </w:r>
      <w:r w:rsidR="001B7CEC" w:rsidRPr="007E1762">
        <w:rPr>
          <w:sz w:val="22"/>
          <w:szCs w:val="22"/>
        </w:rPr>
        <w:t xml:space="preserve">y či trvání některého ze závazků z této </w:t>
      </w:r>
      <w:r w:rsidR="004E06FF" w:rsidRPr="007E1762">
        <w:rPr>
          <w:sz w:val="22"/>
          <w:szCs w:val="22"/>
        </w:rPr>
        <w:t>dohod</w:t>
      </w:r>
      <w:r w:rsidR="001B7CEC" w:rsidRPr="007E1762">
        <w:rPr>
          <w:sz w:val="22"/>
          <w:szCs w:val="22"/>
        </w:rPr>
        <w:t xml:space="preserve">y pro něj plynoucích, zejména tuto daň řádně a včas zaplatit. Pokud v důsledku porušení tohoto závazku příslušný finanční úřad vyzve </w:t>
      </w:r>
      <w:r w:rsidRPr="007E1762">
        <w:rPr>
          <w:sz w:val="22"/>
          <w:szCs w:val="22"/>
        </w:rPr>
        <w:t xml:space="preserve">prodávajícího </w:t>
      </w:r>
      <w:r w:rsidR="001B7CEC" w:rsidRPr="007E1762">
        <w:rPr>
          <w:sz w:val="22"/>
          <w:szCs w:val="22"/>
        </w:rPr>
        <w:t xml:space="preserve">k zaplacení DPH, </w:t>
      </w:r>
      <w:r w:rsidRPr="007E1762">
        <w:rPr>
          <w:sz w:val="22"/>
          <w:szCs w:val="22"/>
        </w:rPr>
        <w:t xml:space="preserve">prodávající </w:t>
      </w:r>
      <w:r w:rsidR="001B7CEC" w:rsidRPr="007E1762">
        <w:rPr>
          <w:sz w:val="22"/>
          <w:szCs w:val="22"/>
        </w:rPr>
        <w:t xml:space="preserve">se zavazuje zaplatit </w:t>
      </w:r>
      <w:r w:rsidRPr="007E1762">
        <w:rPr>
          <w:sz w:val="22"/>
          <w:szCs w:val="22"/>
        </w:rPr>
        <w:t xml:space="preserve">kupujícímu </w:t>
      </w:r>
      <w:r w:rsidR="001B7CEC" w:rsidRPr="007E1762">
        <w:rPr>
          <w:sz w:val="22"/>
          <w:szCs w:val="22"/>
        </w:rPr>
        <w:t xml:space="preserve">smluvní pokutu ve výši odpovídající každému porušení jeho závazku k řádnému a včasnému zaplacení DPH, s nímž je spojeno ručení </w:t>
      </w:r>
      <w:r w:rsidR="00AB4DB2">
        <w:rPr>
          <w:sz w:val="22"/>
          <w:szCs w:val="22"/>
        </w:rPr>
        <w:t>kupujícího</w:t>
      </w:r>
      <w:r w:rsidR="001B7CEC" w:rsidRPr="007E1762">
        <w:rPr>
          <w:sz w:val="22"/>
          <w:szCs w:val="22"/>
        </w:rPr>
        <w:t xml:space="preserve"> ve smyslu</w:t>
      </w:r>
      <w:r w:rsidR="00AB4DB2">
        <w:rPr>
          <w:sz w:val="22"/>
          <w:szCs w:val="22"/>
        </w:rPr>
        <w:t xml:space="preserve"> rámcové</w:t>
      </w:r>
      <w:r w:rsidR="001B7CEC" w:rsidRPr="007E1762">
        <w:rPr>
          <w:sz w:val="22"/>
          <w:szCs w:val="22"/>
        </w:rPr>
        <w:t xml:space="preserve"> </w:t>
      </w:r>
      <w:r w:rsidR="004E06FF" w:rsidRPr="007E1762">
        <w:rPr>
          <w:sz w:val="22"/>
          <w:szCs w:val="22"/>
        </w:rPr>
        <w:t>dohod</w:t>
      </w:r>
      <w:r w:rsidR="001B7CEC" w:rsidRPr="007E1762">
        <w:rPr>
          <w:sz w:val="22"/>
          <w:szCs w:val="22"/>
        </w:rPr>
        <w:t>y.</w:t>
      </w:r>
    </w:p>
    <w:p w14:paraId="7ACB9CAD" w14:textId="7901F1C9" w:rsidR="00411818" w:rsidRDefault="001B7CEC" w:rsidP="009D059A">
      <w:pPr>
        <w:pStyle w:val="Odstavecseseznamem"/>
        <w:numPr>
          <w:ilvl w:val="1"/>
          <w:numId w:val="38"/>
        </w:numPr>
        <w:ind w:left="357" w:hanging="357"/>
        <w:contextualSpacing/>
        <w:rPr>
          <w:sz w:val="22"/>
          <w:szCs w:val="22"/>
        </w:rPr>
      </w:pPr>
      <w:r w:rsidRPr="007E1762">
        <w:rPr>
          <w:sz w:val="22"/>
          <w:szCs w:val="22"/>
        </w:rPr>
        <w:t xml:space="preserve">Pro případ nepravdivého prohlášení </w:t>
      </w:r>
      <w:r w:rsidR="002F4F34" w:rsidRPr="007E1762">
        <w:rPr>
          <w:sz w:val="22"/>
          <w:szCs w:val="22"/>
        </w:rPr>
        <w:t xml:space="preserve">prodávajícího </w:t>
      </w:r>
      <w:r w:rsidRPr="007E1762">
        <w:rPr>
          <w:sz w:val="22"/>
          <w:szCs w:val="22"/>
        </w:rPr>
        <w:t xml:space="preserve">anebo nesplnění oznamovací povinnosti </w:t>
      </w:r>
      <w:r w:rsidR="002F4F34" w:rsidRPr="007E1762">
        <w:rPr>
          <w:sz w:val="22"/>
          <w:szCs w:val="22"/>
        </w:rPr>
        <w:t xml:space="preserve">prodávajícího </w:t>
      </w:r>
      <w:r w:rsidR="00A960D0" w:rsidRPr="007E1762">
        <w:rPr>
          <w:sz w:val="22"/>
          <w:szCs w:val="22"/>
        </w:rPr>
        <w:t>podle článku V</w:t>
      </w:r>
      <w:r w:rsidRPr="007E1762">
        <w:rPr>
          <w:sz w:val="22"/>
          <w:szCs w:val="22"/>
        </w:rPr>
        <w:t xml:space="preserve">. této </w:t>
      </w:r>
      <w:r w:rsidR="004E06FF" w:rsidRPr="007E1762">
        <w:rPr>
          <w:sz w:val="22"/>
          <w:szCs w:val="22"/>
        </w:rPr>
        <w:t>dohod</w:t>
      </w:r>
      <w:r w:rsidRPr="007E1762">
        <w:rPr>
          <w:sz w:val="22"/>
          <w:szCs w:val="22"/>
        </w:rPr>
        <w:t xml:space="preserve">y se sjednává k tíži </w:t>
      </w:r>
      <w:r w:rsidR="002F4F34" w:rsidRPr="007E1762">
        <w:rPr>
          <w:sz w:val="22"/>
          <w:szCs w:val="22"/>
        </w:rPr>
        <w:t xml:space="preserve">prodávajícího </w:t>
      </w:r>
      <w:r w:rsidRPr="007E1762">
        <w:rPr>
          <w:sz w:val="22"/>
          <w:szCs w:val="22"/>
        </w:rPr>
        <w:t xml:space="preserve">ve prospěch </w:t>
      </w:r>
      <w:r w:rsidR="002F4F34" w:rsidRPr="007E1762">
        <w:rPr>
          <w:sz w:val="22"/>
          <w:szCs w:val="22"/>
        </w:rPr>
        <w:t xml:space="preserve">kupujícího </w:t>
      </w:r>
      <w:r w:rsidRPr="007E1762">
        <w:rPr>
          <w:sz w:val="22"/>
          <w:szCs w:val="22"/>
        </w:rPr>
        <w:t>jednorázová smluvní pokuta ve výši 20</w:t>
      </w:r>
      <w:r w:rsidR="008010B5">
        <w:rPr>
          <w:sz w:val="22"/>
          <w:szCs w:val="22"/>
        </w:rPr>
        <w:t>.</w:t>
      </w:r>
      <w:r w:rsidRPr="007E1762">
        <w:rPr>
          <w:sz w:val="22"/>
          <w:szCs w:val="22"/>
        </w:rPr>
        <w:t>000</w:t>
      </w:r>
      <w:r w:rsidR="008010B5">
        <w:rPr>
          <w:sz w:val="22"/>
          <w:szCs w:val="22"/>
        </w:rPr>
        <w:t xml:space="preserve">,- </w:t>
      </w:r>
      <w:r w:rsidRPr="007E1762">
        <w:rPr>
          <w:sz w:val="22"/>
          <w:szCs w:val="22"/>
        </w:rPr>
        <w:t>Kč.</w:t>
      </w:r>
    </w:p>
    <w:p w14:paraId="181816C1" w14:textId="77282CBA" w:rsidR="008741D1" w:rsidRPr="007E1762" w:rsidRDefault="002A1F3E" w:rsidP="001A305E">
      <w:pPr>
        <w:pStyle w:val="Nadpis1"/>
        <w:numPr>
          <w:ilvl w:val="0"/>
          <w:numId w:val="0"/>
        </w:numPr>
      </w:pPr>
      <w:r w:rsidRPr="002A1F3E">
        <w:t>X</w:t>
      </w:r>
      <w:r>
        <w:t>.</w:t>
      </w:r>
    </w:p>
    <w:p w14:paraId="6F2DA71A" w14:textId="07C79201" w:rsidR="00106C55" w:rsidRPr="00CF6B59" w:rsidRDefault="001B7CEC" w:rsidP="00CF6B59">
      <w:pPr>
        <w:jc w:val="center"/>
        <w:rPr>
          <w:b/>
          <w:sz w:val="22"/>
          <w:szCs w:val="22"/>
        </w:rPr>
      </w:pPr>
      <w:r w:rsidRPr="00CF6B59">
        <w:rPr>
          <w:b/>
          <w:sz w:val="22"/>
          <w:szCs w:val="22"/>
        </w:rPr>
        <w:t xml:space="preserve">Trvání </w:t>
      </w:r>
      <w:r w:rsidR="00C14A13" w:rsidRPr="00CF6B59">
        <w:rPr>
          <w:b/>
          <w:sz w:val="22"/>
          <w:szCs w:val="22"/>
        </w:rPr>
        <w:t>rámcové dohody, ukončení smluvního vztahu</w:t>
      </w:r>
    </w:p>
    <w:p w14:paraId="0E38D7C7" w14:textId="77777777" w:rsidR="00CF6B59" w:rsidRPr="00CF6B59" w:rsidRDefault="00CF6B59" w:rsidP="00CF6B59">
      <w:pPr>
        <w:jc w:val="center"/>
        <w:rPr>
          <w:sz w:val="22"/>
          <w:szCs w:val="22"/>
        </w:rPr>
      </w:pPr>
    </w:p>
    <w:p w14:paraId="45708B1A" w14:textId="27826F32" w:rsidR="00F9762B" w:rsidRPr="009D059A" w:rsidRDefault="001B7CEC" w:rsidP="00CF6B59">
      <w:pPr>
        <w:pStyle w:val="Odstavecseseznamem"/>
        <w:numPr>
          <w:ilvl w:val="1"/>
          <w:numId w:val="39"/>
        </w:numPr>
        <w:ind w:left="357" w:hanging="357"/>
        <w:contextualSpacing/>
        <w:rPr>
          <w:sz w:val="22"/>
          <w:szCs w:val="22"/>
        </w:rPr>
      </w:pPr>
      <w:r w:rsidRPr="009D059A">
        <w:rPr>
          <w:sz w:val="22"/>
          <w:szCs w:val="22"/>
        </w:rPr>
        <w:t xml:space="preserve">Tato rámcová dohoda se uzavírá na dobu určitou, a to </w:t>
      </w:r>
      <w:r w:rsidR="00C14A13" w:rsidRPr="009D059A">
        <w:rPr>
          <w:b/>
          <w:sz w:val="22"/>
          <w:szCs w:val="22"/>
        </w:rPr>
        <w:t xml:space="preserve">od nabytí účinnosti </w:t>
      </w:r>
      <w:r w:rsidRPr="009D059A">
        <w:rPr>
          <w:b/>
          <w:sz w:val="22"/>
          <w:szCs w:val="22"/>
        </w:rPr>
        <w:t>na dobu 12 měsíců</w:t>
      </w:r>
      <w:r w:rsidR="00C14A13" w:rsidRPr="009D059A">
        <w:rPr>
          <w:b/>
          <w:sz w:val="22"/>
          <w:szCs w:val="22"/>
        </w:rPr>
        <w:t>.</w:t>
      </w:r>
    </w:p>
    <w:p w14:paraId="09954BA0" w14:textId="0A78AB82" w:rsidR="00C14A13" w:rsidRPr="009D059A" w:rsidRDefault="00C14A13" w:rsidP="009D059A">
      <w:pPr>
        <w:pStyle w:val="Odstavecseseznamem"/>
        <w:numPr>
          <w:ilvl w:val="1"/>
          <w:numId w:val="39"/>
        </w:numPr>
        <w:ind w:left="284" w:hanging="284"/>
        <w:contextualSpacing/>
        <w:rPr>
          <w:sz w:val="22"/>
          <w:szCs w:val="22"/>
        </w:rPr>
      </w:pPr>
      <w:r w:rsidRPr="009D059A">
        <w:rPr>
          <w:sz w:val="22"/>
          <w:szCs w:val="22"/>
        </w:rPr>
        <w:t>Rámcová dohoda může být před uplynutím sjednané doby ukončena v těchto případech:</w:t>
      </w:r>
    </w:p>
    <w:p w14:paraId="3F82F12C" w14:textId="77777777" w:rsidR="00C14A13" w:rsidRPr="007E1762" w:rsidRDefault="00C14A13" w:rsidP="007E1762">
      <w:pPr>
        <w:pStyle w:val="Odstavecseseznamem"/>
        <w:numPr>
          <w:ilvl w:val="0"/>
          <w:numId w:val="4"/>
        </w:numPr>
        <w:rPr>
          <w:sz w:val="22"/>
          <w:szCs w:val="22"/>
        </w:rPr>
      </w:pPr>
      <w:r w:rsidRPr="007E1762">
        <w:rPr>
          <w:sz w:val="22"/>
          <w:szCs w:val="22"/>
        </w:rPr>
        <w:t>vyčerpáním maximální celkové ceny</w:t>
      </w:r>
      <w:r w:rsidR="007E1762" w:rsidRPr="007E1762">
        <w:rPr>
          <w:sz w:val="22"/>
          <w:szCs w:val="22"/>
        </w:rPr>
        <w:t xml:space="preserve"> plnění, uvedené v čl. V</w:t>
      </w:r>
      <w:r w:rsidRPr="007E1762">
        <w:rPr>
          <w:sz w:val="22"/>
          <w:szCs w:val="22"/>
        </w:rPr>
        <w:t>;</w:t>
      </w:r>
    </w:p>
    <w:p w14:paraId="1D6AF9BB" w14:textId="77777777" w:rsidR="00C14A13" w:rsidRPr="007E1762" w:rsidRDefault="00C14A13" w:rsidP="007E1762">
      <w:pPr>
        <w:pStyle w:val="Odstavecseseznamem"/>
        <w:numPr>
          <w:ilvl w:val="0"/>
          <w:numId w:val="4"/>
        </w:numPr>
        <w:rPr>
          <w:sz w:val="22"/>
          <w:szCs w:val="22"/>
        </w:rPr>
      </w:pPr>
      <w:r w:rsidRPr="007E1762">
        <w:rPr>
          <w:sz w:val="22"/>
          <w:szCs w:val="22"/>
        </w:rPr>
        <w:t>dohodou smluvních stran spojenou se vzájemným vyrovnáním účelně vynaložených nákladů;</w:t>
      </w:r>
    </w:p>
    <w:p w14:paraId="2BFB3F1F" w14:textId="77777777" w:rsidR="00C14A13" w:rsidRPr="007E1762" w:rsidRDefault="00C14A13" w:rsidP="007E1762">
      <w:pPr>
        <w:pStyle w:val="Odstavecseseznamem"/>
        <w:numPr>
          <w:ilvl w:val="0"/>
          <w:numId w:val="4"/>
        </w:numPr>
        <w:rPr>
          <w:sz w:val="22"/>
          <w:szCs w:val="22"/>
        </w:rPr>
      </w:pPr>
      <w:r w:rsidRPr="007E1762">
        <w:rPr>
          <w:sz w:val="22"/>
          <w:szCs w:val="22"/>
        </w:rPr>
        <w:t>odstoupením od rámcové dohody ze strany prodávajícího po předchozí písemné výzvě k nápravě v případě opakovaného porušování platebních povinností kupujícího;</w:t>
      </w:r>
    </w:p>
    <w:p w14:paraId="60B146FA" w14:textId="77777777" w:rsidR="00C14A13" w:rsidRPr="007E1762" w:rsidRDefault="00C14A13" w:rsidP="007E1762">
      <w:pPr>
        <w:pStyle w:val="Odstavecseseznamem"/>
        <w:numPr>
          <w:ilvl w:val="0"/>
          <w:numId w:val="4"/>
        </w:numPr>
        <w:rPr>
          <w:sz w:val="22"/>
          <w:szCs w:val="22"/>
        </w:rPr>
      </w:pPr>
      <w:r w:rsidRPr="007E1762">
        <w:rPr>
          <w:sz w:val="22"/>
          <w:szCs w:val="22"/>
        </w:rPr>
        <w:t>odstoupením od rámcové dohody ze strany kupujícího v případě, že výdaje na plnění rámcové dohody nebo její části budou řídícím orgánem, případně jiným kontrolním subjektem označeny za nezpůsobilé</w:t>
      </w:r>
      <w:r w:rsidRPr="007E1762">
        <w:rPr>
          <w:sz w:val="22"/>
          <w:szCs w:val="22"/>
          <w:lang w:val="en-US"/>
        </w:rPr>
        <w:t>;</w:t>
      </w:r>
    </w:p>
    <w:p w14:paraId="0BFCBFF0" w14:textId="77777777" w:rsidR="00C14A13" w:rsidRPr="007E1762" w:rsidRDefault="00C14A13" w:rsidP="007E1762">
      <w:pPr>
        <w:pStyle w:val="Odstavecseseznamem"/>
        <w:numPr>
          <w:ilvl w:val="0"/>
          <w:numId w:val="4"/>
        </w:numPr>
        <w:rPr>
          <w:sz w:val="22"/>
          <w:szCs w:val="22"/>
        </w:rPr>
      </w:pPr>
      <w:r w:rsidRPr="007E1762">
        <w:rPr>
          <w:sz w:val="22"/>
          <w:szCs w:val="22"/>
        </w:rPr>
        <w:t>výpovědí jedné ze smluvních stran z jakéhokoliv důvodu nebo i bez udání důvodu s jednoměsíční výpovědní lhůtou, která začne běžet prvního dne měsíce následujícího po doručení. V pochybnostech se má za to, že k doručení výpovědi prodávajícího došlo třetího dne po jejím odeslání.</w:t>
      </w:r>
    </w:p>
    <w:p w14:paraId="7A5C08DD" w14:textId="77777777" w:rsidR="00C14A13" w:rsidRPr="00F9762B" w:rsidRDefault="00C14A13" w:rsidP="009D059A">
      <w:pPr>
        <w:pStyle w:val="Odstavecseseznamem"/>
        <w:numPr>
          <w:ilvl w:val="1"/>
          <w:numId w:val="39"/>
        </w:numPr>
        <w:ind w:left="420"/>
        <w:contextualSpacing/>
        <w:rPr>
          <w:sz w:val="22"/>
          <w:szCs w:val="22"/>
        </w:rPr>
      </w:pPr>
      <w:r w:rsidRPr="00F9762B">
        <w:rPr>
          <w:sz w:val="22"/>
          <w:szCs w:val="22"/>
        </w:rPr>
        <w:t>V případě zániku smluvního vztahu se smluvní strany zavazují uhradit si navzájem závazky, které si k datu zániku smluvního vztahu prokazatelně dluží.</w:t>
      </w:r>
    </w:p>
    <w:p w14:paraId="3D91D8A7" w14:textId="77777777" w:rsidR="00C87384" w:rsidRPr="007E1762" w:rsidRDefault="00C87384" w:rsidP="005F7365">
      <w:pPr>
        <w:rPr>
          <w:sz w:val="22"/>
          <w:szCs w:val="22"/>
        </w:rPr>
      </w:pPr>
    </w:p>
    <w:p w14:paraId="1F3159C8" w14:textId="77777777" w:rsidR="00775E9A" w:rsidRPr="004240F7" w:rsidRDefault="0095248F" w:rsidP="004240F7">
      <w:pPr>
        <w:pStyle w:val="Nadpis1"/>
        <w:numPr>
          <w:ilvl w:val="0"/>
          <w:numId w:val="0"/>
        </w:numPr>
        <w:rPr>
          <w:b w:val="0"/>
          <w:sz w:val="22"/>
          <w:szCs w:val="22"/>
        </w:rPr>
      </w:pPr>
      <w:r w:rsidRPr="004240F7">
        <w:rPr>
          <w:rStyle w:val="Nadpis1Char"/>
          <w:b/>
        </w:rPr>
        <w:t>X</w:t>
      </w:r>
      <w:r w:rsidR="00F9762B" w:rsidRPr="004240F7">
        <w:rPr>
          <w:rStyle w:val="Nadpis1Char"/>
          <w:b/>
        </w:rPr>
        <w:t>I</w:t>
      </w:r>
      <w:r w:rsidR="007A52DB" w:rsidRPr="004240F7">
        <w:rPr>
          <w:b w:val="0"/>
          <w:sz w:val="22"/>
          <w:szCs w:val="22"/>
        </w:rPr>
        <w:t>.</w:t>
      </w:r>
    </w:p>
    <w:p w14:paraId="434E22B3" w14:textId="77777777" w:rsidR="00775E9A" w:rsidRPr="007E1762" w:rsidRDefault="00775E9A" w:rsidP="00CF6B59">
      <w:pPr>
        <w:spacing w:after="240"/>
        <w:jc w:val="center"/>
        <w:rPr>
          <w:b/>
          <w:sz w:val="22"/>
          <w:szCs w:val="22"/>
        </w:rPr>
      </w:pPr>
      <w:r w:rsidRPr="007E1762">
        <w:rPr>
          <w:b/>
          <w:sz w:val="22"/>
          <w:szCs w:val="22"/>
        </w:rPr>
        <w:t>Obecné nařízení o ochraně osobních údajů, důvěrnost informací</w:t>
      </w:r>
    </w:p>
    <w:p w14:paraId="7430CEC3" w14:textId="61481894" w:rsidR="007E1762" w:rsidRPr="009D059A" w:rsidRDefault="007E1762" w:rsidP="009D059A">
      <w:pPr>
        <w:pStyle w:val="Odstavecseseznamem"/>
        <w:numPr>
          <w:ilvl w:val="1"/>
          <w:numId w:val="40"/>
        </w:numPr>
        <w:ind w:left="426"/>
        <w:contextualSpacing/>
        <w:rPr>
          <w:sz w:val="22"/>
          <w:szCs w:val="22"/>
        </w:rPr>
      </w:pPr>
      <w:r w:rsidRPr="009D059A">
        <w:rPr>
          <w:sz w:val="22"/>
          <w:szCs w:val="22"/>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prodávajícím, se kterými se prodávající seznámí v rámci spolupráce stran, ať už jde o informace zaznamenané jakýmkoli možným způsobem. O tom jsou povinny zachovávat mlčenlivost. </w:t>
      </w:r>
    </w:p>
    <w:p w14:paraId="0F790F92" w14:textId="7041EF34" w:rsidR="007E1762" w:rsidRPr="009D059A" w:rsidRDefault="007E1762" w:rsidP="009D059A">
      <w:pPr>
        <w:pStyle w:val="Odstavecseseznamem"/>
        <w:numPr>
          <w:ilvl w:val="1"/>
          <w:numId w:val="40"/>
        </w:numPr>
        <w:ind w:left="426"/>
        <w:contextualSpacing/>
        <w:rPr>
          <w:sz w:val="22"/>
          <w:szCs w:val="22"/>
        </w:rPr>
      </w:pPr>
      <w:r w:rsidRPr="009D059A">
        <w:rPr>
          <w:sz w:val="22"/>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325709EA" w14:textId="77777777" w:rsidR="007E1762" w:rsidRPr="007E1762" w:rsidRDefault="007E1762" w:rsidP="009D059A">
      <w:pPr>
        <w:pStyle w:val="Odstavecseseznamem"/>
        <w:numPr>
          <w:ilvl w:val="1"/>
          <w:numId w:val="40"/>
        </w:numPr>
        <w:ind w:left="426"/>
        <w:contextualSpacing/>
        <w:rPr>
          <w:sz w:val="22"/>
          <w:szCs w:val="22"/>
        </w:rPr>
      </w:pPr>
      <w:r w:rsidRPr="007E1762">
        <w:rPr>
          <w:sz w:val="22"/>
          <w:szCs w:val="22"/>
        </w:rPr>
        <w:t xml:space="preserve">Každá ze smluvních stran se zavazuje zachovávat mlčenlivost o veškerých skutečnostech </w:t>
      </w:r>
      <w:r w:rsidRPr="007E1762">
        <w:rPr>
          <w:sz w:val="22"/>
          <w:szCs w:val="22"/>
        </w:rPr>
        <w:br/>
        <w:t>a informacích, zejména obchodní a technické povahy a know-how týkající se druhé smluvní strany, které získá na základě jednání předcházejících podpisu této smlouvy, při uplatňování této rámcové dohody a dále kdykoli po jejím podpisu.</w:t>
      </w:r>
    </w:p>
    <w:p w14:paraId="5024207C" w14:textId="77777777" w:rsidR="007E1762" w:rsidRPr="007E1762" w:rsidRDefault="007E1762" w:rsidP="009D059A">
      <w:pPr>
        <w:pStyle w:val="Odstavecseseznamem"/>
        <w:numPr>
          <w:ilvl w:val="1"/>
          <w:numId w:val="40"/>
        </w:numPr>
        <w:ind w:left="426"/>
        <w:contextualSpacing/>
        <w:rPr>
          <w:sz w:val="22"/>
          <w:szCs w:val="22"/>
        </w:rPr>
      </w:pPr>
      <w:r w:rsidRPr="007E1762">
        <w:rPr>
          <w:sz w:val="22"/>
          <w:szCs w:val="22"/>
        </w:rPr>
        <w:t xml:space="preserve">Veškeré důvěrné informace zůstávají výhradním vlastnictvím předávající strany </w:t>
      </w:r>
      <w:r w:rsidRPr="007E1762">
        <w:rPr>
          <w:sz w:val="22"/>
          <w:szCs w:val="22"/>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rámcové dohody nebo uplatnění svých práv z této rámcové dohody. </w:t>
      </w:r>
    </w:p>
    <w:p w14:paraId="14FF2405" w14:textId="77777777" w:rsidR="007E1762" w:rsidRPr="007E1762" w:rsidRDefault="007E1762" w:rsidP="009D059A">
      <w:pPr>
        <w:pStyle w:val="Odstavecseseznamem"/>
        <w:numPr>
          <w:ilvl w:val="1"/>
          <w:numId w:val="40"/>
        </w:numPr>
        <w:ind w:left="426"/>
        <w:contextualSpacing/>
        <w:rPr>
          <w:sz w:val="22"/>
          <w:szCs w:val="22"/>
        </w:rPr>
      </w:pPr>
      <w:r w:rsidRPr="007E1762">
        <w:rPr>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w:t>
      </w:r>
      <w:r w:rsidRPr="007E1762">
        <w:rPr>
          <w:sz w:val="22"/>
          <w:szCs w:val="22"/>
        </w:rPr>
        <w:br/>
        <w:t xml:space="preserve">o výsledcích hospodaření, o vztazích s obchodními partnery, o pracovněprávních otázkách a všechny další informace, jejichž zveřejnění přijímající stranou by předávající straně mohlo způsobit škodu. </w:t>
      </w:r>
    </w:p>
    <w:p w14:paraId="1B1587AB" w14:textId="77777777" w:rsidR="007E1762" w:rsidRPr="007E1762" w:rsidRDefault="007E1762" w:rsidP="009D059A">
      <w:pPr>
        <w:pStyle w:val="Odstavecseseznamem"/>
        <w:numPr>
          <w:ilvl w:val="1"/>
          <w:numId w:val="40"/>
        </w:numPr>
        <w:ind w:left="420"/>
        <w:contextualSpacing/>
        <w:rPr>
          <w:sz w:val="22"/>
          <w:szCs w:val="22"/>
        </w:rPr>
      </w:pPr>
      <w:r w:rsidRPr="007E1762">
        <w:rPr>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24027946" w14:textId="77777777" w:rsidR="007E1762" w:rsidRPr="007E1762" w:rsidRDefault="007E1762" w:rsidP="009D059A">
      <w:pPr>
        <w:pStyle w:val="Odstavecseseznamem"/>
        <w:numPr>
          <w:ilvl w:val="1"/>
          <w:numId w:val="40"/>
        </w:numPr>
        <w:ind w:left="420"/>
        <w:contextualSpacing/>
        <w:rPr>
          <w:sz w:val="22"/>
          <w:szCs w:val="22"/>
        </w:rPr>
      </w:pPr>
      <w:r w:rsidRPr="007E1762">
        <w:rPr>
          <w:sz w:val="22"/>
          <w:szCs w:val="22"/>
        </w:rPr>
        <w:t xml:space="preserve">Bez ohledu na výše uvedená ustanovení se za důvěrné nepovažují informace, které: </w:t>
      </w:r>
    </w:p>
    <w:p w14:paraId="469A0914" w14:textId="77777777" w:rsidR="007E1762" w:rsidRPr="007E1762" w:rsidRDefault="007E1762" w:rsidP="007E1762">
      <w:pPr>
        <w:pStyle w:val="Odstavecseseznamem"/>
        <w:numPr>
          <w:ilvl w:val="0"/>
          <w:numId w:val="25"/>
        </w:numPr>
        <w:spacing w:before="60"/>
        <w:contextualSpacing/>
        <w:rPr>
          <w:sz w:val="22"/>
          <w:szCs w:val="22"/>
        </w:rPr>
      </w:pPr>
      <w:proofErr w:type="gramStart"/>
      <w:r w:rsidRPr="007E1762">
        <w:rPr>
          <w:sz w:val="22"/>
          <w:szCs w:val="22"/>
        </w:rPr>
        <w:t>se staly</w:t>
      </w:r>
      <w:proofErr w:type="gramEnd"/>
      <w:r w:rsidRPr="007E1762">
        <w:rPr>
          <w:sz w:val="22"/>
          <w:szCs w:val="22"/>
        </w:rPr>
        <w:t xml:space="preserve"> veřejně známými, aniž by to zavinila záměrně či opomenutím přijímající strana, </w:t>
      </w:r>
    </w:p>
    <w:p w14:paraId="1E5B24C7" w14:textId="77777777" w:rsidR="007E1762" w:rsidRPr="007E1762" w:rsidRDefault="007E1762" w:rsidP="007E1762">
      <w:pPr>
        <w:pStyle w:val="Odstavecseseznamem"/>
        <w:spacing w:before="60"/>
        <w:ind w:firstLine="3"/>
        <w:rPr>
          <w:sz w:val="22"/>
          <w:szCs w:val="22"/>
        </w:rPr>
      </w:pPr>
      <w:r w:rsidRPr="007E1762">
        <w:rPr>
          <w:sz w:val="22"/>
          <w:szCs w:val="22"/>
        </w:rPr>
        <w:t xml:space="preserve">měla přijímající strana legálně k dispozici před uzavřením smlouvy, pokud takové informace nebyly předmětem jiné, dříve mezi smluvními stranami uzavřené smlouvy o ochraně informací, </w:t>
      </w:r>
    </w:p>
    <w:p w14:paraId="299E97F9" w14:textId="77777777" w:rsidR="007E1762" w:rsidRPr="007E1762" w:rsidRDefault="007E1762" w:rsidP="007E1762">
      <w:pPr>
        <w:pStyle w:val="Odstavecseseznamem"/>
        <w:numPr>
          <w:ilvl w:val="0"/>
          <w:numId w:val="25"/>
        </w:numPr>
        <w:spacing w:before="60"/>
        <w:contextualSpacing/>
        <w:rPr>
          <w:sz w:val="22"/>
          <w:szCs w:val="22"/>
        </w:rPr>
      </w:pPr>
      <w:r w:rsidRPr="007E1762">
        <w:rPr>
          <w:sz w:val="22"/>
          <w:szCs w:val="22"/>
        </w:rPr>
        <w:t xml:space="preserve">jsou výsledkem postupu, při kterém k nim přijímající strana dospěje nezávisle a je to schopna doložit svými záznamy nebo důvěrnými informacemi třetí strany, </w:t>
      </w:r>
    </w:p>
    <w:p w14:paraId="4438EF58" w14:textId="77777777" w:rsidR="007E1762" w:rsidRPr="007E1762" w:rsidRDefault="007E1762" w:rsidP="007E1762">
      <w:pPr>
        <w:pStyle w:val="Odstavecseseznamem"/>
        <w:numPr>
          <w:ilvl w:val="0"/>
          <w:numId w:val="25"/>
        </w:numPr>
        <w:spacing w:before="60"/>
        <w:contextualSpacing/>
        <w:rPr>
          <w:sz w:val="22"/>
          <w:szCs w:val="22"/>
        </w:rPr>
      </w:pPr>
      <w:r w:rsidRPr="007E1762">
        <w:rPr>
          <w:sz w:val="22"/>
          <w:szCs w:val="22"/>
        </w:rPr>
        <w:t xml:space="preserve">jsou zveřejněny a zpřístupněny ve veřejných evidencích. </w:t>
      </w:r>
    </w:p>
    <w:p w14:paraId="5742CC2C" w14:textId="77777777" w:rsidR="007E1762" w:rsidRPr="007E1762" w:rsidRDefault="007E1762" w:rsidP="009D059A">
      <w:pPr>
        <w:pStyle w:val="Odstavecseseznamem"/>
        <w:numPr>
          <w:ilvl w:val="1"/>
          <w:numId w:val="40"/>
        </w:numPr>
        <w:spacing w:before="60"/>
        <w:ind w:left="420"/>
        <w:contextualSpacing/>
        <w:rPr>
          <w:sz w:val="22"/>
          <w:szCs w:val="22"/>
        </w:rPr>
      </w:pPr>
      <w:r w:rsidRPr="007E1762">
        <w:rPr>
          <w:sz w:val="22"/>
          <w:szCs w:val="22"/>
        </w:rPr>
        <w:t xml:space="preserve">Prodávající se zavazuje zachovávat mlčenlivost o všech skutečnostech, zejména pak o osobních údajích, o kterých se při plnění či v souvislosti s plněním této smlouvy dozvěděl. Povinnosti mlčenlivosti může </w:t>
      </w:r>
      <w:r w:rsidR="008F0795">
        <w:rPr>
          <w:sz w:val="22"/>
          <w:szCs w:val="22"/>
        </w:rPr>
        <w:t>prodávajícího</w:t>
      </w:r>
      <w:r w:rsidRPr="007E1762">
        <w:rPr>
          <w:sz w:val="22"/>
          <w:szCs w:val="22"/>
        </w:rPr>
        <w:t xml:space="preserve"> zprostit jen </w:t>
      </w:r>
      <w:r w:rsidR="008F0795">
        <w:rPr>
          <w:sz w:val="22"/>
          <w:szCs w:val="22"/>
        </w:rPr>
        <w:t>kupující</w:t>
      </w:r>
      <w:r w:rsidRPr="007E1762">
        <w:rPr>
          <w:sz w:val="22"/>
          <w:szCs w:val="22"/>
        </w:rPr>
        <w:t xml:space="preserve"> svým písemným prohlášením, a dále v případech stanovených zákonnými předpisy. Povinnost mlčenlivosti trvá i po skončení platnosti této smlouvy.  </w:t>
      </w:r>
    </w:p>
    <w:p w14:paraId="389F9F95" w14:textId="77777777" w:rsidR="007E1762" w:rsidRPr="007E1762" w:rsidRDefault="007E1762" w:rsidP="009D059A">
      <w:pPr>
        <w:pStyle w:val="Odstavecseseznamem"/>
        <w:numPr>
          <w:ilvl w:val="1"/>
          <w:numId w:val="40"/>
        </w:numPr>
        <w:spacing w:before="60"/>
        <w:ind w:left="420"/>
        <w:contextualSpacing/>
        <w:rPr>
          <w:sz w:val="22"/>
          <w:szCs w:val="22"/>
        </w:rPr>
      </w:pPr>
      <w:r w:rsidRPr="007E1762">
        <w:rPr>
          <w:sz w:val="22"/>
          <w:szCs w:val="22"/>
        </w:rPr>
        <w:t xml:space="preserve">Ustanovení tohoto článku není dotčeno ukončením účinnosti smlouvy z jakéhokoliv důvodu a jeho účinnost skončí nejdříve 5 let po ukončení účinnosti této smlouvy. </w:t>
      </w:r>
    </w:p>
    <w:p w14:paraId="5EB9EAAC" w14:textId="77777777" w:rsidR="007E1762" w:rsidRPr="007E1762" w:rsidRDefault="007E1762" w:rsidP="009D059A">
      <w:pPr>
        <w:pStyle w:val="Odstavecseseznamem"/>
        <w:numPr>
          <w:ilvl w:val="1"/>
          <w:numId w:val="40"/>
        </w:numPr>
        <w:spacing w:before="60"/>
        <w:ind w:left="420"/>
        <w:contextualSpacing/>
        <w:rPr>
          <w:sz w:val="22"/>
          <w:szCs w:val="22"/>
        </w:rPr>
      </w:pPr>
      <w:r w:rsidRPr="007E1762">
        <w:rPr>
          <w:sz w:val="22"/>
          <w:szCs w:val="22"/>
        </w:rPr>
        <w:t xml:space="preserve">Výše uvedenými ujednáními tohoto článku není dotčena povinnost </w:t>
      </w:r>
      <w:r w:rsidR="008F0795">
        <w:rPr>
          <w:sz w:val="22"/>
          <w:szCs w:val="22"/>
        </w:rPr>
        <w:t>kupujícího</w:t>
      </w:r>
      <w:r w:rsidRPr="007E1762">
        <w:rPr>
          <w:sz w:val="22"/>
          <w:szCs w:val="22"/>
        </w:rPr>
        <w:t xml:space="preserve"> stanovená zákonem č. 106/1999 Sb., o svobodném přístupu k informacím, ve znění pozdějších předpisů.</w:t>
      </w:r>
    </w:p>
    <w:p w14:paraId="1D6CB6A2" w14:textId="77777777" w:rsidR="00775E9A" w:rsidRPr="007E1762" w:rsidRDefault="00775E9A" w:rsidP="00775E9A">
      <w:pPr>
        <w:jc w:val="center"/>
        <w:rPr>
          <w:b/>
          <w:sz w:val="22"/>
          <w:szCs w:val="22"/>
        </w:rPr>
      </w:pPr>
    </w:p>
    <w:p w14:paraId="6EA718C6" w14:textId="77777777" w:rsidR="00775E9A" w:rsidRPr="004240F7" w:rsidRDefault="00775E9A" w:rsidP="004240F7">
      <w:pPr>
        <w:pStyle w:val="Nadpis1"/>
        <w:numPr>
          <w:ilvl w:val="0"/>
          <w:numId w:val="0"/>
        </w:numPr>
        <w:rPr>
          <w:b w:val="0"/>
          <w:sz w:val="22"/>
          <w:szCs w:val="22"/>
        </w:rPr>
      </w:pPr>
      <w:r w:rsidRPr="004240F7">
        <w:rPr>
          <w:rStyle w:val="Nadpis1Char"/>
          <w:b/>
        </w:rPr>
        <w:t>X</w:t>
      </w:r>
      <w:r w:rsidR="00587A38" w:rsidRPr="004240F7">
        <w:rPr>
          <w:rStyle w:val="Nadpis1Char"/>
          <w:b/>
        </w:rPr>
        <w:t>I</w:t>
      </w:r>
      <w:r w:rsidRPr="004240F7">
        <w:rPr>
          <w:rStyle w:val="Nadpis1Char"/>
          <w:b/>
        </w:rPr>
        <w:t>I</w:t>
      </w:r>
      <w:r w:rsidRPr="004240F7">
        <w:rPr>
          <w:b w:val="0"/>
          <w:sz w:val="22"/>
          <w:szCs w:val="22"/>
        </w:rPr>
        <w:t>.</w:t>
      </w:r>
    </w:p>
    <w:p w14:paraId="1B6E5F6A" w14:textId="77777777" w:rsidR="007A52DB" w:rsidRPr="007E1762" w:rsidRDefault="007A52DB" w:rsidP="00CF6B59">
      <w:pPr>
        <w:spacing w:after="240"/>
        <w:jc w:val="center"/>
        <w:rPr>
          <w:b/>
          <w:sz w:val="22"/>
          <w:szCs w:val="22"/>
        </w:rPr>
      </w:pPr>
      <w:r w:rsidRPr="007E1762">
        <w:rPr>
          <w:b/>
          <w:sz w:val="22"/>
          <w:szCs w:val="22"/>
        </w:rPr>
        <w:t>Závěrečná ustanovení</w:t>
      </w:r>
    </w:p>
    <w:p w14:paraId="6DCE03A3" w14:textId="6E7461B6" w:rsidR="007E1762" w:rsidRPr="009D059A" w:rsidRDefault="007E1762" w:rsidP="009D059A">
      <w:pPr>
        <w:pStyle w:val="Odstavecseseznamem"/>
        <w:numPr>
          <w:ilvl w:val="1"/>
          <w:numId w:val="41"/>
        </w:numPr>
        <w:ind w:left="426"/>
        <w:contextualSpacing/>
        <w:rPr>
          <w:sz w:val="22"/>
          <w:szCs w:val="22"/>
        </w:rPr>
      </w:pPr>
      <w:r w:rsidRPr="009D059A">
        <w:rPr>
          <w:sz w:val="22"/>
          <w:szCs w:val="22"/>
        </w:rPr>
        <w:t>Prodávající potvrzuje, že je účasten platného pojištění odpovědnosti za škody způsobené třetí osobě při realizaci předmětu rámcové dohody</w:t>
      </w:r>
      <w:r w:rsidR="004E3CEC" w:rsidRPr="009D059A">
        <w:rPr>
          <w:sz w:val="22"/>
          <w:szCs w:val="22"/>
        </w:rPr>
        <w:t>, a to s</w:t>
      </w:r>
      <w:r w:rsidR="005128F1" w:rsidRPr="009D059A">
        <w:rPr>
          <w:sz w:val="22"/>
          <w:szCs w:val="22"/>
        </w:rPr>
        <w:t xml:space="preserve"> min. li</w:t>
      </w:r>
      <w:r w:rsidR="00F710D3" w:rsidRPr="009D059A">
        <w:rPr>
          <w:sz w:val="22"/>
          <w:szCs w:val="22"/>
        </w:rPr>
        <w:t>mitem pojistného plnění ve výši</w:t>
      </w:r>
      <w:r w:rsidR="005128F1" w:rsidRPr="009D059A">
        <w:rPr>
          <w:sz w:val="22"/>
          <w:szCs w:val="22"/>
        </w:rPr>
        <w:t xml:space="preserve"> 500</w:t>
      </w:r>
      <w:r w:rsidR="00CF6B59">
        <w:rPr>
          <w:sz w:val="22"/>
          <w:szCs w:val="22"/>
        </w:rPr>
        <w:t xml:space="preserve">.000,- </w:t>
      </w:r>
      <w:r w:rsidR="005128F1" w:rsidRPr="009D059A">
        <w:rPr>
          <w:sz w:val="22"/>
          <w:szCs w:val="22"/>
        </w:rPr>
        <w:t>Kč</w:t>
      </w:r>
      <w:r w:rsidRPr="009D059A">
        <w:rPr>
          <w:sz w:val="22"/>
          <w:szCs w:val="22"/>
        </w:rPr>
        <w:t>.</w:t>
      </w:r>
    </w:p>
    <w:p w14:paraId="136E7BF4" w14:textId="2A76D327" w:rsidR="007E1762" w:rsidRPr="009D059A" w:rsidRDefault="007E1762" w:rsidP="009D059A">
      <w:pPr>
        <w:pStyle w:val="Odstavecseseznamem"/>
        <w:numPr>
          <w:ilvl w:val="1"/>
          <w:numId w:val="41"/>
        </w:numPr>
        <w:ind w:left="426"/>
        <w:contextualSpacing/>
        <w:rPr>
          <w:sz w:val="22"/>
          <w:szCs w:val="22"/>
        </w:rPr>
      </w:pPr>
      <w:r w:rsidRPr="009D059A">
        <w:rPr>
          <w:sz w:val="22"/>
          <w:szCs w:val="22"/>
        </w:rPr>
        <w:t>V jednotlivých dílčích objednávkách nejsou smluvní strany oprávněny sjednat podstatné změny podmínek stanovených rámcovou dohodou.</w:t>
      </w:r>
    </w:p>
    <w:p w14:paraId="1095FD4F" w14:textId="77777777" w:rsidR="007E1762" w:rsidRPr="007E1762" w:rsidRDefault="007E1762" w:rsidP="009D059A">
      <w:pPr>
        <w:pStyle w:val="Odstavecseseznamem"/>
        <w:numPr>
          <w:ilvl w:val="1"/>
          <w:numId w:val="41"/>
        </w:numPr>
        <w:ind w:left="420"/>
        <w:contextualSpacing/>
        <w:rPr>
          <w:sz w:val="22"/>
          <w:szCs w:val="22"/>
        </w:rPr>
      </w:pPr>
      <w:r w:rsidRPr="007E1762">
        <w:rPr>
          <w:sz w:val="22"/>
          <w:szCs w:val="22"/>
        </w:rPr>
        <w:t xml:space="preserve">Rámcová dohoda může být měněna nebo doplňována pouze dohodou smluvních stran ve formě písemných vzestupně číslovaných dodatků podepsaných oprávněnými zástupci obou smluvních stran. </w:t>
      </w:r>
    </w:p>
    <w:p w14:paraId="652385FB" w14:textId="277B2A9D" w:rsidR="007E1762" w:rsidRPr="007E1762" w:rsidRDefault="007E1762" w:rsidP="009D059A">
      <w:pPr>
        <w:pStyle w:val="Odstavecseseznamem"/>
        <w:numPr>
          <w:ilvl w:val="1"/>
          <w:numId w:val="41"/>
        </w:numPr>
        <w:ind w:left="420"/>
        <w:contextualSpacing/>
        <w:rPr>
          <w:sz w:val="22"/>
          <w:szCs w:val="22"/>
        </w:rPr>
      </w:pPr>
      <w:r w:rsidRPr="007E1762">
        <w:rPr>
          <w:sz w:val="22"/>
          <w:szCs w:val="22"/>
        </w:rPr>
        <w:t xml:space="preserve">Vztahy </w:t>
      </w:r>
      <w:r w:rsidR="008010B5">
        <w:rPr>
          <w:sz w:val="22"/>
          <w:szCs w:val="22"/>
        </w:rPr>
        <w:t>smluvních stran</w:t>
      </w:r>
      <w:r w:rsidRPr="007E1762">
        <w:rPr>
          <w:sz w:val="22"/>
          <w:szCs w:val="22"/>
        </w:rPr>
        <w:t xml:space="preserve"> se řídí příslušnými ustanoveními občanského zákoníku. </w:t>
      </w:r>
    </w:p>
    <w:p w14:paraId="1ED7D690" w14:textId="77777777" w:rsidR="007E1762" w:rsidRPr="007E1762" w:rsidRDefault="007E1762" w:rsidP="009D059A">
      <w:pPr>
        <w:pStyle w:val="Odstavecseseznamem"/>
        <w:numPr>
          <w:ilvl w:val="1"/>
          <w:numId w:val="41"/>
        </w:numPr>
        <w:ind w:left="420"/>
        <w:contextualSpacing/>
        <w:rPr>
          <w:sz w:val="22"/>
          <w:szCs w:val="22"/>
        </w:rPr>
      </w:pPr>
      <w:r w:rsidRPr="007E1762">
        <w:rPr>
          <w:sz w:val="22"/>
          <w:szCs w:val="22"/>
        </w:rPr>
        <w:t>Veškeré spory mezi smluvními stranami vzniklé z této rámcové dohody nebo v souvislosti s ní budou řešeny smírnou cestou. V případě, že dohoda nebude sjednána, bude spor předložen věcně a místně příslušnému soudu kupujícího.</w:t>
      </w:r>
    </w:p>
    <w:p w14:paraId="594F06C3" w14:textId="77777777" w:rsidR="007E1762" w:rsidRPr="007E1762" w:rsidRDefault="007E1762" w:rsidP="009D059A">
      <w:pPr>
        <w:pStyle w:val="Odstavecseseznamem"/>
        <w:numPr>
          <w:ilvl w:val="1"/>
          <w:numId w:val="41"/>
        </w:numPr>
        <w:ind w:left="420"/>
        <w:contextualSpacing/>
        <w:rPr>
          <w:sz w:val="22"/>
          <w:szCs w:val="22"/>
        </w:rPr>
      </w:pPr>
      <w:r w:rsidRPr="007E1762">
        <w:rPr>
          <w:sz w:val="22"/>
          <w:szCs w:val="22"/>
        </w:rPr>
        <w:t>Prodávající je povinen:</w:t>
      </w:r>
    </w:p>
    <w:p w14:paraId="47C34660" w14:textId="77777777" w:rsidR="007E1762" w:rsidRPr="007E1762" w:rsidRDefault="007E1762" w:rsidP="007E1762">
      <w:pPr>
        <w:pStyle w:val="Odstavecseseznamem"/>
        <w:numPr>
          <w:ilvl w:val="0"/>
          <w:numId w:val="16"/>
        </w:numPr>
        <w:contextualSpacing/>
        <w:jc w:val="left"/>
        <w:rPr>
          <w:sz w:val="22"/>
          <w:szCs w:val="22"/>
        </w:rPr>
      </w:pPr>
      <w:r w:rsidRPr="007E1762">
        <w:rPr>
          <w:sz w:val="22"/>
          <w:szCs w:val="22"/>
        </w:rPr>
        <w:t>umožnit kupujícímu provést kontrolu veškerých dokladů souvisejících s plněním rámcové dohody;</w:t>
      </w:r>
    </w:p>
    <w:p w14:paraId="296F9B0E" w14:textId="77777777" w:rsidR="007E1762" w:rsidRPr="007E1762" w:rsidRDefault="007E1762" w:rsidP="007E1762">
      <w:pPr>
        <w:pStyle w:val="Odstavecseseznamem"/>
        <w:numPr>
          <w:ilvl w:val="0"/>
          <w:numId w:val="16"/>
        </w:numPr>
        <w:contextualSpacing/>
        <w:jc w:val="left"/>
        <w:rPr>
          <w:sz w:val="22"/>
          <w:szCs w:val="22"/>
        </w:rPr>
      </w:pPr>
      <w:r w:rsidRPr="007E1762">
        <w:rPr>
          <w:sz w:val="22"/>
          <w:szCs w:val="22"/>
        </w:rPr>
        <w:t>v souladu s obecně závaznými předpisy minimálně do 31. 12. 2033 archivovat veškeré doklady související s předmětem plnění rámcové dohody;</w:t>
      </w:r>
    </w:p>
    <w:p w14:paraId="399C3B2F" w14:textId="77777777" w:rsidR="007E1762" w:rsidRPr="007E1762" w:rsidRDefault="007E1762" w:rsidP="007E1762">
      <w:pPr>
        <w:pStyle w:val="Odstavecseseznamem"/>
        <w:numPr>
          <w:ilvl w:val="0"/>
          <w:numId w:val="16"/>
        </w:numPr>
        <w:contextualSpacing/>
        <w:jc w:val="left"/>
        <w:rPr>
          <w:sz w:val="22"/>
          <w:szCs w:val="22"/>
        </w:rPr>
      </w:pPr>
      <w:r w:rsidRPr="007E1762">
        <w:rPr>
          <w:sz w:val="22"/>
          <w:szCs w:val="22"/>
        </w:rPr>
        <w:t>umožnit všem subjektům oprávněným k výkonu kontroly projektu, z jehož prostředků je poskytnutí služby hrazeno, provést kontrolu dokladů souvisejících s plněním dle této rámcové dohody, a to po dobu danou právními předpisy ČR k jejich archivaci (dle zákona č. 563/1991 Sb., o účetnictví, a dle zákona o DPH);</w:t>
      </w:r>
    </w:p>
    <w:p w14:paraId="39973E69" w14:textId="77777777" w:rsidR="007E1762" w:rsidRPr="007E1762" w:rsidRDefault="007E1762" w:rsidP="007E1762">
      <w:pPr>
        <w:pStyle w:val="Odstavecseseznamem"/>
        <w:numPr>
          <w:ilvl w:val="0"/>
          <w:numId w:val="16"/>
        </w:numPr>
        <w:contextualSpacing/>
        <w:jc w:val="left"/>
        <w:rPr>
          <w:sz w:val="22"/>
          <w:szCs w:val="22"/>
        </w:rPr>
      </w:pPr>
      <w:r w:rsidRPr="007E1762">
        <w:rPr>
          <w:sz w:val="22"/>
          <w:szCs w:val="22"/>
        </w:rPr>
        <w:t>v případě potřeby a na žádost kupujícího poskytnout materiály a podklady pro zpracování monitorovací zprávy.</w:t>
      </w:r>
    </w:p>
    <w:p w14:paraId="7A420ECB" w14:textId="77777777" w:rsidR="007E1762" w:rsidRPr="007E1762" w:rsidRDefault="007E1762" w:rsidP="009D059A">
      <w:pPr>
        <w:pStyle w:val="Odstavecseseznamem"/>
        <w:numPr>
          <w:ilvl w:val="1"/>
          <w:numId w:val="41"/>
        </w:numPr>
        <w:ind w:left="420"/>
        <w:contextualSpacing/>
        <w:rPr>
          <w:sz w:val="22"/>
          <w:szCs w:val="22"/>
        </w:rPr>
      </w:pPr>
      <w:r w:rsidRPr="007E1762">
        <w:rPr>
          <w:sz w:val="22"/>
          <w:szCs w:val="22"/>
        </w:rPr>
        <w:t xml:space="preserve">Rámcová dohoda bude uzavřena připojením elektronických podpisů obou smluvních stran. </w:t>
      </w:r>
    </w:p>
    <w:p w14:paraId="533E7AFB" w14:textId="47CAF3E0" w:rsidR="007E1762" w:rsidRPr="007E1762" w:rsidRDefault="007E1762" w:rsidP="009D059A">
      <w:pPr>
        <w:pStyle w:val="Odstavecseseznamem"/>
        <w:numPr>
          <w:ilvl w:val="1"/>
          <w:numId w:val="41"/>
        </w:numPr>
        <w:ind w:left="420"/>
        <w:contextualSpacing/>
        <w:rPr>
          <w:sz w:val="22"/>
          <w:szCs w:val="22"/>
        </w:rPr>
      </w:pPr>
      <w:r w:rsidRPr="007E1762">
        <w:rPr>
          <w:sz w:val="22"/>
          <w:szCs w:val="22"/>
        </w:rPr>
        <w:t>Smluvní strany se však mohou, a to i ústně, dohodnout, že smlouva bude uzavřena v li</w:t>
      </w:r>
      <w:r w:rsidR="00DF7FBF">
        <w:rPr>
          <w:sz w:val="22"/>
          <w:szCs w:val="22"/>
        </w:rPr>
        <w:t xml:space="preserve">stinné podobě. V tomto případě </w:t>
      </w:r>
      <w:r w:rsidRPr="007E1762">
        <w:rPr>
          <w:sz w:val="22"/>
          <w:szCs w:val="22"/>
        </w:rPr>
        <w:t xml:space="preserve">bude rámcová dohoda vyhotovena v pěti stejnopisech s platností originálu, kdy kupující obdrží 4 vyhotovení a prodávající 1 vyhotovení. </w:t>
      </w:r>
    </w:p>
    <w:p w14:paraId="1F00C521" w14:textId="77777777" w:rsidR="007E1762" w:rsidRPr="007E1762" w:rsidRDefault="00C87384" w:rsidP="009D059A">
      <w:pPr>
        <w:pStyle w:val="Odstavecseseznamem"/>
        <w:numPr>
          <w:ilvl w:val="1"/>
          <w:numId w:val="41"/>
        </w:numPr>
        <w:ind w:left="420"/>
        <w:contextualSpacing/>
        <w:rPr>
          <w:sz w:val="22"/>
          <w:szCs w:val="22"/>
        </w:rPr>
      </w:pPr>
      <w:r>
        <w:rPr>
          <w:sz w:val="22"/>
          <w:szCs w:val="22"/>
        </w:rPr>
        <w:t xml:space="preserve"> </w:t>
      </w:r>
      <w:r w:rsidR="00587A38">
        <w:rPr>
          <w:sz w:val="22"/>
          <w:szCs w:val="22"/>
        </w:rPr>
        <w:t>Ustanovení odst. 12.7 a 12</w:t>
      </w:r>
      <w:r w:rsidR="007E1762" w:rsidRPr="007E1762">
        <w:rPr>
          <w:sz w:val="22"/>
          <w:szCs w:val="22"/>
        </w:rPr>
        <w:t xml:space="preserve">.8 tohoto článku se použijí obdobně i na dodatky. </w:t>
      </w:r>
    </w:p>
    <w:p w14:paraId="7B974393" w14:textId="77777777" w:rsidR="007E1762" w:rsidRPr="007E1762" w:rsidRDefault="007E1762" w:rsidP="009D059A">
      <w:pPr>
        <w:pStyle w:val="Odstavecseseznamem"/>
        <w:numPr>
          <w:ilvl w:val="1"/>
          <w:numId w:val="41"/>
        </w:numPr>
        <w:ind w:left="420"/>
        <w:contextualSpacing/>
        <w:rPr>
          <w:sz w:val="22"/>
          <w:szCs w:val="22"/>
        </w:rPr>
      </w:pPr>
      <w:r w:rsidRPr="007E1762">
        <w:rPr>
          <w:sz w:val="22"/>
          <w:szCs w:val="22"/>
        </w:rPr>
        <w:t>Rámcová dohoda nabývá účinnosti dnem uveřejnění v registru smluv.</w:t>
      </w:r>
    </w:p>
    <w:p w14:paraId="75084E44" w14:textId="77777777" w:rsidR="007E1762" w:rsidRPr="007E1762" w:rsidRDefault="007E1762" w:rsidP="009D059A">
      <w:pPr>
        <w:pStyle w:val="Odstavecseseznamem"/>
        <w:numPr>
          <w:ilvl w:val="1"/>
          <w:numId w:val="41"/>
        </w:numPr>
        <w:ind w:left="420"/>
        <w:contextualSpacing/>
        <w:rPr>
          <w:sz w:val="22"/>
          <w:szCs w:val="22"/>
        </w:rPr>
      </w:pPr>
      <w:r w:rsidRPr="007E1762">
        <w:rPr>
          <w:sz w:val="22"/>
          <w:szCs w:val="22"/>
        </w:rPr>
        <w:t>Prodávající se zavazuje strpět uveřejnění kopie rámcové dohody, vč. jejich příloh na profilu zadavatele a v registru smluv.</w:t>
      </w:r>
    </w:p>
    <w:p w14:paraId="7D6CF3D3" w14:textId="77777777" w:rsidR="00AC5811" w:rsidRDefault="007E1762" w:rsidP="00AC5811">
      <w:pPr>
        <w:pStyle w:val="Odstavecseseznamem"/>
        <w:numPr>
          <w:ilvl w:val="1"/>
          <w:numId w:val="41"/>
        </w:numPr>
        <w:ind w:left="420"/>
        <w:contextualSpacing/>
        <w:rPr>
          <w:sz w:val="22"/>
          <w:szCs w:val="22"/>
        </w:rPr>
      </w:pPr>
      <w:r w:rsidRPr="007E1762">
        <w:rPr>
          <w:sz w:val="22"/>
          <w:szCs w:val="22"/>
        </w:rPr>
        <w:t>Uveřejnění uzavřené rámcové dohody zajistí kupující</w:t>
      </w:r>
      <w:r w:rsidR="00AC5811">
        <w:rPr>
          <w:sz w:val="22"/>
          <w:szCs w:val="22"/>
        </w:rPr>
        <w:t>.</w:t>
      </w:r>
    </w:p>
    <w:p w14:paraId="0CB976BB" w14:textId="32394A74" w:rsidR="00AC5811" w:rsidRPr="00AC5811" w:rsidRDefault="00AC5811" w:rsidP="00AC5811">
      <w:pPr>
        <w:pStyle w:val="Odstavecseseznamem"/>
        <w:numPr>
          <w:ilvl w:val="1"/>
          <w:numId w:val="41"/>
        </w:numPr>
        <w:ind w:left="420"/>
        <w:contextualSpacing/>
        <w:rPr>
          <w:sz w:val="22"/>
          <w:szCs w:val="22"/>
        </w:rPr>
      </w:pPr>
      <w:r w:rsidRPr="00AC5811">
        <w:rPr>
          <w:iCs/>
          <w:sz w:val="22"/>
          <w:szCs w:val="22"/>
        </w:rPr>
        <w:t>Prodávající zajistí v rámci plnění rámcové dohody legální zaměstnávání osob a zajistí pracovníkům podílejícím se na plnění rámcové dohody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rámcové dohody i u svých subdodavatelů.</w:t>
      </w:r>
    </w:p>
    <w:p w14:paraId="66C85AFC" w14:textId="65D832B8" w:rsidR="00AC5811" w:rsidRPr="00AC5811" w:rsidRDefault="00AC5811" w:rsidP="00AC5811">
      <w:pPr>
        <w:pStyle w:val="Odstavecseseznamem"/>
        <w:numPr>
          <w:ilvl w:val="1"/>
          <w:numId w:val="41"/>
        </w:numPr>
        <w:ind w:left="420"/>
        <w:contextualSpacing/>
        <w:rPr>
          <w:sz w:val="22"/>
          <w:szCs w:val="22"/>
        </w:rPr>
      </w:pPr>
      <w:r w:rsidRPr="00AC5811">
        <w:rPr>
          <w:iCs/>
          <w:sz w:val="22"/>
          <w:szCs w:val="22"/>
        </w:rPr>
        <w:t xml:space="preserve">Prodávající zajistí řádné a včasné plnění finančních závazků svým subdodavatelům, kdy za řádné a včasné plnění se považuje plné uhrazení subdodavatelem vystavených faktur za plnění poskytnutá prodávajícímu v souvislosti s rámcovou dohodou, a to vždy nejpozději do 10 dnů od obdržení platby ze strany kupujícího za konkrétní plnění (pokud již splatnost subdodavatelem vystavené faktury nenastala dříve). </w:t>
      </w:r>
      <w:r w:rsidR="007B195C">
        <w:rPr>
          <w:iCs/>
          <w:sz w:val="22"/>
          <w:szCs w:val="22"/>
        </w:rPr>
        <w:t>Prodávající</w:t>
      </w:r>
      <w:r w:rsidRPr="00AC5811">
        <w:rPr>
          <w:iCs/>
          <w:sz w:val="22"/>
          <w:szCs w:val="22"/>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w:t>
      </w:r>
    </w:p>
    <w:p w14:paraId="73F6D6BF" w14:textId="305D9801" w:rsidR="00CF6B59" w:rsidRDefault="00CF6B59" w:rsidP="00154CF0">
      <w:pPr>
        <w:spacing w:before="120" w:line="240" w:lineRule="atLeast"/>
        <w:rPr>
          <w:sz w:val="22"/>
          <w:szCs w:val="22"/>
        </w:rPr>
      </w:pPr>
    </w:p>
    <w:p w14:paraId="017946B1" w14:textId="01D56E58" w:rsidR="00A731C5" w:rsidRPr="007E1762" w:rsidRDefault="00106C55" w:rsidP="00154CF0">
      <w:pPr>
        <w:spacing w:before="120" w:line="240" w:lineRule="atLeast"/>
        <w:rPr>
          <w:sz w:val="22"/>
          <w:szCs w:val="22"/>
        </w:rPr>
      </w:pPr>
      <w:r w:rsidRPr="007E1762">
        <w:rPr>
          <w:sz w:val="22"/>
          <w:szCs w:val="22"/>
        </w:rPr>
        <w:t>Nedílnou sou</w:t>
      </w:r>
      <w:r w:rsidR="0095248F" w:rsidRPr="007E1762">
        <w:rPr>
          <w:sz w:val="22"/>
          <w:szCs w:val="22"/>
        </w:rPr>
        <w:t xml:space="preserve">část této </w:t>
      </w:r>
      <w:r w:rsidR="007E1762">
        <w:rPr>
          <w:sz w:val="22"/>
          <w:szCs w:val="22"/>
        </w:rPr>
        <w:t xml:space="preserve">rámcové </w:t>
      </w:r>
      <w:r w:rsidR="00B451B1" w:rsidRPr="007E1762">
        <w:rPr>
          <w:sz w:val="22"/>
          <w:szCs w:val="22"/>
        </w:rPr>
        <w:t>dohod</w:t>
      </w:r>
      <w:r w:rsidR="0095248F" w:rsidRPr="007E1762">
        <w:rPr>
          <w:sz w:val="22"/>
          <w:szCs w:val="22"/>
        </w:rPr>
        <w:t>y tvoří</w:t>
      </w:r>
      <w:r w:rsidR="00A731C5" w:rsidRPr="007E1762">
        <w:rPr>
          <w:sz w:val="22"/>
          <w:szCs w:val="22"/>
        </w:rPr>
        <w:t>:</w:t>
      </w:r>
    </w:p>
    <w:p w14:paraId="3422A1D9" w14:textId="79819D2D" w:rsidR="00380780" w:rsidRPr="007E1762" w:rsidRDefault="0095248F" w:rsidP="001607C7">
      <w:pPr>
        <w:spacing w:before="120" w:line="240" w:lineRule="atLeast"/>
        <w:rPr>
          <w:sz w:val="22"/>
          <w:szCs w:val="22"/>
        </w:rPr>
      </w:pPr>
      <w:r w:rsidRPr="007E1762">
        <w:rPr>
          <w:sz w:val="22"/>
          <w:szCs w:val="22"/>
        </w:rPr>
        <w:t xml:space="preserve"> </w:t>
      </w:r>
      <w:r w:rsidR="00106C55" w:rsidRPr="007E1762">
        <w:rPr>
          <w:i/>
          <w:sz w:val="22"/>
          <w:szCs w:val="22"/>
        </w:rPr>
        <w:t xml:space="preserve">Příloha č. 1: </w:t>
      </w:r>
      <w:r w:rsidR="00C64F7D" w:rsidRPr="007E1762">
        <w:rPr>
          <w:i/>
          <w:sz w:val="22"/>
          <w:szCs w:val="22"/>
        </w:rPr>
        <w:t>Technická specifikace s c</w:t>
      </w:r>
      <w:r w:rsidR="002F29CA" w:rsidRPr="007E1762">
        <w:rPr>
          <w:i/>
          <w:sz w:val="22"/>
          <w:szCs w:val="22"/>
        </w:rPr>
        <w:t>enov</w:t>
      </w:r>
      <w:r w:rsidR="00C64F7D" w:rsidRPr="007E1762">
        <w:rPr>
          <w:i/>
          <w:sz w:val="22"/>
          <w:szCs w:val="22"/>
        </w:rPr>
        <w:t>ou</w:t>
      </w:r>
      <w:r w:rsidR="002F29CA" w:rsidRPr="007E1762">
        <w:rPr>
          <w:i/>
          <w:sz w:val="22"/>
          <w:szCs w:val="22"/>
        </w:rPr>
        <w:t xml:space="preserve"> nabídk</w:t>
      </w:r>
      <w:r w:rsidR="00C64F7D" w:rsidRPr="007E1762">
        <w:rPr>
          <w:i/>
          <w:sz w:val="22"/>
          <w:szCs w:val="22"/>
        </w:rPr>
        <w:t>ou</w:t>
      </w:r>
      <w:r w:rsidR="00B70F42">
        <w:rPr>
          <w:i/>
          <w:sz w:val="22"/>
          <w:szCs w:val="22"/>
        </w:rPr>
        <w:t xml:space="preserve"> </w:t>
      </w:r>
    </w:p>
    <w:p w14:paraId="2FA7DA96" w14:textId="15FD3FB3" w:rsidR="001D2DCA" w:rsidRDefault="001D2DCA" w:rsidP="005A64BB">
      <w:pPr>
        <w:pStyle w:val="Zkladntext"/>
        <w:tabs>
          <w:tab w:val="left" w:pos="5103"/>
        </w:tabs>
        <w:overflowPunct/>
        <w:autoSpaceDE/>
        <w:autoSpaceDN/>
        <w:adjustRightInd/>
        <w:spacing w:after="0"/>
        <w:textAlignment w:val="auto"/>
        <w:rPr>
          <w:sz w:val="22"/>
          <w:szCs w:val="22"/>
        </w:rPr>
      </w:pPr>
    </w:p>
    <w:p w14:paraId="2F816289" w14:textId="11ADF791" w:rsidR="00C63507" w:rsidRDefault="00C63507" w:rsidP="005A64BB">
      <w:pPr>
        <w:pStyle w:val="Zkladntext"/>
        <w:tabs>
          <w:tab w:val="left" w:pos="5103"/>
        </w:tabs>
        <w:overflowPunct/>
        <w:autoSpaceDE/>
        <w:autoSpaceDN/>
        <w:adjustRightInd/>
        <w:spacing w:after="0"/>
        <w:textAlignment w:val="auto"/>
        <w:rPr>
          <w:sz w:val="22"/>
          <w:szCs w:val="22"/>
        </w:rPr>
      </w:pPr>
    </w:p>
    <w:p w14:paraId="59FF2853" w14:textId="2CBAF044" w:rsidR="00C63507" w:rsidRDefault="00C63507" w:rsidP="005A64BB">
      <w:pPr>
        <w:pStyle w:val="Zkladntext"/>
        <w:tabs>
          <w:tab w:val="left" w:pos="5103"/>
        </w:tabs>
        <w:overflowPunct/>
        <w:autoSpaceDE/>
        <w:autoSpaceDN/>
        <w:adjustRightInd/>
        <w:spacing w:after="0"/>
        <w:textAlignment w:val="auto"/>
        <w:rPr>
          <w:sz w:val="22"/>
          <w:szCs w:val="22"/>
        </w:rPr>
      </w:pPr>
    </w:p>
    <w:p w14:paraId="1AA01AB3" w14:textId="0B2D0F23" w:rsidR="00C63507" w:rsidRDefault="00C63507" w:rsidP="005A64BB">
      <w:pPr>
        <w:pStyle w:val="Zkladntext"/>
        <w:tabs>
          <w:tab w:val="left" w:pos="5103"/>
        </w:tabs>
        <w:overflowPunct/>
        <w:autoSpaceDE/>
        <w:autoSpaceDN/>
        <w:adjustRightInd/>
        <w:spacing w:after="0"/>
        <w:textAlignment w:val="auto"/>
        <w:rPr>
          <w:sz w:val="22"/>
          <w:szCs w:val="22"/>
        </w:rPr>
      </w:pPr>
    </w:p>
    <w:p w14:paraId="5AAA577A" w14:textId="53EAD223" w:rsidR="00C63507" w:rsidRDefault="00C63507" w:rsidP="005A64BB">
      <w:pPr>
        <w:pStyle w:val="Zkladntext"/>
        <w:tabs>
          <w:tab w:val="left" w:pos="5103"/>
        </w:tabs>
        <w:overflowPunct/>
        <w:autoSpaceDE/>
        <w:autoSpaceDN/>
        <w:adjustRightInd/>
        <w:spacing w:after="0"/>
        <w:textAlignment w:val="auto"/>
        <w:rPr>
          <w:sz w:val="22"/>
          <w:szCs w:val="22"/>
        </w:rPr>
      </w:pPr>
    </w:p>
    <w:p w14:paraId="728C7B5A" w14:textId="12652874" w:rsidR="00C63507" w:rsidRDefault="00C63507" w:rsidP="005A64BB">
      <w:pPr>
        <w:pStyle w:val="Zkladntext"/>
        <w:tabs>
          <w:tab w:val="left" w:pos="5103"/>
        </w:tabs>
        <w:overflowPunct/>
        <w:autoSpaceDE/>
        <w:autoSpaceDN/>
        <w:adjustRightInd/>
        <w:spacing w:after="0"/>
        <w:textAlignment w:val="auto"/>
        <w:rPr>
          <w:sz w:val="22"/>
          <w:szCs w:val="22"/>
        </w:rPr>
      </w:pPr>
    </w:p>
    <w:p w14:paraId="4DCDAE40" w14:textId="66A2AB5C" w:rsidR="00C63507" w:rsidRDefault="00C63507" w:rsidP="005A64BB">
      <w:pPr>
        <w:pStyle w:val="Zkladntext"/>
        <w:tabs>
          <w:tab w:val="left" w:pos="5103"/>
        </w:tabs>
        <w:overflowPunct/>
        <w:autoSpaceDE/>
        <w:autoSpaceDN/>
        <w:adjustRightInd/>
        <w:spacing w:after="0"/>
        <w:textAlignment w:val="auto"/>
        <w:rPr>
          <w:sz w:val="22"/>
          <w:szCs w:val="22"/>
        </w:rPr>
      </w:pPr>
    </w:p>
    <w:p w14:paraId="0994C7A9" w14:textId="77777777" w:rsidR="00C63507" w:rsidRPr="007E1762" w:rsidRDefault="00C63507" w:rsidP="005A64BB">
      <w:pPr>
        <w:pStyle w:val="Zkladntext"/>
        <w:tabs>
          <w:tab w:val="left" w:pos="5103"/>
        </w:tabs>
        <w:overflowPunct/>
        <w:autoSpaceDE/>
        <w:autoSpaceDN/>
        <w:adjustRightInd/>
        <w:spacing w:after="0"/>
        <w:textAlignment w:val="auto"/>
        <w:rPr>
          <w:sz w:val="22"/>
          <w:szCs w:val="22"/>
        </w:rPr>
      </w:pPr>
    </w:p>
    <w:p w14:paraId="55797908" w14:textId="77777777" w:rsidR="007E1762" w:rsidRPr="007E1762" w:rsidRDefault="007E1762" w:rsidP="007E1762">
      <w:pPr>
        <w:rPr>
          <w:sz w:val="22"/>
          <w:szCs w:val="22"/>
        </w:rPr>
      </w:pPr>
    </w:p>
    <w:p w14:paraId="30250382" w14:textId="77777777" w:rsidR="007E1762" w:rsidRPr="007E1762" w:rsidRDefault="007E1762" w:rsidP="007E1762">
      <w:pPr>
        <w:rPr>
          <w:sz w:val="22"/>
          <w:szCs w:val="22"/>
        </w:rPr>
      </w:pPr>
      <w:r w:rsidRPr="007E1762">
        <w:rPr>
          <w:sz w:val="22"/>
          <w:szCs w:val="22"/>
        </w:rPr>
        <w:t>Za kupujícího:</w:t>
      </w:r>
      <w:r w:rsidRPr="007E1762">
        <w:rPr>
          <w:sz w:val="22"/>
          <w:szCs w:val="22"/>
        </w:rPr>
        <w:tab/>
      </w:r>
      <w:r w:rsidRPr="007E1762">
        <w:rPr>
          <w:sz w:val="22"/>
          <w:szCs w:val="22"/>
        </w:rPr>
        <w:tab/>
      </w:r>
      <w:r w:rsidRPr="007E1762">
        <w:rPr>
          <w:sz w:val="22"/>
          <w:szCs w:val="22"/>
        </w:rPr>
        <w:tab/>
      </w:r>
      <w:r w:rsidRPr="007E1762">
        <w:rPr>
          <w:sz w:val="22"/>
          <w:szCs w:val="22"/>
        </w:rPr>
        <w:tab/>
      </w:r>
      <w:r w:rsidRPr="007E1762">
        <w:rPr>
          <w:sz w:val="22"/>
          <w:szCs w:val="22"/>
        </w:rPr>
        <w:tab/>
      </w:r>
      <w:r w:rsidRPr="007E1762">
        <w:rPr>
          <w:sz w:val="22"/>
          <w:szCs w:val="22"/>
        </w:rPr>
        <w:tab/>
        <w:t>Za prodávajícího:</w:t>
      </w:r>
    </w:p>
    <w:p w14:paraId="17045B0F" w14:textId="77777777" w:rsidR="007E1762" w:rsidRPr="007E1762" w:rsidRDefault="007E1762" w:rsidP="007E1762">
      <w:pPr>
        <w:rPr>
          <w:sz w:val="22"/>
          <w:szCs w:val="22"/>
        </w:rPr>
      </w:pPr>
    </w:p>
    <w:p w14:paraId="1D261735" w14:textId="77777777" w:rsidR="007E1762" w:rsidRPr="007E1762" w:rsidRDefault="007E1762" w:rsidP="007E1762">
      <w:pPr>
        <w:rPr>
          <w:sz w:val="22"/>
          <w:szCs w:val="22"/>
        </w:rPr>
      </w:pPr>
    </w:p>
    <w:p w14:paraId="59550E0A" w14:textId="77777777" w:rsidR="007E1762" w:rsidRPr="007E1762" w:rsidRDefault="007E1762" w:rsidP="007E1762">
      <w:pPr>
        <w:pStyle w:val="Zkladntext"/>
        <w:ind w:left="5954" w:hanging="5954"/>
        <w:rPr>
          <w:bCs/>
          <w:sz w:val="22"/>
          <w:szCs w:val="22"/>
        </w:rPr>
      </w:pPr>
      <w:r w:rsidRPr="007E1762">
        <w:rPr>
          <w:bCs/>
          <w:sz w:val="22"/>
          <w:szCs w:val="22"/>
        </w:rPr>
        <w:t>V Brně dne ……………………………                          V ………………dne …………………</w:t>
      </w:r>
    </w:p>
    <w:p w14:paraId="2F0881E8" w14:textId="77777777" w:rsidR="007E1762" w:rsidRPr="007E1762" w:rsidRDefault="007E1762" w:rsidP="007E1762">
      <w:pPr>
        <w:pStyle w:val="Zkladntext"/>
        <w:tabs>
          <w:tab w:val="left" w:pos="5940"/>
        </w:tabs>
        <w:rPr>
          <w:bCs/>
          <w:sz w:val="22"/>
          <w:szCs w:val="22"/>
        </w:rPr>
      </w:pPr>
    </w:p>
    <w:p w14:paraId="746C66D0" w14:textId="77777777" w:rsidR="007E1762" w:rsidRPr="007E1762" w:rsidRDefault="007E1762" w:rsidP="007E1762">
      <w:pPr>
        <w:pStyle w:val="Zkladntext"/>
        <w:tabs>
          <w:tab w:val="left" w:pos="5940"/>
        </w:tabs>
        <w:ind w:left="4500" w:hanging="4500"/>
        <w:rPr>
          <w:bCs/>
          <w:sz w:val="22"/>
          <w:szCs w:val="22"/>
        </w:rPr>
      </w:pPr>
      <w:r w:rsidRPr="007E1762">
        <w:rPr>
          <w:bCs/>
          <w:sz w:val="22"/>
          <w:szCs w:val="22"/>
        </w:rPr>
        <w:t>za kupujícího:</w:t>
      </w:r>
      <w:r w:rsidRPr="007E1762">
        <w:rPr>
          <w:bCs/>
          <w:sz w:val="22"/>
          <w:szCs w:val="22"/>
        </w:rPr>
        <w:tab/>
        <w:t xml:space="preserve">             Za prodávajícího:</w:t>
      </w:r>
    </w:p>
    <w:p w14:paraId="7DB128FA" w14:textId="77777777" w:rsidR="007E1762" w:rsidRPr="007E1762" w:rsidRDefault="007E1762" w:rsidP="007E1762">
      <w:pPr>
        <w:pStyle w:val="Zkladntext"/>
        <w:tabs>
          <w:tab w:val="left" w:pos="5940"/>
        </w:tabs>
        <w:ind w:left="4500" w:hanging="4500"/>
        <w:rPr>
          <w:bCs/>
          <w:sz w:val="22"/>
          <w:szCs w:val="22"/>
        </w:rPr>
      </w:pPr>
    </w:p>
    <w:p w14:paraId="107E02EC" w14:textId="77777777" w:rsidR="007E1762" w:rsidRPr="007E1762" w:rsidRDefault="007E1762" w:rsidP="007E1762">
      <w:pPr>
        <w:pStyle w:val="Zkladntext"/>
        <w:rPr>
          <w:bCs/>
          <w:sz w:val="22"/>
          <w:szCs w:val="22"/>
        </w:rPr>
      </w:pPr>
    </w:p>
    <w:p w14:paraId="4D42D433" w14:textId="7E2194B0" w:rsidR="007E1762" w:rsidRDefault="007E1762" w:rsidP="007E1762">
      <w:pPr>
        <w:pStyle w:val="Zkladntext"/>
        <w:rPr>
          <w:bCs/>
          <w:sz w:val="22"/>
          <w:szCs w:val="22"/>
        </w:rPr>
      </w:pPr>
    </w:p>
    <w:p w14:paraId="6952257C" w14:textId="77777777" w:rsidR="00504B55" w:rsidRPr="007E1762" w:rsidRDefault="00504B55" w:rsidP="007E1762">
      <w:pPr>
        <w:pStyle w:val="Zkladntext"/>
        <w:rPr>
          <w:bCs/>
          <w:sz w:val="22"/>
          <w:szCs w:val="22"/>
        </w:rPr>
      </w:pPr>
    </w:p>
    <w:p w14:paraId="17D398C6" w14:textId="77777777" w:rsidR="007E1762" w:rsidRPr="007E1762" w:rsidRDefault="007E1762" w:rsidP="007E1762">
      <w:pPr>
        <w:pStyle w:val="Zkladntext"/>
        <w:tabs>
          <w:tab w:val="left" w:pos="5940"/>
        </w:tabs>
        <w:rPr>
          <w:bCs/>
          <w:sz w:val="22"/>
          <w:szCs w:val="22"/>
        </w:rPr>
      </w:pPr>
      <w:r w:rsidRPr="007E1762">
        <w:rPr>
          <w:bCs/>
          <w:sz w:val="22"/>
          <w:szCs w:val="22"/>
        </w:rPr>
        <w:t>…..…………………………………..                                 ….………………………………</w:t>
      </w:r>
    </w:p>
    <w:p w14:paraId="2B989B27" w14:textId="77777777" w:rsidR="007E1762" w:rsidRPr="007E1762" w:rsidRDefault="007E1762" w:rsidP="007E1762">
      <w:pPr>
        <w:pStyle w:val="Zkladntext"/>
        <w:tabs>
          <w:tab w:val="left" w:pos="5940"/>
        </w:tabs>
        <w:rPr>
          <w:sz w:val="22"/>
          <w:szCs w:val="22"/>
        </w:rPr>
      </w:pPr>
      <w:r w:rsidRPr="007E1762">
        <w:rPr>
          <w:sz w:val="22"/>
          <w:szCs w:val="22"/>
        </w:rPr>
        <w:t xml:space="preserve">prof. Ing. Danuše Nerudová, Ph.D.,                                  </w:t>
      </w:r>
      <w:r w:rsidRPr="007E1762">
        <w:rPr>
          <w:bCs/>
          <w:sz w:val="22"/>
          <w:szCs w:val="22"/>
          <w:highlight w:val="yellow"/>
        </w:rPr>
        <w:t>Statutární zástupce prodávajícího</w:t>
      </w:r>
    </w:p>
    <w:p w14:paraId="1884FBFD" w14:textId="77777777" w:rsidR="007E1762" w:rsidRPr="007E1762" w:rsidRDefault="007E1762" w:rsidP="007E1762">
      <w:pPr>
        <w:pStyle w:val="Zkladntext"/>
        <w:rPr>
          <w:bCs/>
          <w:sz w:val="22"/>
          <w:szCs w:val="22"/>
        </w:rPr>
      </w:pPr>
      <w:r w:rsidRPr="007E1762">
        <w:rPr>
          <w:sz w:val="22"/>
          <w:szCs w:val="22"/>
        </w:rPr>
        <w:t xml:space="preserve">rektorka Mendelovy univerzity v Brně             </w:t>
      </w:r>
      <w:r w:rsidRPr="007E1762">
        <w:rPr>
          <w:bCs/>
          <w:sz w:val="22"/>
          <w:szCs w:val="22"/>
        </w:rPr>
        <w:t xml:space="preserve">                       </w:t>
      </w:r>
      <w:r w:rsidRPr="007E1762">
        <w:rPr>
          <w:bCs/>
          <w:i/>
          <w:sz w:val="22"/>
          <w:szCs w:val="22"/>
          <w:highlight w:val="yellow"/>
        </w:rPr>
        <w:t>(doplní dodavatel)</w:t>
      </w:r>
    </w:p>
    <w:p w14:paraId="40C3E410" w14:textId="77777777" w:rsidR="007E1762" w:rsidRPr="007E1762" w:rsidRDefault="007E1762" w:rsidP="007E1762">
      <w:pPr>
        <w:pStyle w:val="Zkladntext"/>
        <w:tabs>
          <w:tab w:val="left" w:pos="5940"/>
        </w:tabs>
        <w:rPr>
          <w:bCs/>
          <w:sz w:val="22"/>
          <w:szCs w:val="22"/>
        </w:rPr>
      </w:pPr>
    </w:p>
    <w:p w14:paraId="36111AC5" w14:textId="77777777" w:rsidR="007E1762" w:rsidRPr="007E1762" w:rsidRDefault="007E1762" w:rsidP="007E1762">
      <w:pPr>
        <w:pStyle w:val="Zkladntext"/>
        <w:tabs>
          <w:tab w:val="left" w:pos="4500"/>
          <w:tab w:val="left" w:pos="5940"/>
        </w:tabs>
        <w:rPr>
          <w:bCs/>
          <w:sz w:val="22"/>
          <w:szCs w:val="22"/>
        </w:rPr>
      </w:pPr>
    </w:p>
    <w:p w14:paraId="493CD30E" w14:textId="77777777" w:rsidR="007E1762" w:rsidRPr="007E1762" w:rsidRDefault="007E1762" w:rsidP="007E1762">
      <w:pPr>
        <w:pStyle w:val="Zkladntext"/>
        <w:tabs>
          <w:tab w:val="left" w:pos="4500"/>
          <w:tab w:val="left" w:pos="5940"/>
        </w:tabs>
        <w:rPr>
          <w:bCs/>
          <w:sz w:val="22"/>
          <w:szCs w:val="22"/>
        </w:rPr>
      </w:pPr>
    </w:p>
    <w:p w14:paraId="17D3D30B" w14:textId="77777777" w:rsidR="00504B55" w:rsidRDefault="00504B55" w:rsidP="007E1762">
      <w:pPr>
        <w:pStyle w:val="Zkladntext"/>
        <w:tabs>
          <w:tab w:val="left" w:pos="4500"/>
          <w:tab w:val="left" w:pos="5940"/>
        </w:tabs>
        <w:rPr>
          <w:bCs/>
          <w:sz w:val="22"/>
          <w:szCs w:val="22"/>
        </w:rPr>
      </w:pPr>
    </w:p>
    <w:p w14:paraId="1A09C0F0" w14:textId="77777777" w:rsidR="00504B55" w:rsidRDefault="00504B55" w:rsidP="007E1762">
      <w:pPr>
        <w:pStyle w:val="Zkladntext"/>
        <w:tabs>
          <w:tab w:val="left" w:pos="4500"/>
          <w:tab w:val="left" w:pos="5940"/>
        </w:tabs>
        <w:rPr>
          <w:bCs/>
          <w:sz w:val="22"/>
          <w:szCs w:val="22"/>
        </w:rPr>
      </w:pPr>
    </w:p>
    <w:p w14:paraId="18C59573" w14:textId="77777777" w:rsidR="00504B55" w:rsidRDefault="00504B55" w:rsidP="007E1762">
      <w:pPr>
        <w:pStyle w:val="Zkladntext"/>
        <w:tabs>
          <w:tab w:val="left" w:pos="4500"/>
          <w:tab w:val="left" w:pos="5940"/>
        </w:tabs>
        <w:rPr>
          <w:bCs/>
          <w:sz w:val="22"/>
          <w:szCs w:val="22"/>
        </w:rPr>
      </w:pPr>
    </w:p>
    <w:p w14:paraId="674DCB5A" w14:textId="7BD53C54" w:rsidR="00504B55" w:rsidRDefault="00504B55" w:rsidP="007E1762">
      <w:pPr>
        <w:pStyle w:val="Zkladntext"/>
        <w:tabs>
          <w:tab w:val="left" w:pos="4500"/>
          <w:tab w:val="left" w:pos="5940"/>
        </w:tabs>
        <w:rPr>
          <w:bCs/>
          <w:sz w:val="22"/>
          <w:szCs w:val="22"/>
        </w:rPr>
      </w:pPr>
    </w:p>
    <w:p w14:paraId="3E786830" w14:textId="2C41D514" w:rsidR="004F499D" w:rsidRDefault="004F499D" w:rsidP="007E1762">
      <w:pPr>
        <w:pStyle w:val="Zkladntext"/>
        <w:tabs>
          <w:tab w:val="left" w:pos="4500"/>
          <w:tab w:val="left" w:pos="5940"/>
        </w:tabs>
        <w:rPr>
          <w:bCs/>
          <w:sz w:val="22"/>
          <w:szCs w:val="22"/>
        </w:rPr>
      </w:pPr>
    </w:p>
    <w:p w14:paraId="7498195C" w14:textId="0A11C800" w:rsidR="004F499D" w:rsidRDefault="004F499D" w:rsidP="007E1762">
      <w:pPr>
        <w:pStyle w:val="Zkladntext"/>
        <w:tabs>
          <w:tab w:val="left" w:pos="4500"/>
          <w:tab w:val="left" w:pos="5940"/>
        </w:tabs>
        <w:rPr>
          <w:bCs/>
          <w:sz w:val="22"/>
          <w:szCs w:val="22"/>
        </w:rPr>
      </w:pPr>
    </w:p>
    <w:p w14:paraId="673258ED" w14:textId="77777777" w:rsidR="004F499D" w:rsidRDefault="004F499D" w:rsidP="007E1762">
      <w:pPr>
        <w:pStyle w:val="Zkladntext"/>
        <w:tabs>
          <w:tab w:val="left" w:pos="4500"/>
          <w:tab w:val="left" w:pos="5940"/>
        </w:tabs>
        <w:rPr>
          <w:bCs/>
          <w:sz w:val="22"/>
          <w:szCs w:val="22"/>
        </w:rPr>
      </w:pPr>
    </w:p>
    <w:p w14:paraId="3D79919C" w14:textId="6F032921" w:rsidR="007E1762" w:rsidRPr="007E1762" w:rsidRDefault="007E1762" w:rsidP="007E1762">
      <w:pPr>
        <w:pStyle w:val="Zkladntext"/>
        <w:tabs>
          <w:tab w:val="left" w:pos="4500"/>
          <w:tab w:val="left" w:pos="5940"/>
        </w:tabs>
        <w:rPr>
          <w:bCs/>
          <w:sz w:val="22"/>
          <w:szCs w:val="22"/>
        </w:rPr>
      </w:pPr>
      <w:r w:rsidRPr="007E1762">
        <w:rPr>
          <w:bCs/>
          <w:sz w:val="22"/>
          <w:szCs w:val="22"/>
        </w:rPr>
        <w:t>……………………………………...</w:t>
      </w:r>
    </w:p>
    <w:p w14:paraId="7BD3D91F" w14:textId="77777777" w:rsidR="007E1762" w:rsidRPr="007E1762" w:rsidRDefault="007E1762" w:rsidP="007E1762">
      <w:pPr>
        <w:pStyle w:val="Zkladntext"/>
        <w:tabs>
          <w:tab w:val="left" w:pos="4500"/>
          <w:tab w:val="left" w:pos="5940"/>
        </w:tabs>
        <w:rPr>
          <w:bCs/>
          <w:sz w:val="22"/>
          <w:szCs w:val="22"/>
        </w:rPr>
      </w:pPr>
      <w:r w:rsidRPr="007E1762">
        <w:rPr>
          <w:bCs/>
          <w:sz w:val="22"/>
          <w:szCs w:val="22"/>
        </w:rPr>
        <w:t xml:space="preserve">          Ing. Libor Sádlík, </w:t>
      </w:r>
      <w:proofErr w:type="spellStart"/>
      <w:r w:rsidRPr="007E1762">
        <w:rPr>
          <w:bCs/>
          <w:sz w:val="22"/>
          <w:szCs w:val="22"/>
        </w:rPr>
        <w:t>DiS</w:t>
      </w:r>
      <w:proofErr w:type="spellEnd"/>
      <w:r w:rsidRPr="007E1762">
        <w:rPr>
          <w:bCs/>
          <w:sz w:val="22"/>
          <w:szCs w:val="22"/>
        </w:rPr>
        <w:t>.</w:t>
      </w:r>
    </w:p>
    <w:p w14:paraId="093D7719" w14:textId="77777777" w:rsidR="007E1762" w:rsidRPr="007E1762" w:rsidRDefault="007E1762" w:rsidP="007E1762">
      <w:pPr>
        <w:pStyle w:val="Zkladntext"/>
        <w:tabs>
          <w:tab w:val="left" w:pos="4500"/>
          <w:tab w:val="left" w:pos="5940"/>
        </w:tabs>
        <w:rPr>
          <w:sz w:val="22"/>
          <w:szCs w:val="22"/>
        </w:rPr>
      </w:pPr>
      <w:r w:rsidRPr="007E1762">
        <w:rPr>
          <w:bCs/>
          <w:sz w:val="22"/>
          <w:szCs w:val="22"/>
        </w:rPr>
        <w:t xml:space="preserve">                kvestor</w:t>
      </w:r>
    </w:p>
    <w:p w14:paraId="160E9EE0" w14:textId="77777777" w:rsidR="00366F2A" w:rsidRDefault="00366F2A" w:rsidP="00154CF0">
      <w:pPr>
        <w:ind w:left="708" w:firstLine="708"/>
      </w:pPr>
    </w:p>
    <w:p w14:paraId="49F1B1F8" w14:textId="77777777" w:rsidR="00366F2A" w:rsidRDefault="00366F2A" w:rsidP="00E80707"/>
    <w:sectPr w:rsidR="00366F2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A7A66" w14:textId="77777777" w:rsidR="00DA49AB" w:rsidRDefault="00DA49AB">
      <w:r>
        <w:separator/>
      </w:r>
    </w:p>
  </w:endnote>
  <w:endnote w:type="continuationSeparator" w:id="0">
    <w:p w14:paraId="59DEAB46" w14:textId="77777777" w:rsidR="00DA49AB" w:rsidRDefault="00DA49AB">
      <w:r>
        <w:continuationSeparator/>
      </w:r>
    </w:p>
  </w:endnote>
  <w:endnote w:type="continuationNotice" w:id="1">
    <w:p w14:paraId="773DB0CE" w14:textId="77777777" w:rsidR="00DA49AB" w:rsidRDefault="00DA4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B962" w14:textId="23306560" w:rsidR="00D142D7" w:rsidRDefault="00241FDA" w:rsidP="00D142D7">
    <w:pPr>
      <w:pStyle w:val="Zpat"/>
      <w:jc w:val="right"/>
    </w:pPr>
    <w:r w:rsidRPr="005764A4">
      <w:rPr>
        <w:noProof/>
      </w:rPr>
      <w:drawing>
        <wp:inline distT="0" distB="0" distL="0" distR="0" wp14:anchorId="7B02C84D" wp14:editId="7160A1E9">
          <wp:extent cx="781050" cy="53340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5AADD" w14:textId="77777777" w:rsidR="00DA49AB" w:rsidRDefault="00DA49AB">
      <w:r>
        <w:separator/>
      </w:r>
    </w:p>
  </w:footnote>
  <w:footnote w:type="continuationSeparator" w:id="0">
    <w:p w14:paraId="35ACC5B6" w14:textId="77777777" w:rsidR="00DA49AB" w:rsidRDefault="00DA49AB">
      <w:r>
        <w:continuationSeparator/>
      </w:r>
    </w:p>
  </w:footnote>
  <w:footnote w:type="continuationNotice" w:id="1">
    <w:p w14:paraId="19B0219A" w14:textId="77777777" w:rsidR="00DA49AB" w:rsidRDefault="00DA49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C121" w14:textId="640083B9" w:rsidR="00866548" w:rsidRDefault="00241FDA">
    <w:pPr>
      <w:pStyle w:val="Zhlav"/>
    </w:pPr>
    <w:r w:rsidRPr="005764A4">
      <w:rPr>
        <w:noProof/>
      </w:rPr>
      <w:drawing>
        <wp:inline distT="0" distB="0" distL="0" distR="0" wp14:anchorId="483A2DFB" wp14:editId="401E4316">
          <wp:extent cx="5762625" cy="1276350"/>
          <wp:effectExtent l="0" t="0" r="0"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884"/>
    <w:multiLevelType w:val="hybridMultilevel"/>
    <w:tmpl w:val="8AFA41F2"/>
    <w:lvl w:ilvl="0" w:tplc="2D2C38E4">
      <w:start w:val="5"/>
      <w:numFmt w:val="decimal"/>
      <w:lvlText w:val="3.%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D83753"/>
    <w:multiLevelType w:val="hybridMultilevel"/>
    <w:tmpl w:val="3ECA30C0"/>
    <w:lvl w:ilvl="0" w:tplc="DC600B3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5EE24DA"/>
    <w:multiLevelType w:val="hybridMultilevel"/>
    <w:tmpl w:val="0F30FC94"/>
    <w:lvl w:ilvl="0" w:tplc="CD40A3A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106CD"/>
    <w:multiLevelType w:val="hybridMultilevel"/>
    <w:tmpl w:val="3D08E098"/>
    <w:lvl w:ilvl="0" w:tplc="A89AAAE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433780"/>
    <w:multiLevelType w:val="hybridMultilevel"/>
    <w:tmpl w:val="0F58F8A0"/>
    <w:lvl w:ilvl="0" w:tplc="D1100E5C">
      <w:start w:val="1"/>
      <w:numFmt w:val="decimal"/>
      <w:lvlText w:val="9.%1"/>
      <w:lvlJc w:val="left"/>
      <w:pPr>
        <w:ind w:left="36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8E677E"/>
    <w:multiLevelType w:val="hybridMultilevel"/>
    <w:tmpl w:val="14A6996C"/>
    <w:lvl w:ilvl="0" w:tplc="A7CCD17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AAD46E4"/>
    <w:multiLevelType w:val="multilevel"/>
    <w:tmpl w:val="783E44E4"/>
    <w:lvl w:ilvl="0">
      <w:start w:val="3"/>
      <w:numFmt w:val="decimal"/>
      <w:lvlText w:val="%1"/>
      <w:lvlJc w:val="left"/>
      <w:pPr>
        <w:ind w:left="360" w:hanging="360"/>
      </w:pPr>
      <w:rPr>
        <w:rFonts w:ascii="Times" w:hAnsi="Times" w:hint="default"/>
        <w:color w:val="FFFFFF"/>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F205C8"/>
    <w:multiLevelType w:val="hybridMultilevel"/>
    <w:tmpl w:val="F5E628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DB45562"/>
    <w:multiLevelType w:val="hybridMultilevel"/>
    <w:tmpl w:val="AA980592"/>
    <w:lvl w:ilvl="0" w:tplc="D660C182">
      <w:start w:val="7"/>
      <w:numFmt w:val="decimal"/>
      <w:lvlText w:val="3.%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9" w15:restartNumberingAfterBreak="0">
    <w:nsid w:val="0F7D6B2A"/>
    <w:multiLevelType w:val="hybridMultilevel"/>
    <w:tmpl w:val="D26631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22E31C7"/>
    <w:multiLevelType w:val="hybridMultilevel"/>
    <w:tmpl w:val="155A73D8"/>
    <w:lvl w:ilvl="0" w:tplc="B324F2E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BD0EF4"/>
    <w:multiLevelType w:val="multilevel"/>
    <w:tmpl w:val="46BAC284"/>
    <w:lvl w:ilvl="0">
      <w:start w:val="9"/>
      <w:numFmt w:val="upperRoman"/>
      <w:lvlText w:val="%1."/>
      <w:lvlJc w:val="left"/>
      <w:pPr>
        <w:ind w:left="1080" w:hanging="7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7497134"/>
    <w:multiLevelType w:val="multilevel"/>
    <w:tmpl w:val="6966CA2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C177EB"/>
    <w:multiLevelType w:val="multilevel"/>
    <w:tmpl w:val="828C9768"/>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1C790B75"/>
    <w:multiLevelType w:val="multilevel"/>
    <w:tmpl w:val="51E8B5CC"/>
    <w:lvl w:ilvl="0">
      <w:start w:val="1"/>
      <w:numFmt w:val="upperRoman"/>
      <w:lvlText w:val="%1."/>
      <w:lvlJc w:val="righ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1D1D1839"/>
    <w:multiLevelType w:val="multilevel"/>
    <w:tmpl w:val="E43A0A34"/>
    <w:lvl w:ilvl="0">
      <w:start w:val="1"/>
      <w:numFmt w:val="upperRoman"/>
      <w:lvlText w:val="%1."/>
      <w:lvlJc w:val="right"/>
      <w:pPr>
        <w:tabs>
          <w:tab w:val="num" w:pos="360"/>
        </w:tabs>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1D492080"/>
    <w:multiLevelType w:val="hybridMultilevel"/>
    <w:tmpl w:val="440CF856"/>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1FAC30BA"/>
    <w:multiLevelType w:val="multilevel"/>
    <w:tmpl w:val="01128C40"/>
    <w:lvl w:ilvl="0">
      <w:start w:val="1"/>
      <w:numFmt w:val="upperRoman"/>
      <w:lvlText w:val="%1."/>
      <w:lvlJc w:val="right"/>
      <w:pPr>
        <w:tabs>
          <w:tab w:val="num" w:pos="360"/>
        </w:tabs>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21B0101F"/>
    <w:multiLevelType w:val="hybridMultilevel"/>
    <w:tmpl w:val="4EB29C5E"/>
    <w:lvl w:ilvl="0" w:tplc="70284A5E">
      <w:start w:val="1"/>
      <w:numFmt w:val="decimal"/>
      <w:lvlText w:val="8.%1"/>
      <w:lvlJc w:val="left"/>
      <w:pPr>
        <w:ind w:left="36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E3300B"/>
    <w:multiLevelType w:val="multilevel"/>
    <w:tmpl w:val="A992DBC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DD3535"/>
    <w:multiLevelType w:val="multilevel"/>
    <w:tmpl w:val="A4E21D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8D0CC9"/>
    <w:multiLevelType w:val="multilevel"/>
    <w:tmpl w:val="61EC2A02"/>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2" w15:restartNumberingAfterBreak="0">
    <w:nsid w:val="2DA42316"/>
    <w:multiLevelType w:val="hybridMultilevel"/>
    <w:tmpl w:val="5E4C1B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2F6E394D"/>
    <w:multiLevelType w:val="multilevel"/>
    <w:tmpl w:val="F4D8B1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1E02E95"/>
    <w:multiLevelType w:val="hybridMultilevel"/>
    <w:tmpl w:val="A0A2F9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DB37C0"/>
    <w:multiLevelType w:val="hybridMultilevel"/>
    <w:tmpl w:val="913E8002"/>
    <w:lvl w:ilvl="0" w:tplc="B762D6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AB1F1B"/>
    <w:multiLevelType w:val="multilevel"/>
    <w:tmpl w:val="31B432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00546BB"/>
    <w:multiLevelType w:val="multilevel"/>
    <w:tmpl w:val="1A684E9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86C15DA"/>
    <w:multiLevelType w:val="multilevel"/>
    <w:tmpl w:val="2F9600B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BBF2201"/>
    <w:multiLevelType w:val="hybridMultilevel"/>
    <w:tmpl w:val="634829DE"/>
    <w:lvl w:ilvl="0" w:tplc="CD40A3A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EF15E0"/>
    <w:multiLevelType w:val="multilevel"/>
    <w:tmpl w:val="BF3C0C00"/>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535F1AFD"/>
    <w:multiLevelType w:val="hybridMultilevel"/>
    <w:tmpl w:val="472272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56D6160F"/>
    <w:multiLevelType w:val="multilevel"/>
    <w:tmpl w:val="3E86FAD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180A62"/>
    <w:multiLevelType w:val="hybridMultilevel"/>
    <w:tmpl w:val="1786CFDE"/>
    <w:lvl w:ilvl="0" w:tplc="04050001">
      <w:start w:val="1"/>
      <w:numFmt w:val="bullet"/>
      <w:lvlText w:val=""/>
      <w:lvlJc w:val="left"/>
      <w:pPr>
        <w:ind w:left="1358" w:hanging="360"/>
      </w:pPr>
      <w:rPr>
        <w:rFonts w:ascii="Symbol" w:hAnsi="Symbol" w:hint="default"/>
      </w:rPr>
    </w:lvl>
    <w:lvl w:ilvl="1" w:tplc="04050003" w:tentative="1">
      <w:start w:val="1"/>
      <w:numFmt w:val="bullet"/>
      <w:lvlText w:val="o"/>
      <w:lvlJc w:val="left"/>
      <w:pPr>
        <w:ind w:left="2078" w:hanging="360"/>
      </w:pPr>
      <w:rPr>
        <w:rFonts w:ascii="Courier New" w:hAnsi="Courier New" w:cs="Courier New" w:hint="default"/>
      </w:rPr>
    </w:lvl>
    <w:lvl w:ilvl="2" w:tplc="04050005" w:tentative="1">
      <w:start w:val="1"/>
      <w:numFmt w:val="bullet"/>
      <w:lvlText w:val=""/>
      <w:lvlJc w:val="left"/>
      <w:pPr>
        <w:ind w:left="2798" w:hanging="360"/>
      </w:pPr>
      <w:rPr>
        <w:rFonts w:ascii="Wingdings" w:hAnsi="Wingdings" w:hint="default"/>
      </w:rPr>
    </w:lvl>
    <w:lvl w:ilvl="3" w:tplc="04050001" w:tentative="1">
      <w:start w:val="1"/>
      <w:numFmt w:val="bullet"/>
      <w:lvlText w:val=""/>
      <w:lvlJc w:val="left"/>
      <w:pPr>
        <w:ind w:left="3518" w:hanging="360"/>
      </w:pPr>
      <w:rPr>
        <w:rFonts w:ascii="Symbol" w:hAnsi="Symbol" w:hint="default"/>
      </w:rPr>
    </w:lvl>
    <w:lvl w:ilvl="4" w:tplc="04050003" w:tentative="1">
      <w:start w:val="1"/>
      <w:numFmt w:val="bullet"/>
      <w:lvlText w:val="o"/>
      <w:lvlJc w:val="left"/>
      <w:pPr>
        <w:ind w:left="4238" w:hanging="360"/>
      </w:pPr>
      <w:rPr>
        <w:rFonts w:ascii="Courier New" w:hAnsi="Courier New" w:cs="Courier New" w:hint="default"/>
      </w:rPr>
    </w:lvl>
    <w:lvl w:ilvl="5" w:tplc="04050005" w:tentative="1">
      <w:start w:val="1"/>
      <w:numFmt w:val="bullet"/>
      <w:lvlText w:val=""/>
      <w:lvlJc w:val="left"/>
      <w:pPr>
        <w:ind w:left="4958" w:hanging="360"/>
      </w:pPr>
      <w:rPr>
        <w:rFonts w:ascii="Wingdings" w:hAnsi="Wingdings" w:hint="default"/>
      </w:rPr>
    </w:lvl>
    <w:lvl w:ilvl="6" w:tplc="04050001" w:tentative="1">
      <w:start w:val="1"/>
      <w:numFmt w:val="bullet"/>
      <w:lvlText w:val=""/>
      <w:lvlJc w:val="left"/>
      <w:pPr>
        <w:ind w:left="5678" w:hanging="360"/>
      </w:pPr>
      <w:rPr>
        <w:rFonts w:ascii="Symbol" w:hAnsi="Symbol" w:hint="default"/>
      </w:rPr>
    </w:lvl>
    <w:lvl w:ilvl="7" w:tplc="04050003" w:tentative="1">
      <w:start w:val="1"/>
      <w:numFmt w:val="bullet"/>
      <w:lvlText w:val="o"/>
      <w:lvlJc w:val="left"/>
      <w:pPr>
        <w:ind w:left="6398" w:hanging="360"/>
      </w:pPr>
      <w:rPr>
        <w:rFonts w:ascii="Courier New" w:hAnsi="Courier New" w:cs="Courier New" w:hint="default"/>
      </w:rPr>
    </w:lvl>
    <w:lvl w:ilvl="8" w:tplc="04050005" w:tentative="1">
      <w:start w:val="1"/>
      <w:numFmt w:val="bullet"/>
      <w:lvlText w:val=""/>
      <w:lvlJc w:val="left"/>
      <w:pPr>
        <w:ind w:left="7118" w:hanging="360"/>
      </w:pPr>
      <w:rPr>
        <w:rFonts w:ascii="Wingdings" w:hAnsi="Wingdings" w:hint="default"/>
      </w:rPr>
    </w:lvl>
  </w:abstractNum>
  <w:abstractNum w:abstractNumId="35" w15:restartNumberingAfterBreak="0">
    <w:nsid w:val="5AE67587"/>
    <w:multiLevelType w:val="multilevel"/>
    <w:tmpl w:val="7C0E9CC2"/>
    <w:lvl w:ilvl="0">
      <w:start w:val="1"/>
      <w:numFmt w:val="upperRoman"/>
      <w:pStyle w:val="Nadpis1"/>
      <w:lvlText w:val="%1."/>
      <w:lvlJc w:val="right"/>
      <w:pPr>
        <w:tabs>
          <w:tab w:val="num" w:pos="36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text"/>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6" w15:restartNumberingAfterBreak="0">
    <w:nsid w:val="5FDC3E80"/>
    <w:multiLevelType w:val="multilevel"/>
    <w:tmpl w:val="0EC2AE1C"/>
    <w:lvl w:ilvl="0">
      <w:start w:val="3"/>
      <w:numFmt w:val="decimal"/>
      <w:lvlText w:val="%1"/>
      <w:lvlJc w:val="left"/>
      <w:pPr>
        <w:ind w:left="360" w:hanging="360"/>
      </w:pPr>
      <w:rPr>
        <w:rFonts w:ascii="Times" w:hAnsi="Times" w:hint="default"/>
        <w:color w:val="FFFFFF"/>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ABA350D"/>
    <w:multiLevelType w:val="multilevel"/>
    <w:tmpl w:val="C76044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B3F2D78"/>
    <w:multiLevelType w:val="hybridMultilevel"/>
    <w:tmpl w:val="1F08CAD2"/>
    <w:lvl w:ilvl="0" w:tplc="4CF0FB30">
      <w:start w:val="1"/>
      <w:numFmt w:val="decimal"/>
      <w:lvlText w:val="6.%1"/>
      <w:lvlJc w:val="left"/>
      <w:pPr>
        <w:ind w:left="360" w:hanging="360"/>
      </w:pPr>
      <w:rPr>
        <w:rFonts w:ascii="Arial" w:hAnsi="Arial" w:cs="Arial" w:hint="default"/>
        <w:b/>
        <w:color w:val="00000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D0369BD"/>
    <w:multiLevelType w:val="hybridMultilevel"/>
    <w:tmpl w:val="85DA84C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4C0B1D"/>
    <w:multiLevelType w:val="multilevel"/>
    <w:tmpl w:val="07D01E2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BB3954"/>
    <w:multiLevelType w:val="multilevel"/>
    <w:tmpl w:val="99468388"/>
    <w:lvl w:ilvl="0">
      <w:start w:val="7"/>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3" w15:restartNumberingAfterBreak="0">
    <w:nsid w:val="72A914B1"/>
    <w:multiLevelType w:val="multilevel"/>
    <w:tmpl w:val="F1CEEB68"/>
    <w:lvl w:ilvl="0">
      <w:start w:val="1"/>
      <w:numFmt w:val="upperRoman"/>
      <w:lvlText w:val="%1."/>
      <w:lvlJc w:val="right"/>
      <w:pPr>
        <w:tabs>
          <w:tab w:val="num" w:pos="360"/>
        </w:tabs>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4" w15:restartNumberingAfterBreak="0">
    <w:nsid w:val="72D22CE4"/>
    <w:multiLevelType w:val="multilevel"/>
    <w:tmpl w:val="CCA8ED00"/>
    <w:lvl w:ilvl="0">
      <w:start w:val="1"/>
      <w:numFmt w:val="upperRoman"/>
      <w:lvlText w:val="%1."/>
      <w:lvlJc w:val="right"/>
      <w:pPr>
        <w:tabs>
          <w:tab w:val="num" w:pos="360"/>
        </w:tabs>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5" w15:restartNumberingAfterBreak="0">
    <w:nsid w:val="74065C5B"/>
    <w:multiLevelType w:val="multilevel"/>
    <w:tmpl w:val="0B6210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6" w15:restartNumberingAfterBreak="0">
    <w:nsid w:val="7BB40919"/>
    <w:multiLevelType w:val="multilevel"/>
    <w:tmpl w:val="C0421F5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45"/>
  </w:num>
  <w:num w:numId="3">
    <w:abstractNumId w:val="11"/>
  </w:num>
  <w:num w:numId="4">
    <w:abstractNumId w:val="16"/>
  </w:num>
  <w:num w:numId="5">
    <w:abstractNumId w:val="26"/>
  </w:num>
  <w:num w:numId="6">
    <w:abstractNumId w:val="36"/>
  </w:num>
  <w:num w:numId="7">
    <w:abstractNumId w:val="25"/>
  </w:num>
  <w:num w:numId="8">
    <w:abstractNumId w:val="1"/>
  </w:num>
  <w:num w:numId="9">
    <w:abstractNumId w:val="30"/>
  </w:num>
  <w:num w:numId="10">
    <w:abstractNumId w:val="0"/>
  </w:num>
  <w:num w:numId="11">
    <w:abstractNumId w:val="6"/>
  </w:num>
  <w:num w:numId="12">
    <w:abstractNumId w:val="3"/>
  </w:num>
  <w:num w:numId="13">
    <w:abstractNumId w:val="4"/>
  </w:num>
  <w:num w:numId="14">
    <w:abstractNumId w:val="20"/>
  </w:num>
  <w:num w:numId="15">
    <w:abstractNumId w:val="24"/>
  </w:num>
  <w:num w:numId="16">
    <w:abstractNumId w:val="5"/>
  </w:num>
  <w:num w:numId="17">
    <w:abstractNumId w:val="29"/>
  </w:num>
  <w:num w:numId="18">
    <w:abstractNumId w:val="42"/>
  </w:num>
  <w:num w:numId="19">
    <w:abstractNumId w:val="34"/>
  </w:num>
  <w:num w:numId="20">
    <w:abstractNumId w:val="28"/>
  </w:num>
  <w:num w:numId="21">
    <w:abstractNumId w:val="46"/>
  </w:num>
  <w:num w:numId="22">
    <w:abstractNumId w:val="7"/>
  </w:num>
  <w:num w:numId="23">
    <w:abstractNumId w:val="33"/>
  </w:num>
  <w:num w:numId="24">
    <w:abstractNumId w:val="22"/>
  </w:num>
  <w:num w:numId="25">
    <w:abstractNumId w:val="10"/>
  </w:num>
  <w:num w:numId="26">
    <w:abstractNumId w:val="41"/>
  </w:num>
  <w:num w:numId="27">
    <w:abstractNumId w:val="21"/>
  </w:num>
  <w:num w:numId="28">
    <w:abstractNumId w:val="8"/>
  </w:num>
  <w:num w:numId="29">
    <w:abstractNumId w:val="40"/>
  </w:num>
  <w:num w:numId="30">
    <w:abstractNumId w:val="14"/>
  </w:num>
  <w:num w:numId="3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3"/>
  </w:num>
  <w:num w:numId="35">
    <w:abstractNumId w:val="15"/>
  </w:num>
  <w:num w:numId="36">
    <w:abstractNumId w:val="44"/>
  </w:num>
  <w:num w:numId="37">
    <w:abstractNumId w:val="38"/>
  </w:num>
  <w:num w:numId="38">
    <w:abstractNumId w:val="12"/>
  </w:num>
  <w:num w:numId="39">
    <w:abstractNumId w:val="31"/>
  </w:num>
  <w:num w:numId="40">
    <w:abstractNumId w:val="19"/>
  </w:num>
  <w:num w:numId="41">
    <w:abstractNumId w:val="13"/>
  </w:num>
  <w:num w:numId="42">
    <w:abstractNumId w:val="2"/>
  </w:num>
  <w:num w:numId="43">
    <w:abstractNumId w:val="27"/>
  </w:num>
  <w:num w:numId="44">
    <w:abstractNumId w:val="32"/>
  </w:num>
  <w:num w:numId="45">
    <w:abstractNumId w:val="9"/>
  </w:num>
  <w:num w:numId="46">
    <w:abstractNumId w:val="39"/>
  </w:num>
  <w:num w:numId="47">
    <w:abstractNumId w:val="18"/>
  </w:num>
  <w:num w:numId="48">
    <w:abstractNumId w:val="37"/>
  </w:num>
  <w:num w:numId="4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A"/>
    <w:rsid w:val="000144BD"/>
    <w:rsid w:val="00014F66"/>
    <w:rsid w:val="00017221"/>
    <w:rsid w:val="00020DE7"/>
    <w:rsid w:val="000218FA"/>
    <w:rsid w:val="000220ED"/>
    <w:rsid w:val="00022492"/>
    <w:rsid w:val="000272AC"/>
    <w:rsid w:val="00027F3E"/>
    <w:rsid w:val="0003328C"/>
    <w:rsid w:val="000401B7"/>
    <w:rsid w:val="000443A5"/>
    <w:rsid w:val="0004615E"/>
    <w:rsid w:val="0004675A"/>
    <w:rsid w:val="00051A3A"/>
    <w:rsid w:val="00053A0B"/>
    <w:rsid w:val="000577CC"/>
    <w:rsid w:val="00063E64"/>
    <w:rsid w:val="000670F0"/>
    <w:rsid w:val="0006740A"/>
    <w:rsid w:val="00071772"/>
    <w:rsid w:val="000819A3"/>
    <w:rsid w:val="000833C9"/>
    <w:rsid w:val="00091373"/>
    <w:rsid w:val="00095095"/>
    <w:rsid w:val="00095D0F"/>
    <w:rsid w:val="00097E7A"/>
    <w:rsid w:val="000A3F60"/>
    <w:rsid w:val="000B32B1"/>
    <w:rsid w:val="000B340F"/>
    <w:rsid w:val="000C3FD5"/>
    <w:rsid w:val="000C6571"/>
    <w:rsid w:val="000C6F4C"/>
    <w:rsid w:val="000D22A0"/>
    <w:rsid w:val="000D25D9"/>
    <w:rsid w:val="000D6223"/>
    <w:rsid w:val="000E0DBA"/>
    <w:rsid w:val="000E0DEF"/>
    <w:rsid w:val="000F27E6"/>
    <w:rsid w:val="000F740A"/>
    <w:rsid w:val="00100E09"/>
    <w:rsid w:val="00106C55"/>
    <w:rsid w:val="00110979"/>
    <w:rsid w:val="00110DFB"/>
    <w:rsid w:val="00116568"/>
    <w:rsid w:val="001170E0"/>
    <w:rsid w:val="0013072B"/>
    <w:rsid w:val="00130C74"/>
    <w:rsid w:val="00130C8A"/>
    <w:rsid w:val="001443DE"/>
    <w:rsid w:val="00153999"/>
    <w:rsid w:val="001542F0"/>
    <w:rsid w:val="00154CF0"/>
    <w:rsid w:val="001607C7"/>
    <w:rsid w:val="00165BCC"/>
    <w:rsid w:val="00184D81"/>
    <w:rsid w:val="001912B0"/>
    <w:rsid w:val="001934E9"/>
    <w:rsid w:val="001971FE"/>
    <w:rsid w:val="001A282D"/>
    <w:rsid w:val="001A305E"/>
    <w:rsid w:val="001A4719"/>
    <w:rsid w:val="001A501E"/>
    <w:rsid w:val="001A725F"/>
    <w:rsid w:val="001B00EE"/>
    <w:rsid w:val="001B40B5"/>
    <w:rsid w:val="001B5816"/>
    <w:rsid w:val="001B7CEC"/>
    <w:rsid w:val="001C7E9F"/>
    <w:rsid w:val="001D122E"/>
    <w:rsid w:val="001D1892"/>
    <w:rsid w:val="001D2DCA"/>
    <w:rsid w:val="001D3187"/>
    <w:rsid w:val="001E1D88"/>
    <w:rsid w:val="00202C5C"/>
    <w:rsid w:val="00204105"/>
    <w:rsid w:val="00205399"/>
    <w:rsid w:val="002168A2"/>
    <w:rsid w:val="00216BF3"/>
    <w:rsid w:val="00216EFA"/>
    <w:rsid w:val="0022002B"/>
    <w:rsid w:val="00225F9B"/>
    <w:rsid w:val="00240F51"/>
    <w:rsid w:val="00241FDA"/>
    <w:rsid w:val="00244CC6"/>
    <w:rsid w:val="0026027D"/>
    <w:rsid w:val="00267A74"/>
    <w:rsid w:val="0027221E"/>
    <w:rsid w:val="00272DB0"/>
    <w:rsid w:val="00275DC2"/>
    <w:rsid w:val="00275F7F"/>
    <w:rsid w:val="00277A9E"/>
    <w:rsid w:val="00280A2C"/>
    <w:rsid w:val="002825E4"/>
    <w:rsid w:val="00285DFB"/>
    <w:rsid w:val="00292B36"/>
    <w:rsid w:val="0029726F"/>
    <w:rsid w:val="002A1F3E"/>
    <w:rsid w:val="002A7938"/>
    <w:rsid w:val="002B1682"/>
    <w:rsid w:val="002B708D"/>
    <w:rsid w:val="002C675F"/>
    <w:rsid w:val="002D35D9"/>
    <w:rsid w:val="002E128E"/>
    <w:rsid w:val="002E52FF"/>
    <w:rsid w:val="002F29CA"/>
    <w:rsid w:val="002F44B4"/>
    <w:rsid w:val="002F4F34"/>
    <w:rsid w:val="002F6753"/>
    <w:rsid w:val="00301BCB"/>
    <w:rsid w:val="00310F6F"/>
    <w:rsid w:val="003130F6"/>
    <w:rsid w:val="003173AB"/>
    <w:rsid w:val="00323724"/>
    <w:rsid w:val="00327711"/>
    <w:rsid w:val="00331E63"/>
    <w:rsid w:val="00340001"/>
    <w:rsid w:val="00363AA5"/>
    <w:rsid w:val="003642A0"/>
    <w:rsid w:val="00364BAA"/>
    <w:rsid w:val="0036587A"/>
    <w:rsid w:val="00365D05"/>
    <w:rsid w:val="00366F07"/>
    <w:rsid w:val="00366F2A"/>
    <w:rsid w:val="003754E2"/>
    <w:rsid w:val="00380780"/>
    <w:rsid w:val="003825CF"/>
    <w:rsid w:val="00383AE9"/>
    <w:rsid w:val="003848F5"/>
    <w:rsid w:val="003853BF"/>
    <w:rsid w:val="003A097A"/>
    <w:rsid w:val="003B007B"/>
    <w:rsid w:val="003B6AE8"/>
    <w:rsid w:val="003C4B91"/>
    <w:rsid w:val="003D3450"/>
    <w:rsid w:val="003E3978"/>
    <w:rsid w:val="003E4653"/>
    <w:rsid w:val="003E7CD4"/>
    <w:rsid w:val="0040406B"/>
    <w:rsid w:val="00411818"/>
    <w:rsid w:val="00413CB7"/>
    <w:rsid w:val="00417668"/>
    <w:rsid w:val="004215E4"/>
    <w:rsid w:val="004240F7"/>
    <w:rsid w:val="004433AE"/>
    <w:rsid w:val="00443928"/>
    <w:rsid w:val="00462B5B"/>
    <w:rsid w:val="00465E2F"/>
    <w:rsid w:val="00470C22"/>
    <w:rsid w:val="00474CFE"/>
    <w:rsid w:val="004847BA"/>
    <w:rsid w:val="00492CFD"/>
    <w:rsid w:val="00496908"/>
    <w:rsid w:val="004A726C"/>
    <w:rsid w:val="004B4784"/>
    <w:rsid w:val="004C6C40"/>
    <w:rsid w:val="004E06FF"/>
    <w:rsid w:val="004E21B4"/>
    <w:rsid w:val="004E3BC6"/>
    <w:rsid w:val="004E3CEC"/>
    <w:rsid w:val="004E52D9"/>
    <w:rsid w:val="004F499D"/>
    <w:rsid w:val="004F4F0E"/>
    <w:rsid w:val="004F5CD6"/>
    <w:rsid w:val="00504B55"/>
    <w:rsid w:val="005111FB"/>
    <w:rsid w:val="00512222"/>
    <w:rsid w:val="005128F1"/>
    <w:rsid w:val="00514417"/>
    <w:rsid w:val="005179FB"/>
    <w:rsid w:val="00524FA9"/>
    <w:rsid w:val="00526043"/>
    <w:rsid w:val="00532BD0"/>
    <w:rsid w:val="00536941"/>
    <w:rsid w:val="00537654"/>
    <w:rsid w:val="0054452D"/>
    <w:rsid w:val="005472F1"/>
    <w:rsid w:val="00552FA0"/>
    <w:rsid w:val="0055427B"/>
    <w:rsid w:val="005616FE"/>
    <w:rsid w:val="0057283D"/>
    <w:rsid w:val="00572FD0"/>
    <w:rsid w:val="00581A50"/>
    <w:rsid w:val="0058397C"/>
    <w:rsid w:val="00584C82"/>
    <w:rsid w:val="00587A38"/>
    <w:rsid w:val="005951AA"/>
    <w:rsid w:val="00595E25"/>
    <w:rsid w:val="00596CA7"/>
    <w:rsid w:val="005A23D6"/>
    <w:rsid w:val="005A64BB"/>
    <w:rsid w:val="005B6E30"/>
    <w:rsid w:val="005C191D"/>
    <w:rsid w:val="005C1B20"/>
    <w:rsid w:val="005C7D51"/>
    <w:rsid w:val="005D1112"/>
    <w:rsid w:val="005D3122"/>
    <w:rsid w:val="005D3CE6"/>
    <w:rsid w:val="005E04DD"/>
    <w:rsid w:val="005E17AE"/>
    <w:rsid w:val="005F369B"/>
    <w:rsid w:val="005F7365"/>
    <w:rsid w:val="00601F4B"/>
    <w:rsid w:val="00606BF0"/>
    <w:rsid w:val="00611AEB"/>
    <w:rsid w:val="006228FF"/>
    <w:rsid w:val="00627CDF"/>
    <w:rsid w:val="0063112C"/>
    <w:rsid w:val="00633BDE"/>
    <w:rsid w:val="00635CAD"/>
    <w:rsid w:val="0064305B"/>
    <w:rsid w:val="006436EB"/>
    <w:rsid w:val="006449D8"/>
    <w:rsid w:val="006540AA"/>
    <w:rsid w:val="00655B0B"/>
    <w:rsid w:val="00657904"/>
    <w:rsid w:val="00662468"/>
    <w:rsid w:val="00663724"/>
    <w:rsid w:val="00663D98"/>
    <w:rsid w:val="006645DB"/>
    <w:rsid w:val="006728E0"/>
    <w:rsid w:val="00692DD5"/>
    <w:rsid w:val="006A6017"/>
    <w:rsid w:val="006B492B"/>
    <w:rsid w:val="006C0483"/>
    <w:rsid w:val="006C09CD"/>
    <w:rsid w:val="006C271F"/>
    <w:rsid w:val="006C3722"/>
    <w:rsid w:val="006C62D6"/>
    <w:rsid w:val="006D730C"/>
    <w:rsid w:val="006E4C29"/>
    <w:rsid w:val="006E59D9"/>
    <w:rsid w:val="006E67E5"/>
    <w:rsid w:val="006F06C6"/>
    <w:rsid w:val="00704EBE"/>
    <w:rsid w:val="00704EED"/>
    <w:rsid w:val="00707FA8"/>
    <w:rsid w:val="00721A16"/>
    <w:rsid w:val="00734464"/>
    <w:rsid w:val="0074431F"/>
    <w:rsid w:val="00746B1F"/>
    <w:rsid w:val="00751FE6"/>
    <w:rsid w:val="007536A6"/>
    <w:rsid w:val="00775E9A"/>
    <w:rsid w:val="007A52DB"/>
    <w:rsid w:val="007A5A82"/>
    <w:rsid w:val="007B195C"/>
    <w:rsid w:val="007B74E4"/>
    <w:rsid w:val="007C00FD"/>
    <w:rsid w:val="007C2053"/>
    <w:rsid w:val="007C5D91"/>
    <w:rsid w:val="007C76DA"/>
    <w:rsid w:val="007C7FDA"/>
    <w:rsid w:val="007E1762"/>
    <w:rsid w:val="007E7CAC"/>
    <w:rsid w:val="007F6AFC"/>
    <w:rsid w:val="007F6C0C"/>
    <w:rsid w:val="007F7664"/>
    <w:rsid w:val="00800C03"/>
    <w:rsid w:val="008010B5"/>
    <w:rsid w:val="00810F57"/>
    <w:rsid w:val="008233A8"/>
    <w:rsid w:val="00827D06"/>
    <w:rsid w:val="00845619"/>
    <w:rsid w:val="00847B41"/>
    <w:rsid w:val="00860FCD"/>
    <w:rsid w:val="008647D9"/>
    <w:rsid w:val="00864EDD"/>
    <w:rsid w:val="00866548"/>
    <w:rsid w:val="008729EB"/>
    <w:rsid w:val="008741D1"/>
    <w:rsid w:val="00882FF7"/>
    <w:rsid w:val="00891397"/>
    <w:rsid w:val="008A0F63"/>
    <w:rsid w:val="008B05DC"/>
    <w:rsid w:val="008B3C5B"/>
    <w:rsid w:val="008B68CC"/>
    <w:rsid w:val="008B7475"/>
    <w:rsid w:val="008C11D7"/>
    <w:rsid w:val="008C1994"/>
    <w:rsid w:val="008C7072"/>
    <w:rsid w:val="008C775F"/>
    <w:rsid w:val="008D15A9"/>
    <w:rsid w:val="008D3A8C"/>
    <w:rsid w:val="008D4273"/>
    <w:rsid w:val="008E7411"/>
    <w:rsid w:val="008F0795"/>
    <w:rsid w:val="00901E66"/>
    <w:rsid w:val="00902CDC"/>
    <w:rsid w:val="009222FB"/>
    <w:rsid w:val="00922EB0"/>
    <w:rsid w:val="009237CE"/>
    <w:rsid w:val="00924932"/>
    <w:rsid w:val="00926AE4"/>
    <w:rsid w:val="00934936"/>
    <w:rsid w:val="009435FD"/>
    <w:rsid w:val="00944DF9"/>
    <w:rsid w:val="00947482"/>
    <w:rsid w:val="00950C43"/>
    <w:rsid w:val="0095248F"/>
    <w:rsid w:val="00952C08"/>
    <w:rsid w:val="009573AC"/>
    <w:rsid w:val="009719E3"/>
    <w:rsid w:val="0097247E"/>
    <w:rsid w:val="00976A8C"/>
    <w:rsid w:val="00980C62"/>
    <w:rsid w:val="00981E61"/>
    <w:rsid w:val="00990557"/>
    <w:rsid w:val="00995DE0"/>
    <w:rsid w:val="009A0138"/>
    <w:rsid w:val="009A29AD"/>
    <w:rsid w:val="009A58ED"/>
    <w:rsid w:val="009B142D"/>
    <w:rsid w:val="009B4EF0"/>
    <w:rsid w:val="009B611B"/>
    <w:rsid w:val="009B61D2"/>
    <w:rsid w:val="009D031A"/>
    <w:rsid w:val="009D059A"/>
    <w:rsid w:val="009D2AC4"/>
    <w:rsid w:val="009D7201"/>
    <w:rsid w:val="009E2223"/>
    <w:rsid w:val="009E34BA"/>
    <w:rsid w:val="009E4668"/>
    <w:rsid w:val="009E5C3F"/>
    <w:rsid w:val="009F3C01"/>
    <w:rsid w:val="00A01516"/>
    <w:rsid w:val="00A0276D"/>
    <w:rsid w:val="00A11FF3"/>
    <w:rsid w:val="00A2193F"/>
    <w:rsid w:val="00A25219"/>
    <w:rsid w:val="00A266F3"/>
    <w:rsid w:val="00A3379D"/>
    <w:rsid w:val="00A40727"/>
    <w:rsid w:val="00A43144"/>
    <w:rsid w:val="00A54E48"/>
    <w:rsid w:val="00A63540"/>
    <w:rsid w:val="00A655D0"/>
    <w:rsid w:val="00A65C29"/>
    <w:rsid w:val="00A731C5"/>
    <w:rsid w:val="00A75773"/>
    <w:rsid w:val="00A80519"/>
    <w:rsid w:val="00A83C37"/>
    <w:rsid w:val="00A85917"/>
    <w:rsid w:val="00A9346D"/>
    <w:rsid w:val="00A93662"/>
    <w:rsid w:val="00A960D0"/>
    <w:rsid w:val="00AA581C"/>
    <w:rsid w:val="00AB4DB2"/>
    <w:rsid w:val="00AC2BAF"/>
    <w:rsid w:val="00AC3418"/>
    <w:rsid w:val="00AC5811"/>
    <w:rsid w:val="00AC6B16"/>
    <w:rsid w:val="00AD119F"/>
    <w:rsid w:val="00AE6A2C"/>
    <w:rsid w:val="00AF0BFE"/>
    <w:rsid w:val="00AF0DDD"/>
    <w:rsid w:val="00B03EA7"/>
    <w:rsid w:val="00B051EB"/>
    <w:rsid w:val="00B06C6C"/>
    <w:rsid w:val="00B0722F"/>
    <w:rsid w:val="00B07857"/>
    <w:rsid w:val="00B21E63"/>
    <w:rsid w:val="00B2231B"/>
    <w:rsid w:val="00B243A8"/>
    <w:rsid w:val="00B3060F"/>
    <w:rsid w:val="00B319A6"/>
    <w:rsid w:val="00B3330C"/>
    <w:rsid w:val="00B36C35"/>
    <w:rsid w:val="00B43CC1"/>
    <w:rsid w:val="00B451B1"/>
    <w:rsid w:val="00B46248"/>
    <w:rsid w:val="00B477CF"/>
    <w:rsid w:val="00B5675F"/>
    <w:rsid w:val="00B65E72"/>
    <w:rsid w:val="00B67A23"/>
    <w:rsid w:val="00B70F42"/>
    <w:rsid w:val="00B72CA9"/>
    <w:rsid w:val="00B77043"/>
    <w:rsid w:val="00B83750"/>
    <w:rsid w:val="00B93C4B"/>
    <w:rsid w:val="00B9603E"/>
    <w:rsid w:val="00BA3AFB"/>
    <w:rsid w:val="00BB1616"/>
    <w:rsid w:val="00BB468B"/>
    <w:rsid w:val="00BC0F1D"/>
    <w:rsid w:val="00BC15CA"/>
    <w:rsid w:val="00BC659C"/>
    <w:rsid w:val="00BD0E39"/>
    <w:rsid w:val="00BD5F94"/>
    <w:rsid w:val="00BE1679"/>
    <w:rsid w:val="00BE4144"/>
    <w:rsid w:val="00BF6BB4"/>
    <w:rsid w:val="00BF73C0"/>
    <w:rsid w:val="00C012A7"/>
    <w:rsid w:val="00C01559"/>
    <w:rsid w:val="00C14A13"/>
    <w:rsid w:val="00C35688"/>
    <w:rsid w:val="00C373ED"/>
    <w:rsid w:val="00C411D9"/>
    <w:rsid w:val="00C43DC4"/>
    <w:rsid w:val="00C52DE3"/>
    <w:rsid w:val="00C55738"/>
    <w:rsid w:val="00C63507"/>
    <w:rsid w:val="00C6480A"/>
    <w:rsid w:val="00C64F7D"/>
    <w:rsid w:val="00C66787"/>
    <w:rsid w:val="00C672B3"/>
    <w:rsid w:val="00C761AE"/>
    <w:rsid w:val="00C76853"/>
    <w:rsid w:val="00C80228"/>
    <w:rsid w:val="00C86980"/>
    <w:rsid w:val="00C87384"/>
    <w:rsid w:val="00C92A38"/>
    <w:rsid w:val="00C93CAF"/>
    <w:rsid w:val="00CA0D72"/>
    <w:rsid w:val="00CA2350"/>
    <w:rsid w:val="00CA2DC3"/>
    <w:rsid w:val="00CA703A"/>
    <w:rsid w:val="00CB0C6B"/>
    <w:rsid w:val="00CC3187"/>
    <w:rsid w:val="00CC63B7"/>
    <w:rsid w:val="00CD72F6"/>
    <w:rsid w:val="00CE16DB"/>
    <w:rsid w:val="00CE344F"/>
    <w:rsid w:val="00CE50E7"/>
    <w:rsid w:val="00CF0F3B"/>
    <w:rsid w:val="00CF4EAE"/>
    <w:rsid w:val="00CF6AC7"/>
    <w:rsid w:val="00CF6B59"/>
    <w:rsid w:val="00D026E8"/>
    <w:rsid w:val="00D142D7"/>
    <w:rsid w:val="00D148F2"/>
    <w:rsid w:val="00D15578"/>
    <w:rsid w:val="00D253A8"/>
    <w:rsid w:val="00D260EF"/>
    <w:rsid w:val="00D26B34"/>
    <w:rsid w:val="00D3464E"/>
    <w:rsid w:val="00D40B38"/>
    <w:rsid w:val="00D45926"/>
    <w:rsid w:val="00D51959"/>
    <w:rsid w:val="00D550AC"/>
    <w:rsid w:val="00D5667F"/>
    <w:rsid w:val="00D62E1D"/>
    <w:rsid w:val="00D63023"/>
    <w:rsid w:val="00D66C0B"/>
    <w:rsid w:val="00D75451"/>
    <w:rsid w:val="00D75B1F"/>
    <w:rsid w:val="00D7628C"/>
    <w:rsid w:val="00D7664B"/>
    <w:rsid w:val="00D860F3"/>
    <w:rsid w:val="00D94086"/>
    <w:rsid w:val="00DA49AB"/>
    <w:rsid w:val="00DA5F79"/>
    <w:rsid w:val="00DB0E98"/>
    <w:rsid w:val="00DB4962"/>
    <w:rsid w:val="00DB4F10"/>
    <w:rsid w:val="00DB5273"/>
    <w:rsid w:val="00DB6F60"/>
    <w:rsid w:val="00DC1650"/>
    <w:rsid w:val="00DD26C4"/>
    <w:rsid w:val="00DD2C33"/>
    <w:rsid w:val="00DE0331"/>
    <w:rsid w:val="00DE49AB"/>
    <w:rsid w:val="00DF7FBF"/>
    <w:rsid w:val="00E01FBE"/>
    <w:rsid w:val="00E03764"/>
    <w:rsid w:val="00E05691"/>
    <w:rsid w:val="00E20082"/>
    <w:rsid w:val="00E20830"/>
    <w:rsid w:val="00E228FA"/>
    <w:rsid w:val="00E42984"/>
    <w:rsid w:val="00E50877"/>
    <w:rsid w:val="00E51519"/>
    <w:rsid w:val="00E51902"/>
    <w:rsid w:val="00E5236E"/>
    <w:rsid w:val="00E648EB"/>
    <w:rsid w:val="00E7172E"/>
    <w:rsid w:val="00E803AB"/>
    <w:rsid w:val="00E80707"/>
    <w:rsid w:val="00E8506F"/>
    <w:rsid w:val="00E86FE1"/>
    <w:rsid w:val="00E941FC"/>
    <w:rsid w:val="00E94581"/>
    <w:rsid w:val="00E96927"/>
    <w:rsid w:val="00EB604F"/>
    <w:rsid w:val="00EC46AA"/>
    <w:rsid w:val="00EC6664"/>
    <w:rsid w:val="00ED2A9F"/>
    <w:rsid w:val="00ED3D9E"/>
    <w:rsid w:val="00ED5154"/>
    <w:rsid w:val="00EE4733"/>
    <w:rsid w:val="00EE6E48"/>
    <w:rsid w:val="00EF1168"/>
    <w:rsid w:val="00EF2FBC"/>
    <w:rsid w:val="00EF3DBE"/>
    <w:rsid w:val="00F00E96"/>
    <w:rsid w:val="00F07A33"/>
    <w:rsid w:val="00F10B60"/>
    <w:rsid w:val="00F11AD5"/>
    <w:rsid w:val="00F15A4E"/>
    <w:rsid w:val="00F215F8"/>
    <w:rsid w:val="00F21E07"/>
    <w:rsid w:val="00F406F0"/>
    <w:rsid w:val="00F42742"/>
    <w:rsid w:val="00F64C88"/>
    <w:rsid w:val="00F706DC"/>
    <w:rsid w:val="00F710D3"/>
    <w:rsid w:val="00F76686"/>
    <w:rsid w:val="00F85771"/>
    <w:rsid w:val="00F9762B"/>
    <w:rsid w:val="00F97CF7"/>
    <w:rsid w:val="00FB749B"/>
    <w:rsid w:val="00FD367A"/>
    <w:rsid w:val="00FE1B54"/>
    <w:rsid w:val="00FF040B"/>
    <w:rsid w:val="00FF0CF0"/>
    <w:rsid w:val="00FF0E2D"/>
    <w:rsid w:val="00FF3427"/>
    <w:rsid w:val="00FF43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C3B4EB"/>
  <w15:docId w15:val="{6E0F9A0C-391E-4ADF-BE42-5B5C81FC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7E7A"/>
    <w:pPr>
      <w:jc w:val="both"/>
    </w:pPr>
    <w:rPr>
      <w:rFonts w:ascii="Times New Roman" w:eastAsia="Times New Roman" w:hAnsi="Times New Roman"/>
      <w:sz w:val="24"/>
      <w:szCs w:val="24"/>
    </w:rPr>
  </w:style>
  <w:style w:type="paragraph" w:styleId="Nadpis1">
    <w:name w:val="heading 1"/>
    <w:basedOn w:val="Normln"/>
    <w:next w:val="Normln"/>
    <w:link w:val="Nadpis1Char"/>
    <w:qFormat/>
    <w:rsid w:val="00A83C37"/>
    <w:pPr>
      <w:numPr>
        <w:numId w:val="1"/>
      </w:numPr>
      <w:tabs>
        <w:tab w:val="left" w:pos="0"/>
        <w:tab w:val="left" w:pos="567"/>
      </w:tabs>
      <w:spacing w:before="240" w:after="120"/>
      <w:jc w:val="center"/>
      <w:outlineLvl w:val="0"/>
    </w:pPr>
    <w:rPr>
      <w:b/>
      <w:szCs w:val="20"/>
    </w:rPr>
  </w:style>
  <w:style w:type="paragraph" w:styleId="Nadpis2">
    <w:name w:val="heading 2"/>
    <w:basedOn w:val="Normln"/>
    <w:next w:val="Normln"/>
    <w:link w:val="Nadpis2Char"/>
    <w:uiPriority w:val="9"/>
    <w:qFormat/>
    <w:rsid w:val="00097E7A"/>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83C37"/>
    <w:rPr>
      <w:rFonts w:ascii="Times New Roman" w:eastAsia="Times New Roman" w:hAnsi="Times New Roman"/>
      <w:b/>
      <w:sz w:val="24"/>
    </w:rPr>
  </w:style>
  <w:style w:type="paragraph" w:styleId="Zhlav">
    <w:name w:val="header"/>
    <w:basedOn w:val="Normln"/>
    <w:link w:val="ZhlavChar"/>
    <w:rsid w:val="00097E7A"/>
    <w:pPr>
      <w:tabs>
        <w:tab w:val="center" w:pos="4536"/>
        <w:tab w:val="right" w:pos="9072"/>
      </w:tabs>
    </w:pPr>
  </w:style>
  <w:style w:type="character" w:customStyle="1" w:styleId="ZhlavChar">
    <w:name w:val="Záhlaví Char"/>
    <w:link w:val="Zhlav"/>
    <w:rsid w:val="00097E7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97E7A"/>
    <w:pPr>
      <w:tabs>
        <w:tab w:val="center" w:pos="4536"/>
        <w:tab w:val="right" w:pos="9072"/>
      </w:tabs>
    </w:pPr>
  </w:style>
  <w:style w:type="character" w:customStyle="1" w:styleId="ZpatChar">
    <w:name w:val="Zápatí Char"/>
    <w:link w:val="Zpat"/>
    <w:uiPriority w:val="99"/>
    <w:rsid w:val="00097E7A"/>
    <w:rPr>
      <w:rFonts w:ascii="Times New Roman" w:eastAsia="Times New Roman" w:hAnsi="Times New Roman" w:cs="Times New Roman"/>
      <w:sz w:val="24"/>
      <w:szCs w:val="24"/>
      <w:lang w:eastAsia="cs-CZ"/>
    </w:rPr>
  </w:style>
  <w:style w:type="paragraph" w:customStyle="1" w:styleId="tabulkatext">
    <w:name w:val="tabulka_text"/>
    <w:basedOn w:val="Normln"/>
    <w:rsid w:val="00097E7A"/>
    <w:pPr>
      <w:spacing w:before="120" w:after="120"/>
    </w:pPr>
    <w:rPr>
      <w:rFonts w:ascii="Arial" w:hAnsi="Arial"/>
      <w:b/>
      <w:sz w:val="20"/>
      <w:szCs w:val="20"/>
    </w:rPr>
  </w:style>
  <w:style w:type="paragraph" w:styleId="Nzev">
    <w:name w:val="Title"/>
    <w:basedOn w:val="Normln"/>
    <w:link w:val="NzevChar"/>
    <w:qFormat/>
    <w:rsid w:val="00097E7A"/>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NzevChar">
    <w:name w:val="Název Char"/>
    <w:link w:val="Nzev"/>
    <w:rsid w:val="00097E7A"/>
    <w:rPr>
      <w:rFonts w:ascii="Arial" w:eastAsia="Times New Roman" w:hAnsi="Arial" w:cs="Times New Roman"/>
      <w:b/>
      <w:kern w:val="28"/>
      <w:sz w:val="32"/>
      <w:szCs w:val="20"/>
      <w:lang w:eastAsia="cs-CZ"/>
    </w:rPr>
  </w:style>
  <w:style w:type="paragraph" w:styleId="Zkladntext">
    <w:name w:val="Body Text"/>
    <w:basedOn w:val="Normln"/>
    <w:link w:val="ZkladntextChar"/>
    <w:rsid w:val="00097E7A"/>
    <w:pPr>
      <w:overflowPunct w:val="0"/>
      <w:autoSpaceDE w:val="0"/>
      <w:autoSpaceDN w:val="0"/>
      <w:adjustRightInd w:val="0"/>
      <w:spacing w:after="120"/>
      <w:jc w:val="left"/>
      <w:textAlignment w:val="baseline"/>
    </w:pPr>
    <w:rPr>
      <w:sz w:val="20"/>
      <w:szCs w:val="20"/>
    </w:rPr>
  </w:style>
  <w:style w:type="character" w:customStyle="1" w:styleId="ZkladntextChar">
    <w:name w:val="Základní text Char"/>
    <w:link w:val="Zkladntext"/>
    <w:rsid w:val="00097E7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097E7A"/>
    <w:pPr>
      <w:overflowPunct w:val="0"/>
      <w:autoSpaceDE w:val="0"/>
      <w:autoSpaceDN w:val="0"/>
      <w:adjustRightInd w:val="0"/>
      <w:spacing w:after="120"/>
      <w:ind w:left="283"/>
      <w:jc w:val="left"/>
      <w:textAlignment w:val="baseline"/>
    </w:pPr>
    <w:rPr>
      <w:sz w:val="20"/>
      <w:szCs w:val="20"/>
    </w:rPr>
  </w:style>
  <w:style w:type="character" w:customStyle="1" w:styleId="ZkladntextodsazenChar">
    <w:name w:val="Základní text odsazený Char"/>
    <w:link w:val="Zkladntextodsazen"/>
    <w:rsid w:val="00097E7A"/>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097E7A"/>
    <w:pPr>
      <w:keepNext w:val="0"/>
      <w:keepLines w:val="0"/>
      <w:numPr>
        <w:ilvl w:val="1"/>
        <w:numId w:val="1"/>
      </w:numPr>
      <w:tabs>
        <w:tab w:val="left" w:pos="567"/>
      </w:tabs>
      <w:spacing w:before="120"/>
    </w:pPr>
    <w:rPr>
      <w:rFonts w:ascii="Arial" w:hAnsi="Arial"/>
      <w:b w:val="0"/>
      <w:bCs w:val="0"/>
      <w:color w:val="auto"/>
      <w:sz w:val="20"/>
      <w:szCs w:val="20"/>
    </w:rPr>
  </w:style>
  <w:style w:type="character" w:customStyle="1" w:styleId="Identifikace-leftChar">
    <w:name w:val="Identifikace - left Char"/>
    <w:rsid w:val="00097E7A"/>
    <w:rPr>
      <w:rFonts w:ascii="Verdana" w:hAnsi="Verdana"/>
      <w:b/>
      <w:i/>
      <w:lang w:val="cs-CZ" w:eastAsia="cs-CZ" w:bidi="ar-SA"/>
    </w:rPr>
  </w:style>
  <w:style w:type="paragraph" w:styleId="Odstavecseseznamem">
    <w:name w:val="List Paragraph"/>
    <w:aliases w:val="Odstavec 1.1.,Odstavec se seznamem a odrážkou,1 úroveň Odstavec se seznamem"/>
    <w:basedOn w:val="Normln"/>
    <w:link w:val="OdstavecseseznamemChar"/>
    <w:uiPriority w:val="34"/>
    <w:qFormat/>
    <w:rsid w:val="00097E7A"/>
    <w:pPr>
      <w:ind w:left="708"/>
    </w:pPr>
  </w:style>
  <w:style w:type="character" w:customStyle="1" w:styleId="Nadpis2Char">
    <w:name w:val="Nadpis 2 Char"/>
    <w:link w:val="Nadpis2"/>
    <w:uiPriority w:val="9"/>
    <w:semiHidden/>
    <w:rsid w:val="00097E7A"/>
    <w:rPr>
      <w:rFonts w:ascii="Cambria" w:eastAsia="Times New Roman" w:hAnsi="Cambria" w:cs="Times New Roman"/>
      <w:b/>
      <w:bCs/>
      <w:color w:val="4F81BD"/>
      <w:sz w:val="26"/>
      <w:szCs w:val="26"/>
      <w:lang w:eastAsia="cs-CZ"/>
    </w:rPr>
  </w:style>
  <w:style w:type="paragraph" w:customStyle="1" w:styleId="Text-Zd">
    <w:name w:val="Text-Zd"/>
    <w:basedOn w:val="Normln"/>
    <w:rsid w:val="00106C55"/>
    <w:pPr>
      <w:ind w:firstLine="709"/>
    </w:pPr>
    <w:rPr>
      <w:szCs w:val="20"/>
    </w:rPr>
  </w:style>
  <w:style w:type="character" w:styleId="Odkaznakoment">
    <w:name w:val="annotation reference"/>
    <w:uiPriority w:val="99"/>
    <w:semiHidden/>
    <w:unhideWhenUsed/>
    <w:qFormat/>
    <w:rsid w:val="00C92A38"/>
    <w:rPr>
      <w:sz w:val="16"/>
      <w:szCs w:val="16"/>
    </w:rPr>
  </w:style>
  <w:style w:type="paragraph" w:styleId="Textkomente">
    <w:name w:val="annotation text"/>
    <w:basedOn w:val="Normln"/>
    <w:link w:val="TextkomenteChar"/>
    <w:uiPriority w:val="99"/>
    <w:semiHidden/>
    <w:unhideWhenUsed/>
    <w:qFormat/>
    <w:rsid w:val="00C92A38"/>
    <w:rPr>
      <w:sz w:val="20"/>
      <w:szCs w:val="20"/>
    </w:rPr>
  </w:style>
  <w:style w:type="character" w:customStyle="1" w:styleId="TextkomenteChar">
    <w:name w:val="Text komentáře Char"/>
    <w:link w:val="Textkomente"/>
    <w:uiPriority w:val="99"/>
    <w:semiHidden/>
    <w:qFormat/>
    <w:rsid w:val="00C92A3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92A38"/>
    <w:rPr>
      <w:b/>
      <w:bCs/>
    </w:rPr>
  </w:style>
  <w:style w:type="character" w:customStyle="1" w:styleId="PedmtkomenteChar">
    <w:name w:val="Předmět komentáře Char"/>
    <w:link w:val="Pedmtkomente"/>
    <w:uiPriority w:val="99"/>
    <w:semiHidden/>
    <w:rsid w:val="00C92A38"/>
    <w:rPr>
      <w:rFonts w:ascii="Times New Roman" w:eastAsia="Times New Roman" w:hAnsi="Times New Roman"/>
      <w:b/>
      <w:bCs/>
    </w:rPr>
  </w:style>
  <w:style w:type="paragraph" w:styleId="Textbubliny">
    <w:name w:val="Balloon Text"/>
    <w:basedOn w:val="Normln"/>
    <w:link w:val="TextbublinyChar"/>
    <w:uiPriority w:val="99"/>
    <w:semiHidden/>
    <w:unhideWhenUsed/>
    <w:rsid w:val="00C92A38"/>
    <w:rPr>
      <w:rFonts w:ascii="Tahoma" w:hAnsi="Tahoma" w:cs="Tahoma"/>
      <w:sz w:val="16"/>
      <w:szCs w:val="16"/>
    </w:rPr>
  </w:style>
  <w:style w:type="character" w:customStyle="1" w:styleId="TextbublinyChar">
    <w:name w:val="Text bubliny Char"/>
    <w:link w:val="Textbubliny"/>
    <w:uiPriority w:val="99"/>
    <w:semiHidden/>
    <w:rsid w:val="00C92A38"/>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2E52FF"/>
    <w:rPr>
      <w:sz w:val="20"/>
      <w:szCs w:val="20"/>
    </w:rPr>
  </w:style>
  <w:style w:type="character" w:customStyle="1" w:styleId="TextpoznpodarouChar">
    <w:name w:val="Text pozn. pod čarou Char"/>
    <w:link w:val="Textpoznpodarou"/>
    <w:uiPriority w:val="99"/>
    <w:semiHidden/>
    <w:rsid w:val="002E52FF"/>
    <w:rPr>
      <w:rFonts w:ascii="Times New Roman" w:eastAsia="Times New Roman" w:hAnsi="Times New Roman"/>
    </w:rPr>
  </w:style>
  <w:style w:type="character" w:styleId="Znakapoznpodarou">
    <w:name w:val="footnote reference"/>
    <w:uiPriority w:val="99"/>
    <w:semiHidden/>
    <w:unhideWhenUsed/>
    <w:rsid w:val="002E52FF"/>
    <w:rPr>
      <w:vertAlign w:val="superscript"/>
    </w:rPr>
  </w:style>
  <w:style w:type="character" w:customStyle="1" w:styleId="NormalniText-Podtrzeny">
    <w:name w:val="NormalniText - Podtrzeny"/>
    <w:rsid w:val="001A501E"/>
    <w:rPr>
      <w:szCs w:val="22"/>
      <w:u w:val="single"/>
    </w:rPr>
  </w:style>
  <w:style w:type="paragraph" w:customStyle="1" w:styleId="Odstavectext">
    <w:name w:val="Odstavec text"/>
    <w:basedOn w:val="Normln"/>
    <w:uiPriority w:val="99"/>
    <w:rsid w:val="00BB1616"/>
    <w:pPr>
      <w:numPr>
        <w:numId w:val="5"/>
      </w:numPr>
      <w:spacing w:before="120"/>
    </w:pPr>
  </w:style>
  <w:style w:type="character" w:styleId="slostrnky">
    <w:name w:val="page number"/>
    <w:basedOn w:val="Standardnpsmoodstavce"/>
    <w:semiHidden/>
    <w:unhideWhenUsed/>
    <w:rsid w:val="00FF0CF0"/>
  </w:style>
  <w:style w:type="table" w:styleId="Mkatabulky">
    <w:name w:val="Table Grid"/>
    <w:basedOn w:val="Normlntabulka"/>
    <w:uiPriority w:val="59"/>
    <w:rsid w:val="0036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B65E72"/>
    <w:rPr>
      <w:rFonts w:cs="Times New Roman"/>
      <w:b/>
      <w:bCs/>
    </w:rPr>
  </w:style>
  <w:style w:type="paragraph" w:styleId="Zkladntext2">
    <w:name w:val="Body Text 2"/>
    <w:basedOn w:val="Normln"/>
    <w:link w:val="Zkladntext2Char"/>
    <w:uiPriority w:val="99"/>
    <w:semiHidden/>
    <w:unhideWhenUsed/>
    <w:rsid w:val="001443DE"/>
    <w:pPr>
      <w:spacing w:after="120" w:line="480" w:lineRule="auto"/>
    </w:pPr>
  </w:style>
  <w:style w:type="character" w:customStyle="1" w:styleId="Zkladntext2Char">
    <w:name w:val="Základní text 2 Char"/>
    <w:link w:val="Zkladntext2"/>
    <w:rsid w:val="001443DE"/>
    <w:rPr>
      <w:rFonts w:ascii="Times New Roman" w:eastAsia="Times New Roman" w:hAnsi="Times New Roman"/>
      <w:sz w:val="24"/>
      <w:szCs w:val="24"/>
    </w:rPr>
  </w:style>
  <w:style w:type="character" w:customStyle="1" w:styleId="h1a2">
    <w:name w:val="h1a2"/>
    <w:rsid w:val="00EC46AA"/>
    <w:rPr>
      <w:vanish w:val="0"/>
      <w:webHidden w:val="0"/>
      <w:sz w:val="24"/>
      <w:szCs w:val="24"/>
      <w:specVanish w:val="0"/>
    </w:rPr>
  </w:style>
  <w:style w:type="paragraph" w:styleId="Zkladntext3">
    <w:name w:val="Body Text 3"/>
    <w:basedOn w:val="Normln"/>
    <w:link w:val="Zkladntext3Char"/>
    <w:uiPriority w:val="99"/>
    <w:semiHidden/>
    <w:unhideWhenUsed/>
    <w:rsid w:val="0027221E"/>
    <w:pPr>
      <w:spacing w:after="120"/>
    </w:pPr>
    <w:rPr>
      <w:sz w:val="16"/>
      <w:szCs w:val="16"/>
    </w:rPr>
  </w:style>
  <w:style w:type="character" w:customStyle="1" w:styleId="Zkladntext3Char">
    <w:name w:val="Základní text 3 Char"/>
    <w:link w:val="Zkladntext3"/>
    <w:uiPriority w:val="99"/>
    <w:semiHidden/>
    <w:rsid w:val="0027221E"/>
    <w:rPr>
      <w:rFonts w:ascii="Times New Roman" w:eastAsia="Times New Roman" w:hAnsi="Times New Roman"/>
      <w:sz w:val="16"/>
      <w:szCs w:val="16"/>
    </w:rPr>
  </w:style>
  <w:style w:type="character" w:customStyle="1" w:styleId="OdstavecseseznamemChar">
    <w:name w:val="Odstavec se seznamem Char"/>
    <w:aliases w:val="Odstavec 1.1. Char,Odstavec se seznamem a odrážkou Char,1 úroveň Odstavec se seznamem Char"/>
    <w:link w:val="Odstavecseseznamem"/>
    <w:uiPriority w:val="34"/>
    <w:locked/>
    <w:rsid w:val="00F11AD5"/>
    <w:rPr>
      <w:rFonts w:ascii="Times New Roman" w:eastAsia="Times New Roman" w:hAnsi="Times New Roman"/>
      <w:sz w:val="24"/>
      <w:szCs w:val="24"/>
    </w:rPr>
  </w:style>
  <w:style w:type="character" w:styleId="Hypertextovodkaz">
    <w:name w:val="Hyperlink"/>
    <w:uiPriority w:val="99"/>
    <w:unhideWhenUsed/>
    <w:rsid w:val="00272DB0"/>
    <w:rPr>
      <w:color w:val="0000FF"/>
      <w:u w:val="single"/>
    </w:rPr>
  </w:style>
  <w:style w:type="paragraph" w:styleId="Textvbloku">
    <w:name w:val="Block Text"/>
    <w:basedOn w:val="Normln"/>
    <w:rsid w:val="004F499D"/>
    <w:pPr>
      <w:tabs>
        <w:tab w:val="left" w:pos="284"/>
      </w:tabs>
      <w:spacing w:line="240" w:lineRule="atLeast"/>
      <w:ind w:left="284" w:right="46" w:hanging="284"/>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4290">
      <w:bodyDiv w:val="1"/>
      <w:marLeft w:val="0"/>
      <w:marRight w:val="0"/>
      <w:marTop w:val="0"/>
      <w:marBottom w:val="0"/>
      <w:divBdr>
        <w:top w:val="none" w:sz="0" w:space="0" w:color="auto"/>
        <w:left w:val="none" w:sz="0" w:space="0" w:color="auto"/>
        <w:bottom w:val="none" w:sz="0" w:space="0" w:color="auto"/>
        <w:right w:val="none" w:sz="0" w:space="0" w:color="auto"/>
      </w:divBdr>
    </w:div>
    <w:div w:id="496842731">
      <w:bodyDiv w:val="1"/>
      <w:marLeft w:val="0"/>
      <w:marRight w:val="0"/>
      <w:marTop w:val="0"/>
      <w:marBottom w:val="0"/>
      <w:divBdr>
        <w:top w:val="none" w:sz="0" w:space="0" w:color="auto"/>
        <w:left w:val="none" w:sz="0" w:space="0" w:color="auto"/>
        <w:bottom w:val="none" w:sz="0" w:space="0" w:color="auto"/>
        <w:right w:val="none" w:sz="0" w:space="0" w:color="auto"/>
      </w:divBdr>
    </w:div>
    <w:div w:id="551770463">
      <w:bodyDiv w:val="1"/>
      <w:marLeft w:val="0"/>
      <w:marRight w:val="0"/>
      <w:marTop w:val="0"/>
      <w:marBottom w:val="0"/>
      <w:divBdr>
        <w:top w:val="none" w:sz="0" w:space="0" w:color="auto"/>
        <w:left w:val="none" w:sz="0" w:space="0" w:color="auto"/>
        <w:bottom w:val="none" w:sz="0" w:space="0" w:color="auto"/>
        <w:right w:val="none" w:sz="0" w:space="0" w:color="auto"/>
      </w:divBdr>
    </w:div>
    <w:div w:id="861285776">
      <w:bodyDiv w:val="1"/>
      <w:marLeft w:val="0"/>
      <w:marRight w:val="0"/>
      <w:marTop w:val="0"/>
      <w:marBottom w:val="0"/>
      <w:divBdr>
        <w:top w:val="none" w:sz="0" w:space="0" w:color="auto"/>
        <w:left w:val="none" w:sz="0" w:space="0" w:color="auto"/>
        <w:bottom w:val="none" w:sz="0" w:space="0" w:color="auto"/>
        <w:right w:val="none" w:sz="0" w:space="0" w:color="auto"/>
      </w:divBdr>
    </w:div>
    <w:div w:id="1081298098">
      <w:bodyDiv w:val="1"/>
      <w:marLeft w:val="0"/>
      <w:marRight w:val="0"/>
      <w:marTop w:val="0"/>
      <w:marBottom w:val="0"/>
      <w:divBdr>
        <w:top w:val="none" w:sz="0" w:space="0" w:color="auto"/>
        <w:left w:val="none" w:sz="0" w:space="0" w:color="auto"/>
        <w:bottom w:val="none" w:sz="0" w:space="0" w:color="auto"/>
        <w:right w:val="none" w:sz="0" w:space="0" w:color="auto"/>
      </w:divBdr>
    </w:div>
    <w:div w:id="1510677620">
      <w:bodyDiv w:val="1"/>
      <w:marLeft w:val="0"/>
      <w:marRight w:val="0"/>
      <w:marTop w:val="0"/>
      <w:marBottom w:val="0"/>
      <w:divBdr>
        <w:top w:val="none" w:sz="0" w:space="0" w:color="auto"/>
        <w:left w:val="none" w:sz="0" w:space="0" w:color="auto"/>
        <w:bottom w:val="none" w:sz="0" w:space="0" w:color="auto"/>
        <w:right w:val="none" w:sz="0" w:space="0" w:color="auto"/>
      </w:divBdr>
    </w:div>
    <w:div w:id="1525754686">
      <w:bodyDiv w:val="1"/>
      <w:marLeft w:val="0"/>
      <w:marRight w:val="0"/>
      <w:marTop w:val="0"/>
      <w:marBottom w:val="0"/>
      <w:divBdr>
        <w:top w:val="none" w:sz="0" w:space="0" w:color="auto"/>
        <w:left w:val="none" w:sz="0" w:space="0" w:color="auto"/>
        <w:bottom w:val="none" w:sz="0" w:space="0" w:color="auto"/>
        <w:right w:val="none" w:sz="0" w:space="0" w:color="auto"/>
      </w:divBdr>
    </w:div>
    <w:div w:id="1552813776">
      <w:bodyDiv w:val="1"/>
      <w:marLeft w:val="0"/>
      <w:marRight w:val="0"/>
      <w:marTop w:val="0"/>
      <w:marBottom w:val="0"/>
      <w:divBdr>
        <w:top w:val="none" w:sz="0" w:space="0" w:color="auto"/>
        <w:left w:val="none" w:sz="0" w:space="0" w:color="auto"/>
        <w:bottom w:val="none" w:sz="0" w:space="0" w:color="auto"/>
        <w:right w:val="none" w:sz="0" w:space="0" w:color="auto"/>
      </w:divBdr>
    </w:div>
    <w:div w:id="1872260766">
      <w:bodyDiv w:val="1"/>
      <w:marLeft w:val="0"/>
      <w:marRight w:val="0"/>
      <w:marTop w:val="0"/>
      <w:marBottom w:val="0"/>
      <w:divBdr>
        <w:top w:val="none" w:sz="0" w:space="0" w:color="auto"/>
        <w:left w:val="none" w:sz="0" w:space="0" w:color="auto"/>
        <w:bottom w:val="none" w:sz="0" w:space="0" w:color="auto"/>
        <w:right w:val="none" w:sz="0" w:space="0" w:color="auto"/>
      </w:divBdr>
    </w:div>
    <w:div w:id="1992364874">
      <w:bodyDiv w:val="1"/>
      <w:marLeft w:val="0"/>
      <w:marRight w:val="0"/>
      <w:marTop w:val="0"/>
      <w:marBottom w:val="0"/>
      <w:divBdr>
        <w:top w:val="none" w:sz="0" w:space="0" w:color="auto"/>
        <w:left w:val="none" w:sz="0" w:space="0" w:color="auto"/>
        <w:bottom w:val="none" w:sz="0" w:space="0" w:color="auto"/>
        <w:right w:val="none" w:sz="0" w:space="0" w:color="auto"/>
      </w:divBdr>
    </w:div>
    <w:div w:id="20674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arkacova\AppData\Local\Microsoft\Windows\INetCache\Content.Outlook\9EOFVLFY\stratos.zerdaloglu@mendel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kub.olsar@mendelu.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F9C8-3272-40BD-BC78-DF8E8D26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3950</Words>
  <Characters>23308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27204</CharactersWithSpaces>
  <SharedDoc>false</SharedDoc>
  <HLinks>
    <vt:vector size="12" baseType="variant">
      <vt:variant>
        <vt:i4>2031742</vt:i4>
      </vt:variant>
      <vt:variant>
        <vt:i4>3</vt:i4>
      </vt:variant>
      <vt:variant>
        <vt:i4>0</vt:i4>
      </vt:variant>
      <vt:variant>
        <vt:i4>5</vt:i4>
      </vt:variant>
      <vt:variant>
        <vt:lpwstr>mailto:jakub.olsar@mendelu.cz</vt:lpwstr>
      </vt:variant>
      <vt:variant>
        <vt:lpwstr/>
      </vt:variant>
      <vt:variant>
        <vt:i4>3080259</vt:i4>
      </vt:variant>
      <vt:variant>
        <vt:i4>0</vt:i4>
      </vt:variant>
      <vt:variant>
        <vt:i4>0</vt:i4>
      </vt:variant>
      <vt:variant>
        <vt:i4>5</vt:i4>
      </vt:variant>
      <vt:variant>
        <vt:lpwstr>../../../farkacova/AppData/Local/Microsoft/Windows/INetCache/Content.Outlook/9EOFVLFY/stratos.zerdaloglu@mendelu.cz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janasad</dc:creator>
  <cp:keywords/>
  <cp:lastModifiedBy>Baráková</cp:lastModifiedBy>
  <cp:revision>3</cp:revision>
  <cp:lastPrinted>2021-02-08T12:31:00Z</cp:lastPrinted>
  <dcterms:created xsi:type="dcterms:W3CDTF">2021-05-13T06:13:00Z</dcterms:created>
  <dcterms:modified xsi:type="dcterms:W3CDTF">2021-05-26T13:18:00Z</dcterms:modified>
</cp:coreProperties>
</file>