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2E" w:rsidRPr="004534E5" w:rsidRDefault="00007D2E" w:rsidP="00007D2E">
      <w:pPr>
        <w:pStyle w:val="Nadpis2"/>
        <w:ind w:left="1080" w:right="868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534E5">
        <w:rPr>
          <w:rFonts w:ascii="Times New Roman" w:hAnsi="Times New Roman" w:cs="Times New Roman"/>
          <w:color w:val="auto"/>
          <w:sz w:val="32"/>
          <w:szCs w:val="32"/>
        </w:rPr>
        <w:t xml:space="preserve">Čestné prohlášení o splnění základní způsobilosti </w:t>
      </w: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</w:p>
    <w:p w:rsidR="00007D2E" w:rsidRPr="00282DF1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  <w:color w:val="auto"/>
        </w:rPr>
      </w:pPr>
      <w:r w:rsidRPr="00282DF1">
        <w:rPr>
          <w:rFonts w:ascii="Times New Roman" w:hAnsi="Times New Roman" w:cs="Times New Roman"/>
          <w:b/>
          <w:color w:val="auto"/>
        </w:rPr>
        <w:t xml:space="preserve">Veřejná zakázka </w:t>
      </w:r>
      <w:r w:rsidR="007508D3">
        <w:rPr>
          <w:rFonts w:ascii="Times New Roman" w:hAnsi="Times New Roman" w:cs="Times New Roman"/>
          <w:b/>
          <w:color w:val="auto"/>
        </w:rPr>
        <w:t>malého rozsahu</w:t>
      </w:r>
    </w:p>
    <w:p w:rsidR="00007D2E" w:rsidRPr="000C7AC4" w:rsidRDefault="00007D2E" w:rsidP="00007D2E">
      <w:pPr>
        <w:widowControl w:val="0"/>
        <w:spacing w:before="12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5763C4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63C4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4C3CA1">
        <w:rPr>
          <w:rFonts w:ascii="Times New Roman" w:hAnsi="Times New Roman" w:cs="Times New Roman"/>
          <w:b/>
          <w:color w:val="auto"/>
          <w:sz w:val="28"/>
          <w:szCs w:val="28"/>
        </w:rPr>
        <w:t>Úprava stavebního oddělení – rozšíření spisovny</w:t>
      </w:r>
      <w:r w:rsidRPr="005763C4">
        <w:rPr>
          <w:rFonts w:ascii="Times New Roman" w:hAnsi="Times New Roman" w:cs="Times New Roman"/>
          <w:b/>
          <w:color w:val="auto"/>
          <w:sz w:val="28"/>
          <w:szCs w:val="28"/>
        </w:rPr>
        <w:t>“</w:t>
      </w:r>
    </w:p>
    <w:p w:rsidR="00007D2E" w:rsidRPr="000C7AC4" w:rsidRDefault="00007D2E" w:rsidP="00007D2E">
      <w:pPr>
        <w:widowControl w:val="0"/>
        <w:ind w:right="868"/>
        <w:jc w:val="center"/>
        <w:rPr>
          <w:rFonts w:ascii="Times New Roman" w:hAnsi="Times New Roman" w:cs="Times New Roman"/>
          <w:b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Společnost: </w:t>
      </w:r>
      <w:bookmarkStart w:id="0" w:name="Text90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0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se sídlem: </w:t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1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,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IČO: </w:t>
      </w:r>
      <w:bookmarkStart w:id="2" w:name="Text92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bookmarkEnd w:id="2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t xml:space="preserve">, </w:t>
      </w:r>
    </w:p>
    <w:p w:rsidR="00007D2E" w:rsidRPr="00282DF1" w:rsidRDefault="00007D2E" w:rsidP="00007D2E">
      <w:pPr>
        <w:ind w:right="868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zapsaná v obchodním rejstříku </w:t>
      </w:r>
      <w:bookmarkStart w:id="3" w:name="Text93"/>
      <w:r w:rsidRPr="00282DF1">
        <w:rPr>
          <w:rFonts w:ascii="Times New Roman" w:hAnsi="Times New Roman" w:cs="Times New Roman"/>
          <w:color w:val="auto"/>
        </w:rPr>
        <w:t xml:space="preserve">u </w:t>
      </w:r>
      <w:bookmarkEnd w:id="3"/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  <w:r w:rsidRPr="00282DF1">
        <w:rPr>
          <w:rFonts w:ascii="Times New Roman" w:hAnsi="Times New Roman" w:cs="Times New Roman"/>
          <w:color w:val="auto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82DF1">
        <w:rPr>
          <w:rFonts w:ascii="Times New Roman" w:hAnsi="Times New Roman" w:cs="Times New Roman"/>
          <w:color w:val="auto"/>
        </w:rPr>
        <w:instrText xml:space="preserve"> FORMTEXT </w:instrText>
      </w:r>
      <w:r w:rsidRPr="00282DF1">
        <w:rPr>
          <w:rFonts w:ascii="Times New Roman" w:hAnsi="Times New Roman" w:cs="Times New Roman"/>
          <w:color w:val="auto"/>
        </w:rPr>
      </w:r>
      <w:r w:rsidRPr="00282DF1">
        <w:rPr>
          <w:rFonts w:ascii="Times New Roman" w:hAnsi="Times New Roman" w:cs="Times New Roman"/>
          <w:color w:val="auto"/>
        </w:rPr>
        <w:fldChar w:fldCharType="separate"/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eastAsia="Arial Unicode MS" w:hAnsi="Times New Roman" w:cs="Times New Roman"/>
          <w:color w:val="auto"/>
        </w:rPr>
        <w:t> </w:t>
      </w:r>
      <w:r w:rsidRPr="00282DF1">
        <w:rPr>
          <w:rFonts w:ascii="Times New Roman" w:hAnsi="Times New Roman" w:cs="Times New Roman"/>
          <w:color w:val="auto"/>
        </w:rPr>
        <w:fldChar w:fldCharType="end"/>
      </w:r>
    </w:p>
    <w:p w:rsidR="00007D2E" w:rsidRPr="00282DF1" w:rsidRDefault="00007D2E" w:rsidP="00007D2E">
      <w:pPr>
        <w:widowControl w:val="0"/>
        <w:autoSpaceDE w:val="0"/>
        <w:autoSpaceDN w:val="0"/>
        <w:adjustRightInd w:val="0"/>
        <w:ind w:right="868"/>
        <w:jc w:val="center"/>
        <w:rPr>
          <w:rFonts w:ascii="Times New Roman" w:hAnsi="Times New Roman" w:cs="Times New Roman"/>
          <w:color w:val="auto"/>
        </w:rPr>
      </w:pPr>
      <w:r w:rsidRPr="00282DF1">
        <w:rPr>
          <w:rFonts w:ascii="Times New Roman" w:hAnsi="Times New Roman" w:cs="Times New Roman"/>
          <w:color w:val="auto"/>
        </w:rPr>
        <w:t xml:space="preserve">která je účastníkem veřejné zakázky </w:t>
      </w:r>
      <w:r w:rsidRPr="00935A1B">
        <w:rPr>
          <w:rFonts w:ascii="Times New Roman" w:hAnsi="Times New Roman" w:cs="Times New Roman"/>
          <w:b/>
          <w:color w:val="auto"/>
        </w:rPr>
        <w:t>„</w:t>
      </w:r>
      <w:r w:rsidR="004C3CA1">
        <w:rPr>
          <w:rFonts w:ascii="Times New Roman" w:hAnsi="Times New Roman" w:cs="Times New Roman"/>
          <w:b/>
          <w:color w:val="auto"/>
        </w:rPr>
        <w:t>Úprava stavebního oddělení – rozšíření spisovny</w:t>
      </w:r>
      <w:r w:rsidRPr="005763C4">
        <w:rPr>
          <w:rFonts w:ascii="Times New Roman" w:hAnsi="Times New Roman" w:cs="Times New Roman"/>
          <w:i/>
          <w:color w:val="auto"/>
        </w:rPr>
        <w:t>“</w:t>
      </w:r>
      <w:r w:rsidRPr="005763C4">
        <w:rPr>
          <w:rFonts w:ascii="Times New Roman" w:hAnsi="Times New Roman" w:cs="Times New Roman"/>
          <w:color w:val="auto"/>
        </w:rPr>
        <w:t xml:space="preserve"> </w:t>
      </w:r>
      <w:r w:rsidRPr="00282DF1">
        <w:rPr>
          <w:rFonts w:ascii="Times New Roman" w:hAnsi="Times New Roman" w:cs="Times New Roman"/>
          <w:color w:val="auto"/>
        </w:rPr>
        <w:t xml:space="preserve">dle zadávacích podmínek obsažených ve výzvě k podání nabídky </w:t>
      </w:r>
    </w:p>
    <w:p w:rsidR="00007D2E" w:rsidRPr="00282DF1" w:rsidRDefault="00007D2E" w:rsidP="00007D2E">
      <w:pPr>
        <w:pStyle w:val="Normalni-Tunnasted"/>
        <w:ind w:right="868"/>
        <w:rPr>
          <w:rFonts w:ascii="Times New Roman" w:hAnsi="Times New Roman" w:cs="Times New Roman"/>
          <w:sz w:val="24"/>
          <w:szCs w:val="24"/>
        </w:rPr>
      </w:pPr>
      <w:r w:rsidRPr="00282DF1">
        <w:rPr>
          <w:rFonts w:ascii="Times New Roman" w:hAnsi="Times New Roman" w:cs="Times New Roman"/>
          <w:sz w:val="24"/>
          <w:szCs w:val="24"/>
        </w:rPr>
        <w:t>čestně a pravdivě prohlašuje, že:</w:t>
      </w:r>
    </w:p>
    <w:p w:rsidR="00007D2E" w:rsidRDefault="00007D2E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4362C8" w:rsidRDefault="004362C8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4362C8" w:rsidRPr="000C7AC4" w:rsidRDefault="004362C8" w:rsidP="00007D2E">
      <w:pPr>
        <w:ind w:right="868"/>
        <w:rPr>
          <w:rFonts w:ascii="Times New Roman" w:hAnsi="Times New Roman" w:cs="Times New Roman"/>
          <w:lang w:eastAsia="cs-CZ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proofErr w:type="gramStart"/>
      <w:r w:rsidRPr="000C7AC4">
        <w:rPr>
          <w:rFonts w:ascii="Times New Roman" w:hAnsi="Times New Roman"/>
          <w:sz w:val="24"/>
        </w:rPr>
        <w:t>se</w:t>
      </w:r>
      <w:proofErr w:type="gramEnd"/>
      <w:r w:rsidRPr="000C7AC4">
        <w:rPr>
          <w:rFonts w:ascii="Times New Roman" w:hAnsi="Times New Roman"/>
          <w:sz w:val="24"/>
        </w:rPr>
        <w:t xml:space="preserve"> podrobně </w:t>
      </w:r>
      <w:proofErr w:type="gramStart"/>
      <w:r w:rsidRPr="000C7AC4">
        <w:rPr>
          <w:rFonts w:ascii="Times New Roman" w:hAnsi="Times New Roman"/>
          <w:sz w:val="24"/>
        </w:rPr>
        <w:t>seznámila</w:t>
      </w:r>
      <w:proofErr w:type="gramEnd"/>
      <w:r w:rsidRPr="000C7AC4">
        <w:rPr>
          <w:rFonts w:ascii="Times New Roman" w:hAnsi="Times New Roman"/>
          <w:sz w:val="24"/>
        </w:rPr>
        <w:t xml:space="preserve"> se zadávací dokumentaci včetně jejich příloh,</w:t>
      </w: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 xml:space="preserve">při zpracování nabídky přihlédla ke všem informacím a okolnostem významným pro prokázání kvalifikace, </w:t>
      </w:r>
    </w:p>
    <w:p w:rsidR="00007D2E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b/>
          <w:sz w:val="24"/>
        </w:rPr>
        <w:t>splňuje požadavky na prokázání základní způsobilosti</w:t>
      </w:r>
      <w:r w:rsidR="00D26CCA">
        <w:rPr>
          <w:rFonts w:ascii="Times New Roman" w:hAnsi="Times New Roman"/>
          <w:sz w:val="24"/>
        </w:rPr>
        <w:t xml:space="preserve"> ve smyslu v § 74 Z</w:t>
      </w:r>
      <w:r w:rsidRPr="000C7AC4">
        <w:rPr>
          <w:rFonts w:ascii="Times New Roman" w:hAnsi="Times New Roman"/>
          <w:sz w:val="24"/>
        </w:rPr>
        <w:t>ákona</w:t>
      </w:r>
      <w:r w:rsidR="00D26CCA">
        <w:rPr>
          <w:rFonts w:ascii="Times New Roman" w:hAnsi="Times New Roman"/>
          <w:sz w:val="24"/>
        </w:rPr>
        <w:t xml:space="preserve"> č. 134/2016 Sb., o zadávání veřejných zakázek (dále jen „zákon“)</w:t>
      </w:r>
      <w:r w:rsidRPr="000C7AC4">
        <w:rPr>
          <w:rFonts w:ascii="Times New Roman" w:hAnsi="Times New Roman"/>
          <w:sz w:val="24"/>
        </w:rPr>
        <w:t xml:space="preserve"> a je schopna předložit doklady analogicky dle § 75 zákona,</w:t>
      </w:r>
      <w:bookmarkStart w:id="4" w:name="_GoBack"/>
      <w:bookmarkEnd w:id="4"/>
    </w:p>
    <w:p w:rsidR="00B22D00" w:rsidRPr="00B22D00" w:rsidRDefault="00B22D00" w:rsidP="00B22D00">
      <w:pPr>
        <w:pStyle w:val="Nadpis2"/>
        <w:keepNext w:val="0"/>
        <w:keepLines w:val="0"/>
        <w:numPr>
          <w:ilvl w:val="0"/>
          <w:numId w:val="13"/>
        </w:numPr>
        <w:tabs>
          <w:tab w:val="left" w:pos="708"/>
        </w:tabs>
        <w:spacing w:after="60"/>
        <w:ind w:right="868"/>
        <w:jc w:val="both"/>
        <w:rPr>
          <w:rFonts w:ascii="Times New Roman" w:hAnsi="Times New Roman" w:cs="Times New Roman"/>
          <w:b w:val="0"/>
          <w:i/>
          <w:color w:val="auto"/>
          <w:szCs w:val="24"/>
        </w:rPr>
      </w:pPr>
      <w:proofErr w:type="gramStart"/>
      <w:r w:rsidRPr="00B22D00">
        <w:rPr>
          <w:rFonts w:ascii="Times New Roman" w:hAnsi="Times New Roman" w:cs="Times New Roman"/>
          <w:b w:val="0"/>
          <w:i/>
          <w:color w:val="auto"/>
          <w:szCs w:val="24"/>
        </w:rPr>
        <w:t>Z</w:t>
      </w:r>
      <w:r w:rsidRPr="00B22D00">
        <w:rPr>
          <w:rFonts w:ascii="Times New Roman" w:hAnsi="Times New Roman" w:cs="Times New Roman"/>
          <w:b w:val="0"/>
          <w:i/>
          <w:caps w:val="0"/>
          <w:color w:val="auto"/>
          <w:szCs w:val="24"/>
        </w:rPr>
        <w:t>působilým</w:t>
      </w:r>
      <w:proofErr w:type="gramEnd"/>
      <w:r w:rsidRPr="00B22D00">
        <w:rPr>
          <w:rFonts w:ascii="Times New Roman" w:hAnsi="Times New Roman" w:cs="Times New Roman"/>
          <w:b w:val="0"/>
          <w:i/>
          <w:color w:val="auto"/>
          <w:szCs w:val="24"/>
        </w:rPr>
        <w:t xml:space="preserve"> </w:t>
      </w:r>
      <w:r w:rsidRPr="00B22D00">
        <w:rPr>
          <w:rFonts w:ascii="Times New Roman" w:hAnsi="Times New Roman" w:cs="Times New Roman"/>
          <w:b w:val="0"/>
          <w:i/>
          <w:caps w:val="0"/>
          <w:color w:val="auto"/>
          <w:szCs w:val="24"/>
        </w:rPr>
        <w:t xml:space="preserve">dle § 74 zákona není dodavatel, </w:t>
      </w:r>
      <w:proofErr w:type="gramStart"/>
      <w:r w:rsidRPr="00B22D00">
        <w:rPr>
          <w:rFonts w:ascii="Times New Roman" w:hAnsi="Times New Roman" w:cs="Times New Roman"/>
          <w:b w:val="0"/>
          <w:i/>
          <w:caps w:val="0"/>
          <w:color w:val="auto"/>
          <w:szCs w:val="24"/>
        </w:rPr>
        <w:t>který:</w:t>
      </w:r>
      <w:proofErr w:type="gramEnd"/>
    </w:p>
    <w:p w:rsidR="00B22D00" w:rsidRPr="00B22D00" w:rsidRDefault="00B22D00" w:rsidP="00B22D00">
      <w:pPr>
        <w:numPr>
          <w:ilvl w:val="0"/>
          <w:numId w:val="11"/>
        </w:numPr>
        <w:spacing w:after="60"/>
        <w:ind w:left="993" w:right="868" w:hanging="377"/>
        <w:jc w:val="both"/>
        <w:rPr>
          <w:rFonts w:ascii="Times New Roman" w:hAnsi="Times New Roman" w:cs="Times New Roman"/>
          <w:i/>
          <w:color w:val="auto"/>
          <w:lang w:eastAsia="cs-CZ"/>
        </w:rPr>
      </w:pPr>
      <w:r w:rsidRPr="00B22D00">
        <w:rPr>
          <w:rFonts w:ascii="Times New Roman" w:hAnsi="Times New Roman" w:cs="Times New Roman"/>
          <w:i/>
          <w:color w:val="auto"/>
          <w:lang w:eastAsia="cs-CZ"/>
        </w:rPr>
        <w:t>Byl v zemi svého sídla v posledních 5 letech před zahájením výběrového řízení pravomocně odsouzen pro trestný čin uvedený v příloze č. 3 k tomuto zákonu nebo obdobný trestný čin podle právního řádu země sídla dodavatele; k zahlazeným odsouzením se nepřihlíží;</w:t>
      </w:r>
    </w:p>
    <w:p w:rsidR="00B22D00" w:rsidRPr="00B22D00" w:rsidRDefault="00B22D00" w:rsidP="00B22D00">
      <w:pPr>
        <w:numPr>
          <w:ilvl w:val="0"/>
          <w:numId w:val="11"/>
        </w:numPr>
        <w:spacing w:after="60"/>
        <w:ind w:left="993" w:right="868" w:hanging="377"/>
        <w:jc w:val="both"/>
        <w:rPr>
          <w:rFonts w:ascii="Times New Roman" w:hAnsi="Times New Roman" w:cs="Times New Roman"/>
          <w:i/>
          <w:color w:val="auto"/>
          <w:lang w:eastAsia="cs-CZ"/>
        </w:rPr>
      </w:pPr>
      <w:r w:rsidRPr="00B22D00">
        <w:rPr>
          <w:rFonts w:ascii="Times New Roman" w:hAnsi="Times New Roman" w:cs="Times New Roman"/>
          <w:i/>
          <w:color w:val="auto"/>
          <w:lang w:eastAsia="cs-CZ"/>
        </w:rPr>
        <w:t>Má v České republice nebo v zemi svého sídla v evidenci daní zachycen splatný daňový nedoplatek;</w:t>
      </w:r>
    </w:p>
    <w:p w:rsidR="00B22D00" w:rsidRPr="00B22D00" w:rsidRDefault="00B22D00" w:rsidP="00B22D00">
      <w:pPr>
        <w:numPr>
          <w:ilvl w:val="0"/>
          <w:numId w:val="11"/>
        </w:numPr>
        <w:spacing w:after="60"/>
        <w:ind w:left="993" w:right="868" w:hanging="377"/>
        <w:jc w:val="both"/>
        <w:rPr>
          <w:rFonts w:ascii="Times New Roman" w:hAnsi="Times New Roman" w:cs="Times New Roman"/>
          <w:i/>
          <w:color w:val="auto"/>
          <w:lang w:eastAsia="cs-CZ"/>
        </w:rPr>
      </w:pPr>
      <w:r w:rsidRPr="00B22D00">
        <w:rPr>
          <w:rFonts w:ascii="Times New Roman" w:hAnsi="Times New Roman" w:cs="Times New Roman"/>
          <w:i/>
          <w:color w:val="auto"/>
          <w:lang w:eastAsia="cs-CZ"/>
        </w:rPr>
        <w:t>Má v České republice nebo v zemi svého sídla splatný nedoplatek na pojistném nebo na penále na veřejné zdravotní pojištění;</w:t>
      </w:r>
    </w:p>
    <w:p w:rsidR="00B22D00" w:rsidRPr="00B22D00" w:rsidRDefault="00B22D00" w:rsidP="00B22D00">
      <w:pPr>
        <w:numPr>
          <w:ilvl w:val="0"/>
          <w:numId w:val="11"/>
        </w:numPr>
        <w:spacing w:after="60"/>
        <w:ind w:left="993" w:right="868" w:hanging="377"/>
        <w:jc w:val="both"/>
        <w:rPr>
          <w:rFonts w:ascii="Times New Roman" w:hAnsi="Times New Roman" w:cs="Times New Roman"/>
          <w:i/>
          <w:color w:val="auto"/>
          <w:lang w:eastAsia="cs-CZ"/>
        </w:rPr>
      </w:pPr>
      <w:r w:rsidRPr="00B22D00">
        <w:rPr>
          <w:rFonts w:ascii="Times New Roman" w:hAnsi="Times New Roman" w:cs="Times New Roman"/>
          <w:i/>
          <w:color w:val="auto"/>
          <w:lang w:eastAsia="cs-CZ"/>
        </w:rPr>
        <w:t>Má v České republice nebo v zemi svého sídla splatný nedoplatek na pojistném nebo na penále na sociální zabezpečení a příspěvku na státní politiku zaměstnanosti;</w:t>
      </w:r>
    </w:p>
    <w:p w:rsidR="00B22D00" w:rsidRPr="00B22D00" w:rsidRDefault="00B22D00" w:rsidP="00B22D00">
      <w:pPr>
        <w:numPr>
          <w:ilvl w:val="0"/>
          <w:numId w:val="11"/>
        </w:numPr>
        <w:spacing w:after="60"/>
        <w:ind w:left="993" w:right="868" w:hanging="377"/>
        <w:jc w:val="both"/>
        <w:rPr>
          <w:rFonts w:ascii="Times New Roman" w:hAnsi="Times New Roman" w:cs="Times New Roman"/>
          <w:i/>
          <w:color w:val="auto"/>
          <w:lang w:eastAsia="cs-CZ"/>
        </w:rPr>
      </w:pPr>
      <w:r w:rsidRPr="00B22D00">
        <w:rPr>
          <w:rFonts w:ascii="Times New Roman" w:hAnsi="Times New Roman" w:cs="Times New Roman"/>
          <w:i/>
          <w:color w:val="auto"/>
          <w:lang w:eastAsia="cs-CZ"/>
        </w:rPr>
        <w:lastRenderedPageBreak/>
        <w:t xml:space="preserve">Je v likvidaci, proti </w:t>
      </w:r>
      <w:proofErr w:type="gramStart"/>
      <w:r w:rsidRPr="00B22D00">
        <w:rPr>
          <w:rFonts w:ascii="Times New Roman" w:hAnsi="Times New Roman" w:cs="Times New Roman"/>
          <w:i/>
          <w:color w:val="auto"/>
          <w:lang w:eastAsia="cs-CZ"/>
        </w:rPr>
        <w:t>němuž</w:t>
      </w:r>
      <w:proofErr w:type="gramEnd"/>
      <w:r w:rsidRPr="00B22D00">
        <w:rPr>
          <w:rFonts w:ascii="Times New Roman" w:hAnsi="Times New Roman" w:cs="Times New Roman"/>
          <w:i/>
          <w:color w:val="auto"/>
          <w:lang w:eastAsia="cs-CZ"/>
        </w:rPr>
        <w:t xml:space="preserve"> bylo vydáno rozhodnutí o úpadku, vůči němuž byla nařízena nucená správa podle jiného právního předpisu nebo v obdobné situaci podle právního řádu země sídla dodavatele.</w:t>
      </w:r>
    </w:p>
    <w:p w:rsidR="00B22D00" w:rsidRPr="00B22D00" w:rsidRDefault="00B22D00" w:rsidP="00B22D00">
      <w:pPr>
        <w:pStyle w:val="Nadpis2"/>
        <w:keepNext w:val="0"/>
        <w:keepLines w:val="0"/>
        <w:tabs>
          <w:tab w:val="left" w:pos="708"/>
        </w:tabs>
        <w:spacing w:after="60"/>
        <w:ind w:left="502" w:right="868"/>
        <w:jc w:val="both"/>
        <w:rPr>
          <w:rFonts w:ascii="Times New Roman" w:hAnsi="Times New Roman" w:cs="Times New Roman"/>
          <w:b w:val="0"/>
          <w:i/>
          <w:color w:val="auto"/>
          <w:szCs w:val="24"/>
          <w:lang w:eastAsia="cs-CZ"/>
        </w:rPr>
      </w:pPr>
      <w:r w:rsidRPr="00B22D00">
        <w:rPr>
          <w:rFonts w:ascii="Times New Roman" w:hAnsi="Times New Roman" w:cs="Times New Roman"/>
          <w:b w:val="0"/>
          <w:i/>
          <w:color w:val="auto"/>
          <w:szCs w:val="24"/>
        </w:rPr>
        <w:t xml:space="preserve"> </w:t>
      </w:r>
      <w:r w:rsidRPr="00B22D00">
        <w:rPr>
          <w:rFonts w:ascii="Times New Roman" w:hAnsi="Times New Roman" w:cs="Times New Roman"/>
          <w:b w:val="0"/>
          <w:i/>
          <w:caps w:val="0"/>
          <w:color w:val="auto"/>
          <w:szCs w:val="24"/>
        </w:rPr>
        <w:t>Je-li dodavatelem právnická os</w:t>
      </w:r>
      <w:r>
        <w:rPr>
          <w:rFonts w:ascii="Times New Roman" w:hAnsi="Times New Roman" w:cs="Times New Roman"/>
          <w:b w:val="0"/>
          <w:i/>
          <w:caps w:val="0"/>
          <w:color w:val="auto"/>
          <w:szCs w:val="24"/>
        </w:rPr>
        <w:t>oba, musí podmínku podle bodu c) I.</w:t>
      </w:r>
      <w:r w:rsidRPr="00B22D00">
        <w:rPr>
          <w:rFonts w:ascii="Times New Roman" w:hAnsi="Times New Roman" w:cs="Times New Roman"/>
          <w:b w:val="0"/>
          <w:i/>
          <w:caps w:val="0"/>
          <w:color w:val="auto"/>
          <w:szCs w:val="24"/>
        </w:rPr>
        <w:t xml:space="preserve"> splňovat tato právnická osoba a zároveň každý člen statutárního orgánu. Je-li členem statutárního orgánu dodavatele právnická osoba, musí podmínku bodu </w:t>
      </w:r>
      <w:r>
        <w:rPr>
          <w:rFonts w:ascii="Times New Roman" w:hAnsi="Times New Roman" w:cs="Times New Roman"/>
          <w:b w:val="0"/>
          <w:i/>
          <w:caps w:val="0"/>
          <w:color w:val="auto"/>
          <w:szCs w:val="24"/>
        </w:rPr>
        <w:t>c</w:t>
      </w:r>
      <w:r>
        <w:rPr>
          <w:rFonts w:ascii="Times New Roman" w:hAnsi="Times New Roman" w:cs="Times New Roman"/>
          <w:b w:val="0"/>
          <w:i/>
          <w:caps w:val="0"/>
          <w:color w:val="auto"/>
          <w:szCs w:val="24"/>
        </w:rPr>
        <w:t>) I.</w:t>
      </w:r>
      <w:r w:rsidRPr="00B22D00">
        <w:rPr>
          <w:rFonts w:ascii="Times New Roman" w:hAnsi="Times New Roman" w:cs="Times New Roman"/>
          <w:b w:val="0"/>
          <w:i/>
          <w:caps w:val="0"/>
          <w:color w:val="auto"/>
          <w:szCs w:val="24"/>
        </w:rPr>
        <w:t xml:space="preserve"> </w:t>
      </w:r>
      <w:r w:rsidRPr="00B22D00">
        <w:rPr>
          <w:rFonts w:ascii="Times New Roman" w:hAnsi="Times New Roman" w:cs="Times New Roman"/>
          <w:b w:val="0"/>
          <w:i/>
          <w:caps w:val="0"/>
          <w:color w:val="auto"/>
          <w:szCs w:val="24"/>
        </w:rPr>
        <w:t>splňovat:</w:t>
      </w:r>
    </w:p>
    <w:p w:rsidR="00B22D00" w:rsidRPr="00B22D00" w:rsidRDefault="00B22D00" w:rsidP="00B22D00">
      <w:pPr>
        <w:numPr>
          <w:ilvl w:val="0"/>
          <w:numId w:val="12"/>
        </w:numPr>
        <w:spacing w:after="60"/>
        <w:ind w:left="1092" w:right="868" w:hanging="364"/>
        <w:jc w:val="both"/>
        <w:outlineLvl w:val="1"/>
        <w:rPr>
          <w:rFonts w:ascii="Times New Roman" w:hAnsi="Times New Roman" w:cs="Times New Roman"/>
          <w:bCs/>
          <w:i/>
          <w:iCs/>
          <w:color w:val="auto"/>
        </w:rPr>
      </w:pPr>
      <w:r w:rsidRPr="00B22D00">
        <w:rPr>
          <w:rFonts w:ascii="Times New Roman" w:hAnsi="Times New Roman" w:cs="Times New Roman"/>
          <w:bCs/>
          <w:i/>
          <w:iCs/>
          <w:color w:val="auto"/>
        </w:rPr>
        <w:t>tato právnická osoba,</w:t>
      </w:r>
    </w:p>
    <w:p w:rsidR="00B22D00" w:rsidRPr="00B22D00" w:rsidRDefault="00B22D00" w:rsidP="00B22D00">
      <w:pPr>
        <w:numPr>
          <w:ilvl w:val="0"/>
          <w:numId w:val="12"/>
        </w:numPr>
        <w:spacing w:after="60"/>
        <w:ind w:left="1092" w:right="868" w:hanging="364"/>
        <w:jc w:val="both"/>
        <w:outlineLvl w:val="1"/>
        <w:rPr>
          <w:rFonts w:ascii="Times New Roman" w:hAnsi="Times New Roman" w:cs="Times New Roman"/>
          <w:bCs/>
          <w:i/>
          <w:iCs/>
          <w:color w:val="auto"/>
        </w:rPr>
      </w:pPr>
      <w:r w:rsidRPr="00B22D00">
        <w:rPr>
          <w:rFonts w:ascii="Times New Roman" w:hAnsi="Times New Roman" w:cs="Times New Roman"/>
          <w:bCs/>
          <w:i/>
          <w:iCs/>
          <w:color w:val="auto"/>
        </w:rPr>
        <w:t>každý člen statutárního orgánu této právnické osoby a</w:t>
      </w:r>
    </w:p>
    <w:p w:rsidR="00B22D00" w:rsidRDefault="00B22D00" w:rsidP="00B22D00">
      <w:pPr>
        <w:numPr>
          <w:ilvl w:val="0"/>
          <w:numId w:val="12"/>
        </w:numPr>
        <w:spacing w:after="60"/>
        <w:ind w:left="1092" w:right="868" w:hanging="364"/>
        <w:jc w:val="both"/>
        <w:outlineLvl w:val="1"/>
        <w:rPr>
          <w:bCs/>
          <w:iCs/>
          <w:szCs w:val="28"/>
        </w:rPr>
      </w:pPr>
      <w:r w:rsidRPr="00B22D00">
        <w:rPr>
          <w:rFonts w:ascii="Times New Roman" w:hAnsi="Times New Roman" w:cs="Times New Roman"/>
          <w:bCs/>
          <w:i/>
          <w:iCs/>
          <w:color w:val="auto"/>
        </w:rPr>
        <w:t>osoba zastupující tuto právnickou osobu v statutárním orgánu dodavatele.</w:t>
      </w:r>
    </w:p>
    <w:p w:rsidR="00B22D00" w:rsidRPr="000C7AC4" w:rsidRDefault="00B22D00" w:rsidP="00B22D00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Times New Roman" w:hAnsi="Times New Roman"/>
          <w:sz w:val="24"/>
        </w:rPr>
      </w:pPr>
    </w:p>
    <w:p w:rsidR="00007D2E" w:rsidRPr="000C7AC4" w:rsidRDefault="00007D2E" w:rsidP="00007D2E">
      <w:pPr>
        <w:pStyle w:val="Normalni-slovn"/>
        <w:spacing w:after="0" w:line="480" w:lineRule="auto"/>
        <w:ind w:right="868" w:hanging="357"/>
        <w:rPr>
          <w:rFonts w:ascii="Times New Roman" w:hAnsi="Times New Roman"/>
          <w:sz w:val="24"/>
        </w:rPr>
      </w:pPr>
      <w:r w:rsidRPr="000C7AC4">
        <w:rPr>
          <w:rFonts w:ascii="Times New Roman" w:hAnsi="Times New Roman"/>
          <w:sz w:val="24"/>
        </w:rPr>
        <w:t>podpisem tohoto prohlášení potvrzuje pravdivost, správnost a závaznost veškerých přiložených dokumentů</w:t>
      </w:r>
      <w:r w:rsidR="00306EA1">
        <w:rPr>
          <w:rFonts w:ascii="Times New Roman" w:hAnsi="Times New Roman"/>
          <w:sz w:val="24"/>
        </w:rPr>
        <w:t xml:space="preserve"> a souhlasí s nimi</w:t>
      </w:r>
      <w:r w:rsidRPr="000C7AC4">
        <w:rPr>
          <w:rFonts w:ascii="Times New Roman" w:hAnsi="Times New Roman"/>
          <w:sz w:val="24"/>
        </w:rPr>
        <w:t>.</w:t>
      </w: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>V</w:t>
      </w:r>
      <w:bookmarkStart w:id="5" w:name="Text114"/>
      <w:r w:rsidRPr="000C7AC4">
        <w:rPr>
          <w:rFonts w:ascii="Times New Roman" w:hAnsi="Times New Roman" w:cs="Times New Roman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5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r w:rsidRPr="000C7AC4">
        <w:rPr>
          <w:rFonts w:ascii="Times New Roman" w:hAnsi="Times New Roman" w:cs="Times New Roman"/>
        </w:rPr>
        <w:t xml:space="preserve">dne </w:t>
      </w:r>
      <w:r w:rsidRPr="000C7AC4">
        <w:rPr>
          <w:rFonts w:ascii="Times New Roman" w:hAnsi="Times New Roman" w:cs="Times New Roman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6" w:name="Text115"/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eastAsia="Arial Unicode MS" w:hAnsi="Times New Roman" w:cs="Times New Roman"/>
          <w:noProof/>
        </w:rPr>
        <w:t> </w:t>
      </w:r>
      <w:r w:rsidRPr="000C7AC4">
        <w:rPr>
          <w:rFonts w:ascii="Times New Roman" w:hAnsi="Times New Roman" w:cs="Times New Roman"/>
        </w:rPr>
        <w:fldChar w:fldCharType="end"/>
      </w:r>
      <w:bookmarkEnd w:id="6"/>
      <w:r w:rsidRPr="000C7AC4">
        <w:rPr>
          <w:rFonts w:ascii="Times New Roman" w:hAnsi="Times New Roman"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C7AC4">
        <w:rPr>
          <w:rFonts w:ascii="Times New Roman" w:hAnsi="Times New Roman" w:cs="Times New Roman"/>
        </w:rPr>
        <w:instrText xml:space="preserve"> FORMTEXT </w:instrText>
      </w:r>
      <w:r w:rsidRPr="000C7AC4">
        <w:rPr>
          <w:rFonts w:ascii="Times New Roman" w:hAnsi="Times New Roman" w:cs="Times New Roman"/>
        </w:rPr>
      </w:r>
      <w:r w:rsidRPr="000C7AC4">
        <w:rPr>
          <w:rFonts w:ascii="Times New Roman" w:hAnsi="Times New Roman" w:cs="Times New Roman"/>
        </w:rPr>
        <w:fldChar w:fldCharType="separate"/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eastAsia="Arial Unicode MS" w:hAnsi="Times New Roman" w:cs="Times New Roman"/>
        </w:rPr>
        <w:t> </w:t>
      </w:r>
      <w:r w:rsidRPr="000C7AC4">
        <w:rPr>
          <w:rFonts w:ascii="Times New Roman" w:hAnsi="Times New Roman" w:cs="Times New Roman"/>
        </w:rPr>
        <w:fldChar w:fldCharType="end"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  <w:t>…..…………………..…………………………………………..</w:t>
      </w:r>
    </w:p>
    <w:p w:rsidR="00007D2E" w:rsidRPr="000C7AC4" w:rsidRDefault="00007D2E" w:rsidP="00007D2E">
      <w:pPr>
        <w:ind w:right="868"/>
        <w:jc w:val="right"/>
        <w:rPr>
          <w:rStyle w:val="Styl9b"/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  <w:t xml:space="preserve">                                       </w:t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Style w:val="Styl9b"/>
          <w:rFonts w:ascii="Times New Roman" w:hAnsi="Times New Roman" w:cs="Times New Roman"/>
        </w:rPr>
        <w:t>podpis</w:t>
      </w:r>
    </w:p>
    <w:p w:rsidR="00007D2E" w:rsidRPr="000C7AC4" w:rsidRDefault="0057246F" w:rsidP="00007D2E">
      <w:pPr>
        <w:ind w:right="8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07D2E" w:rsidRPr="000C7AC4">
        <w:rPr>
          <w:rFonts w:ascii="Times New Roman" w:hAnsi="Times New Roman" w:cs="Times New Roman"/>
        </w:rPr>
        <w:t>jméno a příjmení:</w:t>
      </w:r>
      <w:r w:rsidR="00007D2E" w:rsidRPr="000C7AC4">
        <w:rPr>
          <w:rFonts w:ascii="Times New Roman" w:hAnsi="Times New Roman" w:cs="Times New Roman"/>
        </w:rPr>
        <w:tab/>
        <w:t xml:space="preserve"> </w:t>
      </w:r>
      <w:r w:rsidR="00007D2E" w:rsidRPr="000C7AC4">
        <w:rPr>
          <w:rFonts w:ascii="Times New Roman" w:hAnsi="Times New Roman" w:cs="Times New Roman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" w:name="Text116"/>
      <w:r w:rsidR="00007D2E" w:rsidRPr="000C7AC4">
        <w:rPr>
          <w:rFonts w:ascii="Times New Roman" w:hAnsi="Times New Roman" w:cs="Times New Roman"/>
        </w:rPr>
        <w:instrText xml:space="preserve"> FORMTEXT </w:instrText>
      </w:r>
      <w:r w:rsidR="00007D2E" w:rsidRPr="000C7AC4">
        <w:rPr>
          <w:rFonts w:ascii="Times New Roman" w:hAnsi="Times New Roman" w:cs="Times New Roman"/>
        </w:rPr>
      </w:r>
      <w:r w:rsidR="00007D2E" w:rsidRPr="000C7AC4">
        <w:rPr>
          <w:rFonts w:ascii="Times New Roman" w:hAnsi="Times New Roman" w:cs="Times New Roman"/>
        </w:rPr>
        <w:fldChar w:fldCharType="separate"/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hAnsi="Times New Roman" w:cs="Times New Roman"/>
        </w:rPr>
        <w:fldChar w:fldCharType="end"/>
      </w:r>
      <w:bookmarkEnd w:id="7"/>
    </w:p>
    <w:p w:rsidR="00007D2E" w:rsidRPr="000C7AC4" w:rsidRDefault="0057246F" w:rsidP="00007D2E">
      <w:pPr>
        <w:ind w:right="8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7D2E" w:rsidRPr="000C7AC4">
        <w:rPr>
          <w:rFonts w:ascii="Times New Roman" w:hAnsi="Times New Roman" w:cs="Times New Roman"/>
        </w:rPr>
        <w:t xml:space="preserve">funkce: </w:t>
      </w:r>
      <w:r w:rsidR="00007D2E" w:rsidRPr="000C7AC4">
        <w:rPr>
          <w:rFonts w:ascii="Times New Roman" w:hAnsi="Times New Roman" w:cs="Times New Roman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" w:name="Text117"/>
      <w:r w:rsidR="00007D2E" w:rsidRPr="000C7AC4">
        <w:rPr>
          <w:rFonts w:ascii="Times New Roman" w:hAnsi="Times New Roman" w:cs="Times New Roman"/>
        </w:rPr>
        <w:instrText xml:space="preserve"> FORMTEXT </w:instrText>
      </w:r>
      <w:r w:rsidR="00007D2E" w:rsidRPr="000C7AC4">
        <w:rPr>
          <w:rFonts w:ascii="Times New Roman" w:hAnsi="Times New Roman" w:cs="Times New Roman"/>
        </w:rPr>
      </w:r>
      <w:r w:rsidR="00007D2E" w:rsidRPr="000C7AC4">
        <w:rPr>
          <w:rFonts w:ascii="Times New Roman" w:hAnsi="Times New Roman" w:cs="Times New Roman"/>
        </w:rPr>
        <w:fldChar w:fldCharType="separate"/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eastAsia="Arial Unicode MS" w:hAnsi="Times New Roman" w:cs="Times New Roman"/>
          <w:noProof/>
        </w:rPr>
        <w:t> </w:t>
      </w:r>
      <w:r w:rsidR="00007D2E" w:rsidRPr="000C7AC4">
        <w:rPr>
          <w:rFonts w:ascii="Times New Roman" w:hAnsi="Times New Roman" w:cs="Times New Roman"/>
        </w:rPr>
        <w:fldChar w:fldCharType="end"/>
      </w:r>
      <w:bookmarkEnd w:id="8"/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r w:rsidRPr="000C7AC4">
        <w:rPr>
          <w:rFonts w:ascii="Times New Roman" w:hAnsi="Times New Roman" w:cs="Times New Roman"/>
        </w:rPr>
        <w:tab/>
      </w:r>
      <w:proofErr w:type="gramStart"/>
      <w:r w:rsidRPr="000C7AC4">
        <w:rPr>
          <w:rFonts w:ascii="Times New Roman" w:hAnsi="Times New Roman" w:cs="Times New Roman"/>
        </w:rPr>
        <w:t>Podpis(y) dodavatele</w:t>
      </w:r>
      <w:proofErr w:type="gramEnd"/>
      <w:r w:rsidRPr="000C7AC4">
        <w:rPr>
          <w:rFonts w:ascii="Times New Roman" w:hAnsi="Times New Roman" w:cs="Times New Roman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007D2E" w:rsidRPr="000C7AC4" w:rsidRDefault="00007D2E" w:rsidP="00007D2E">
      <w:pPr>
        <w:ind w:right="868"/>
        <w:jc w:val="right"/>
        <w:rPr>
          <w:rFonts w:ascii="Times New Roman" w:hAnsi="Times New Roman" w:cs="Times New Roman"/>
        </w:rPr>
      </w:pPr>
    </w:p>
    <w:p w:rsidR="00935837" w:rsidRPr="000C7AC4" w:rsidRDefault="00935837" w:rsidP="00007D2E">
      <w:pPr>
        <w:rPr>
          <w:rFonts w:ascii="Times New Roman" w:hAnsi="Times New Roman" w:cs="Times New Roman"/>
        </w:rPr>
      </w:pPr>
    </w:p>
    <w:sectPr w:rsidR="00935837" w:rsidRPr="000C7AC4" w:rsidSect="00367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D0" w:rsidRDefault="00FC5B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83" w:rsidRPr="003B5E60" w:rsidRDefault="003B5E60" w:rsidP="003B5E60">
    <w:pPr>
      <w:pStyle w:val="Zpat"/>
    </w:pPr>
    <w:r>
      <w:t xml:space="preserve"> </w:t>
    </w:r>
    <w:r>
      <w:rPr>
        <w:noProof/>
        <w:lang w:eastAsia="cs-CZ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D0" w:rsidRDefault="00FC5B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D0" w:rsidRDefault="00FC5B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0" w:rsidRPr="003F1B79" w:rsidRDefault="00FC5BD0" w:rsidP="00AC00D2">
    <w:pPr>
      <w:spacing w:before="100" w:beforeAutospacing="1" w:after="100" w:afterAutospacing="1"/>
      <w:jc w:val="center"/>
    </w:pPr>
    <w:r>
      <w:rPr>
        <w:noProof/>
        <w:lang w:eastAsia="cs-CZ"/>
      </w:rPr>
      <w:drawing>
        <wp:inline distT="0" distB="0" distL="0" distR="0">
          <wp:extent cx="914400" cy="7334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D0" w:rsidRDefault="00FC5B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517F"/>
    <w:multiLevelType w:val="hybridMultilevel"/>
    <w:tmpl w:val="4B7A1DB0"/>
    <w:lvl w:ilvl="0" w:tplc="45509EF2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134547"/>
    <w:multiLevelType w:val="multilevel"/>
    <w:tmpl w:val="3286887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6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469F7854"/>
    <w:multiLevelType w:val="hybridMultilevel"/>
    <w:tmpl w:val="0BD083E8"/>
    <w:lvl w:ilvl="0" w:tplc="024EBBE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453D3"/>
    <w:multiLevelType w:val="hybridMultilevel"/>
    <w:tmpl w:val="277E626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C409A"/>
    <w:rsid w:val="000C7672"/>
    <w:rsid w:val="000C7AC4"/>
    <w:rsid w:val="000F0F52"/>
    <w:rsid w:val="00175604"/>
    <w:rsid w:val="00184F35"/>
    <w:rsid w:val="001A45D7"/>
    <w:rsid w:val="0021565B"/>
    <w:rsid w:val="00266D7D"/>
    <w:rsid w:val="00282DF1"/>
    <w:rsid w:val="002A4329"/>
    <w:rsid w:val="002C43EC"/>
    <w:rsid w:val="002D656F"/>
    <w:rsid w:val="002F4B4B"/>
    <w:rsid w:val="00306EA1"/>
    <w:rsid w:val="00367FC4"/>
    <w:rsid w:val="00375A19"/>
    <w:rsid w:val="003848A6"/>
    <w:rsid w:val="00384E33"/>
    <w:rsid w:val="003B5E60"/>
    <w:rsid w:val="003D6CC8"/>
    <w:rsid w:val="003D7B39"/>
    <w:rsid w:val="003F0EB6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61C7"/>
    <w:rsid w:val="004A66DE"/>
    <w:rsid w:val="004C1CBD"/>
    <w:rsid w:val="004C3CA1"/>
    <w:rsid w:val="004D4DDF"/>
    <w:rsid w:val="005261EF"/>
    <w:rsid w:val="00541077"/>
    <w:rsid w:val="005707E3"/>
    <w:rsid w:val="0057246F"/>
    <w:rsid w:val="005763C4"/>
    <w:rsid w:val="00597ECA"/>
    <w:rsid w:val="005D13E9"/>
    <w:rsid w:val="005F23AF"/>
    <w:rsid w:val="006100A9"/>
    <w:rsid w:val="00611CD1"/>
    <w:rsid w:val="00630447"/>
    <w:rsid w:val="006667CA"/>
    <w:rsid w:val="006726E3"/>
    <w:rsid w:val="00674717"/>
    <w:rsid w:val="00683587"/>
    <w:rsid w:val="006924F2"/>
    <w:rsid w:val="006C50DD"/>
    <w:rsid w:val="006D1216"/>
    <w:rsid w:val="006D1846"/>
    <w:rsid w:val="006D5850"/>
    <w:rsid w:val="006E4B02"/>
    <w:rsid w:val="006F4878"/>
    <w:rsid w:val="00704E43"/>
    <w:rsid w:val="007508D3"/>
    <w:rsid w:val="0078136C"/>
    <w:rsid w:val="00806526"/>
    <w:rsid w:val="00807055"/>
    <w:rsid w:val="00821EA9"/>
    <w:rsid w:val="00860D00"/>
    <w:rsid w:val="008C13B2"/>
    <w:rsid w:val="008D4773"/>
    <w:rsid w:val="008F27FF"/>
    <w:rsid w:val="00935837"/>
    <w:rsid w:val="00935A1B"/>
    <w:rsid w:val="00941178"/>
    <w:rsid w:val="0095138F"/>
    <w:rsid w:val="00956F67"/>
    <w:rsid w:val="00990F08"/>
    <w:rsid w:val="009956E1"/>
    <w:rsid w:val="009B0EF8"/>
    <w:rsid w:val="009E6D21"/>
    <w:rsid w:val="009F7D42"/>
    <w:rsid w:val="00A335FF"/>
    <w:rsid w:val="00A35C6D"/>
    <w:rsid w:val="00A74A3F"/>
    <w:rsid w:val="00A764D4"/>
    <w:rsid w:val="00A836B8"/>
    <w:rsid w:val="00A94353"/>
    <w:rsid w:val="00AB3CB5"/>
    <w:rsid w:val="00AC00D2"/>
    <w:rsid w:val="00AC35C7"/>
    <w:rsid w:val="00AE15C7"/>
    <w:rsid w:val="00B134F9"/>
    <w:rsid w:val="00B22D00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26CCA"/>
    <w:rsid w:val="00D30F6B"/>
    <w:rsid w:val="00D424D1"/>
    <w:rsid w:val="00D46281"/>
    <w:rsid w:val="00D55CC3"/>
    <w:rsid w:val="00D55E85"/>
    <w:rsid w:val="00D61CFA"/>
    <w:rsid w:val="00D64259"/>
    <w:rsid w:val="00D916E0"/>
    <w:rsid w:val="00D97E33"/>
    <w:rsid w:val="00DA37E8"/>
    <w:rsid w:val="00DB7F11"/>
    <w:rsid w:val="00DC3290"/>
    <w:rsid w:val="00DE04D7"/>
    <w:rsid w:val="00DF4DC1"/>
    <w:rsid w:val="00E072AD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D7B080D"/>
  <w15:docId w15:val="{2F95A86E-1A8C-46F5-948E-E80F62C4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A9D4-E32F-4032-8AAA-5A8F9216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V. Pijáčková</cp:lastModifiedBy>
  <cp:revision>5</cp:revision>
  <cp:lastPrinted>2020-05-05T08:48:00Z</cp:lastPrinted>
  <dcterms:created xsi:type="dcterms:W3CDTF">2020-01-28T15:59:00Z</dcterms:created>
  <dcterms:modified xsi:type="dcterms:W3CDTF">2020-05-05T08:48:00Z</dcterms:modified>
</cp:coreProperties>
</file>