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D0D5" w14:textId="03950CA4" w:rsidR="007A28E7" w:rsidRPr="00571B62" w:rsidRDefault="00571B62" w:rsidP="00571B62">
      <w:pPr>
        <w:spacing w:after="120" w:line="276" w:lineRule="auto"/>
        <w:rPr>
          <w:rFonts w:ascii="Arial" w:hAnsi="Arial" w:cs="Arial"/>
          <w:b/>
        </w:rPr>
      </w:pPr>
      <w:r w:rsidRPr="00571B62">
        <w:rPr>
          <w:rFonts w:ascii="Arial" w:hAnsi="Arial" w:cs="Arial"/>
          <w:b/>
        </w:rPr>
        <w:t>Technická specifikace dodávky</w:t>
      </w:r>
      <w:r w:rsidR="009E5365">
        <w:rPr>
          <w:rFonts w:ascii="Arial" w:hAnsi="Arial" w:cs="Arial"/>
          <w:b/>
        </w:rPr>
        <w:t xml:space="preserve"> pro veřejnou zakázku s názvem „Dodávka </w:t>
      </w:r>
      <w:proofErr w:type="spellStart"/>
      <w:r w:rsidR="009E5365">
        <w:rPr>
          <w:rFonts w:ascii="Arial" w:hAnsi="Arial" w:cs="Arial"/>
          <w:b/>
        </w:rPr>
        <w:t>outdoorových</w:t>
      </w:r>
      <w:proofErr w:type="spellEnd"/>
      <w:r w:rsidR="009E5365">
        <w:rPr>
          <w:rFonts w:ascii="Arial" w:hAnsi="Arial" w:cs="Arial"/>
          <w:b/>
        </w:rPr>
        <w:t xml:space="preserve"> exponátů 2020“</w:t>
      </w:r>
      <w:bookmarkStart w:id="0" w:name="_GoBack"/>
      <w:bookmarkEnd w:id="0"/>
    </w:p>
    <w:p w14:paraId="11389231" w14:textId="77777777" w:rsidR="00571B62" w:rsidRDefault="00571B62" w:rsidP="00571B62">
      <w:pPr>
        <w:spacing w:after="120" w:line="276" w:lineRule="auto"/>
        <w:rPr>
          <w:rFonts w:ascii="Arial" w:hAnsi="Arial" w:cs="Arial"/>
          <w:noProof/>
        </w:rPr>
      </w:pPr>
    </w:p>
    <w:p w14:paraId="4AC3AAA1" w14:textId="6ACA8245" w:rsidR="00AD795F" w:rsidRPr="00571B62" w:rsidRDefault="00441F37" w:rsidP="00571B62">
      <w:pPr>
        <w:spacing w:after="120" w:line="276" w:lineRule="auto"/>
        <w:rPr>
          <w:rFonts w:ascii="Arial" w:hAnsi="Arial" w:cs="Arial"/>
        </w:rPr>
      </w:pPr>
      <w:r w:rsidRPr="00571B62">
        <w:rPr>
          <w:rFonts w:ascii="Arial" w:hAnsi="Arial" w:cs="Arial"/>
        </w:rPr>
        <w:t>C</w:t>
      </w:r>
      <w:r w:rsidR="00AD795F" w:rsidRPr="00571B62">
        <w:rPr>
          <w:rFonts w:ascii="Arial" w:hAnsi="Arial" w:cs="Arial"/>
        </w:rPr>
        <w:t xml:space="preserve">elkem </w:t>
      </w:r>
      <w:r w:rsidR="00BF7BCE" w:rsidRPr="00BF7BCE">
        <w:rPr>
          <w:rFonts w:ascii="Arial" w:hAnsi="Arial" w:cs="Arial"/>
          <w:b/>
          <w:u w:val="single"/>
        </w:rPr>
        <w:t>40</w:t>
      </w:r>
      <w:r w:rsidR="00AD795F" w:rsidRPr="00BF7BCE">
        <w:rPr>
          <w:rFonts w:ascii="Arial" w:hAnsi="Arial" w:cs="Arial"/>
          <w:b/>
          <w:u w:val="single"/>
        </w:rPr>
        <w:t xml:space="preserve"> </w:t>
      </w:r>
      <w:r w:rsidR="00AD795F" w:rsidRPr="00571B62">
        <w:rPr>
          <w:rFonts w:ascii="Arial" w:hAnsi="Arial" w:cs="Arial"/>
          <w:b/>
          <w:u w:val="single"/>
        </w:rPr>
        <w:t xml:space="preserve">kusů </w:t>
      </w:r>
      <w:proofErr w:type="spellStart"/>
      <w:r w:rsidR="007A28E7" w:rsidRPr="00571B62">
        <w:rPr>
          <w:rFonts w:ascii="Arial" w:hAnsi="Arial" w:cs="Arial"/>
          <w:b/>
          <w:u w:val="single"/>
        </w:rPr>
        <w:t>outdoor</w:t>
      </w:r>
      <w:proofErr w:type="spellEnd"/>
      <w:r w:rsidR="007A28E7" w:rsidRPr="00571B62">
        <w:rPr>
          <w:rFonts w:ascii="Arial" w:hAnsi="Arial" w:cs="Arial"/>
          <w:b/>
          <w:u w:val="single"/>
        </w:rPr>
        <w:t xml:space="preserve"> </w:t>
      </w:r>
      <w:r w:rsidR="00AD795F" w:rsidRPr="00571B62">
        <w:rPr>
          <w:rFonts w:ascii="Arial" w:hAnsi="Arial" w:cs="Arial"/>
          <w:b/>
          <w:u w:val="single"/>
        </w:rPr>
        <w:t>exponátů ve velikosti 2597 x 2000 mm</w:t>
      </w:r>
      <w:r w:rsidR="00F31D3A" w:rsidRPr="00571B62">
        <w:rPr>
          <w:rFonts w:ascii="Arial" w:hAnsi="Arial" w:cs="Arial"/>
        </w:rPr>
        <w:t xml:space="preserve"> složených z hliníkové rámové konstrukce určené pro </w:t>
      </w:r>
      <w:proofErr w:type="gramStart"/>
      <w:r w:rsidR="00F31D3A" w:rsidRPr="00571B62">
        <w:rPr>
          <w:rFonts w:ascii="Arial" w:hAnsi="Arial" w:cs="Arial"/>
        </w:rPr>
        <w:t>napínaní</w:t>
      </w:r>
      <w:proofErr w:type="gramEnd"/>
      <w:r w:rsidR="00F31D3A" w:rsidRPr="00571B62">
        <w:rPr>
          <w:rFonts w:ascii="Arial" w:hAnsi="Arial" w:cs="Arial"/>
        </w:rPr>
        <w:t xml:space="preserve"> textilie vč. textilie a celoplošného UV tisku</w:t>
      </w:r>
    </w:p>
    <w:p w14:paraId="4F75CB3D" w14:textId="4D3F0E88" w:rsidR="00AD795F" w:rsidRPr="00571B62" w:rsidRDefault="00AD795F" w:rsidP="00571B62">
      <w:pPr>
        <w:spacing w:after="120" w:line="276" w:lineRule="auto"/>
        <w:rPr>
          <w:rFonts w:ascii="Arial" w:hAnsi="Arial" w:cs="Arial"/>
        </w:rPr>
      </w:pPr>
    </w:p>
    <w:p w14:paraId="6CE16446" w14:textId="68B6B4BD" w:rsidR="00BC41CE" w:rsidRPr="00571B62" w:rsidRDefault="00BC41CE" w:rsidP="00571B62">
      <w:pPr>
        <w:spacing w:after="120" w:line="276" w:lineRule="auto"/>
        <w:rPr>
          <w:rFonts w:ascii="Arial" w:hAnsi="Arial" w:cs="Arial"/>
          <w:b/>
        </w:rPr>
      </w:pPr>
      <w:r w:rsidRPr="00571B62">
        <w:rPr>
          <w:rFonts w:ascii="Arial" w:hAnsi="Arial" w:cs="Arial"/>
          <w:b/>
        </w:rPr>
        <w:t>Specifikace:</w:t>
      </w:r>
    </w:p>
    <w:p w14:paraId="7502BA73" w14:textId="2215C78E" w:rsidR="00AD795F" w:rsidRPr="00571B62" w:rsidRDefault="00AD795F" w:rsidP="00571B62">
      <w:pPr>
        <w:spacing w:after="120" w:line="276" w:lineRule="auto"/>
        <w:rPr>
          <w:rFonts w:ascii="Arial" w:hAnsi="Arial" w:cs="Arial"/>
          <w:b/>
        </w:rPr>
      </w:pPr>
      <w:r w:rsidRPr="00571B62">
        <w:rPr>
          <w:rFonts w:ascii="Arial" w:hAnsi="Arial" w:cs="Arial"/>
          <w:b/>
        </w:rPr>
        <w:t xml:space="preserve">1 kus exponátu ve velikosti 2597 x 2000 mm </w:t>
      </w:r>
      <w:r w:rsidR="00F31D3A" w:rsidRPr="00571B62">
        <w:rPr>
          <w:rFonts w:ascii="Arial" w:hAnsi="Arial" w:cs="Arial"/>
          <w:b/>
        </w:rPr>
        <w:t xml:space="preserve">(š x v) </w:t>
      </w:r>
      <w:r w:rsidRPr="00571B62">
        <w:rPr>
          <w:rFonts w:ascii="Arial" w:hAnsi="Arial" w:cs="Arial"/>
          <w:b/>
        </w:rPr>
        <w:t>bude složen z:</w:t>
      </w:r>
    </w:p>
    <w:p w14:paraId="04B7BF13" w14:textId="560E663A" w:rsidR="00AD795F" w:rsidRDefault="00AD795F" w:rsidP="00776A5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571B62">
        <w:rPr>
          <w:rFonts w:ascii="Arial" w:hAnsi="Arial" w:cs="Arial"/>
        </w:rPr>
        <w:t>1x rámová konstrukce ve velikosti 2597 x 2000 mm</w:t>
      </w:r>
      <w:r w:rsidR="00F31D3A" w:rsidRPr="00571B62">
        <w:rPr>
          <w:rFonts w:ascii="Arial" w:hAnsi="Arial" w:cs="Arial"/>
        </w:rPr>
        <w:t xml:space="preserve"> (š x v)</w:t>
      </w:r>
      <w:r w:rsidRPr="00571B62">
        <w:rPr>
          <w:rFonts w:ascii="Arial" w:hAnsi="Arial" w:cs="Arial"/>
        </w:rPr>
        <w:t xml:space="preserve"> z hliníkových profilů </w:t>
      </w:r>
      <w:r w:rsidR="00571B62">
        <w:rPr>
          <w:rFonts w:ascii="Arial" w:hAnsi="Arial" w:cs="Arial"/>
        </w:rPr>
        <w:t xml:space="preserve">40 x 23 mm odpovídajících přiloženému řezu (obr. 01), </w:t>
      </w:r>
      <w:r w:rsidRPr="00571B62">
        <w:rPr>
          <w:rFonts w:ascii="Arial" w:hAnsi="Arial" w:cs="Arial"/>
        </w:rPr>
        <w:t xml:space="preserve">materiál profilu: </w:t>
      </w:r>
      <w:r w:rsidRPr="00571B62">
        <w:rPr>
          <w:rFonts w:ascii="Arial" w:hAnsi="Arial" w:cs="Arial"/>
          <w:color w:val="000000"/>
        </w:rPr>
        <w:t>AlMg3</w:t>
      </w:r>
      <w:r w:rsidR="00571B62">
        <w:rPr>
          <w:rFonts w:ascii="Arial" w:hAnsi="Arial" w:cs="Arial"/>
          <w:color w:val="000000"/>
        </w:rPr>
        <w:t xml:space="preserve"> slitina 6063-T5, eloxováno 20µ. Konstrukce bude dodána</w:t>
      </w:r>
      <w:r w:rsidR="00F31D3A" w:rsidRPr="00571B62">
        <w:rPr>
          <w:rFonts w:ascii="Arial" w:hAnsi="Arial" w:cs="Arial"/>
          <w:color w:val="000000"/>
        </w:rPr>
        <w:t xml:space="preserve"> vč. ocelových rohových spojek </w:t>
      </w:r>
      <w:r w:rsidR="00571B62">
        <w:rPr>
          <w:rFonts w:ascii="Arial" w:hAnsi="Arial" w:cs="Arial"/>
          <w:color w:val="000000"/>
        </w:rPr>
        <w:t xml:space="preserve">(obr. 03) </w:t>
      </w:r>
      <w:r w:rsidR="00F31D3A" w:rsidRPr="00571B62">
        <w:rPr>
          <w:rFonts w:ascii="Arial" w:hAnsi="Arial" w:cs="Arial"/>
          <w:color w:val="000000"/>
        </w:rPr>
        <w:t>a spojovacího materiálu</w:t>
      </w:r>
    </w:p>
    <w:p w14:paraId="70577D1C" w14:textId="2AD27262" w:rsidR="00A47D1C" w:rsidRPr="00571B62" w:rsidRDefault="00A47D1C" w:rsidP="00776A54">
      <w:pPr>
        <w:spacing w:after="120" w:line="276" w:lineRule="auto"/>
        <w:jc w:val="both"/>
        <w:rPr>
          <w:rFonts w:ascii="Arial" w:hAnsi="Arial" w:cs="Arial"/>
          <w:color w:val="000000"/>
          <w:sz w:val="20"/>
        </w:rPr>
      </w:pPr>
      <w:r w:rsidRPr="00571B62">
        <w:rPr>
          <w:rFonts w:ascii="Arial" w:hAnsi="Arial" w:cs="Arial"/>
          <w:color w:val="000000"/>
        </w:rPr>
        <w:t>2x svislá hliníková výztuha</w:t>
      </w:r>
      <w:r>
        <w:rPr>
          <w:rFonts w:ascii="Arial" w:hAnsi="Arial" w:cs="Arial"/>
          <w:color w:val="000000"/>
        </w:rPr>
        <w:t xml:space="preserve"> (obr. 04), každá z nich </w:t>
      </w:r>
      <w:r w:rsidRPr="00571B62">
        <w:rPr>
          <w:rFonts w:ascii="Arial" w:hAnsi="Arial" w:cs="Arial"/>
          <w:color w:val="000000"/>
        </w:rPr>
        <w:t>opatřená</w:t>
      </w:r>
      <w:r>
        <w:rPr>
          <w:rFonts w:ascii="Arial" w:hAnsi="Arial" w:cs="Arial"/>
          <w:color w:val="000000"/>
        </w:rPr>
        <w:t xml:space="preserve"> dvěma</w:t>
      </w:r>
      <w:r w:rsidRPr="00571B62">
        <w:rPr>
          <w:rFonts w:ascii="Arial" w:hAnsi="Arial" w:cs="Arial"/>
          <w:color w:val="000000"/>
        </w:rPr>
        <w:t xml:space="preserve"> aretačními zámky</w:t>
      </w:r>
      <w:r>
        <w:rPr>
          <w:rFonts w:ascii="Arial" w:hAnsi="Arial" w:cs="Arial"/>
          <w:color w:val="000000"/>
        </w:rPr>
        <w:t xml:space="preserve"> </w:t>
      </w:r>
      <w:r w:rsidRPr="00571B62">
        <w:rPr>
          <w:rFonts w:ascii="Arial" w:hAnsi="Arial" w:cs="Arial"/>
          <w:color w:val="000000"/>
        </w:rPr>
        <w:t>(obr. 05)</w:t>
      </w:r>
    </w:p>
    <w:p w14:paraId="2051BB51" w14:textId="740A70B6" w:rsidR="00BC41CE" w:rsidRDefault="00F31D3A" w:rsidP="00776A5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571B62">
        <w:rPr>
          <w:rFonts w:ascii="Arial" w:hAnsi="Arial" w:cs="Arial"/>
        </w:rPr>
        <w:t>1</w:t>
      </w:r>
      <w:r w:rsidR="00AD795F" w:rsidRPr="00571B62">
        <w:rPr>
          <w:rFonts w:ascii="Arial" w:hAnsi="Arial" w:cs="Arial"/>
        </w:rPr>
        <w:t xml:space="preserve">x textilie </w:t>
      </w:r>
      <w:r w:rsidR="00AD795F" w:rsidRPr="00571B62">
        <w:rPr>
          <w:rFonts w:ascii="Arial" w:hAnsi="Arial" w:cs="Arial"/>
          <w:color w:val="000000"/>
        </w:rPr>
        <w:t>polyesterová tkanina typu SAMBA bez struktury</w:t>
      </w:r>
      <w:r w:rsidR="00991B0A">
        <w:rPr>
          <w:rFonts w:ascii="Arial" w:hAnsi="Arial" w:cs="Arial"/>
          <w:color w:val="000000"/>
        </w:rPr>
        <w:t xml:space="preserve"> (100% polyester s gramáží 195g/m</w:t>
      </w:r>
      <w:r w:rsidR="00991B0A" w:rsidRPr="00991B0A">
        <w:rPr>
          <w:rFonts w:ascii="Arial" w:hAnsi="Arial" w:cs="Arial"/>
          <w:color w:val="000000"/>
          <w:vertAlign w:val="superscript"/>
        </w:rPr>
        <w:t>2</w:t>
      </w:r>
      <w:r w:rsidR="00991B0A">
        <w:rPr>
          <w:rFonts w:ascii="Arial" w:hAnsi="Arial" w:cs="Arial"/>
          <w:color w:val="000000"/>
        </w:rPr>
        <w:t>)</w:t>
      </w:r>
      <w:r w:rsidR="00AD795F" w:rsidRPr="00571B62">
        <w:rPr>
          <w:rFonts w:ascii="Arial" w:hAnsi="Arial" w:cs="Arial"/>
          <w:color w:val="000000"/>
        </w:rPr>
        <w:t>, neprůsvitná zadní strana</w:t>
      </w:r>
      <w:r w:rsidRPr="00571B62">
        <w:rPr>
          <w:rFonts w:ascii="Arial" w:hAnsi="Arial" w:cs="Arial"/>
          <w:color w:val="000000"/>
        </w:rPr>
        <w:t xml:space="preserve"> s celoplošným UV tiskem a obšití silikonovou paspulí</w:t>
      </w:r>
      <w:r w:rsidR="00776A54">
        <w:rPr>
          <w:rFonts w:ascii="Arial" w:hAnsi="Arial" w:cs="Arial"/>
          <w:color w:val="000000"/>
        </w:rPr>
        <w:t>.</w:t>
      </w:r>
    </w:p>
    <w:p w14:paraId="4F92F75E" w14:textId="77777777" w:rsidR="00776A54" w:rsidRPr="00571B62" w:rsidRDefault="00776A54" w:rsidP="00776A54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14:paraId="7B598277" w14:textId="391D2799" w:rsidR="007A28E7" w:rsidRPr="00571B62" w:rsidRDefault="007A28E7" w:rsidP="00776A54">
      <w:pPr>
        <w:spacing w:after="120" w:line="276" w:lineRule="auto"/>
        <w:jc w:val="both"/>
        <w:rPr>
          <w:rFonts w:ascii="Arial" w:hAnsi="Arial" w:cs="Arial"/>
        </w:rPr>
      </w:pPr>
      <w:r w:rsidRPr="00571B62">
        <w:rPr>
          <w:rFonts w:ascii="Arial" w:hAnsi="Arial" w:cs="Arial"/>
        </w:rPr>
        <w:t>Tisková data budou zhotoviteli předána ve formátu PDF v požadované tiskové kvalitě a</w:t>
      </w:r>
      <w:r w:rsidR="00776A54">
        <w:rPr>
          <w:rFonts w:ascii="Arial" w:hAnsi="Arial" w:cs="Arial"/>
        </w:rPr>
        <w:t> </w:t>
      </w:r>
      <w:r w:rsidRPr="00571B62">
        <w:rPr>
          <w:rFonts w:ascii="Arial" w:hAnsi="Arial" w:cs="Arial"/>
        </w:rPr>
        <w:t>finální velikosti 1:1. Na všechny podklady</w:t>
      </w:r>
      <w:r w:rsidR="001708CE" w:rsidRPr="00571B62">
        <w:rPr>
          <w:rFonts w:ascii="Arial" w:hAnsi="Arial" w:cs="Arial"/>
        </w:rPr>
        <w:t xml:space="preserve"> předané zhotoviteli se vztahují autorská práva.</w:t>
      </w:r>
    </w:p>
    <w:p w14:paraId="0313A9C0" w14:textId="66D0E1D5" w:rsidR="00ED1EDE" w:rsidRPr="00571B62" w:rsidRDefault="00E91C35" w:rsidP="00571B6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5062EF" wp14:editId="57A89088">
            <wp:simplePos x="0" y="0"/>
            <wp:positionH relativeFrom="margin">
              <wp:posOffset>2902585</wp:posOffset>
            </wp:positionH>
            <wp:positionV relativeFrom="paragraph">
              <wp:posOffset>278130</wp:posOffset>
            </wp:positionV>
            <wp:extent cx="2057400" cy="1630680"/>
            <wp:effectExtent l="0" t="0" r="0" b="7620"/>
            <wp:wrapTight wrapText="bothSides">
              <wp:wrapPolygon edited="0">
                <wp:start x="21000" y="5047"/>
                <wp:lineTo x="16800" y="5804"/>
                <wp:lineTo x="1200" y="8832"/>
                <wp:lineTo x="0" y="9841"/>
                <wp:lineTo x="0" y="21449"/>
                <wp:lineTo x="21400" y="21449"/>
                <wp:lineTo x="21400" y="5047"/>
                <wp:lineTo x="21000" y="5047"/>
              </wp:wrapPolygon>
            </wp:wrapTight>
            <wp:docPr id="2" name="Obrázek 2" descr="C:\Users\Uživatel\OD\naki\výběrové řízení\02_hliníkový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OD\naki\výběrové řízení\02_hliníkový prof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6" b="18294"/>
                    <a:stretch/>
                  </pic:blipFill>
                  <pic:spPr bwMode="auto">
                    <a:xfrm>
                      <a:off x="0" y="0"/>
                      <a:ext cx="2057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62">
        <w:rPr>
          <w:rFonts w:ascii="Arial" w:hAnsi="Arial" w:cs="Arial"/>
          <w:noProof/>
          <w:lang w:eastAsia="cs-CZ"/>
        </w:rPr>
        <w:drawing>
          <wp:inline distT="0" distB="0" distL="0" distR="0" wp14:anchorId="5227B30F" wp14:editId="2D4FB3C5">
            <wp:extent cx="1599518" cy="1934845"/>
            <wp:effectExtent l="0" t="0" r="1270" b="8255"/>
            <wp:docPr id="1" name="Obrázek 1" descr="C:\Users\Uživatel\OD\naki\výběrové řízení\01_řez profilem rá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OD\naki\výběrové řízení\01_řez profilem rá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6" r="19163"/>
                    <a:stretch/>
                  </pic:blipFill>
                  <pic:spPr bwMode="auto">
                    <a:xfrm>
                      <a:off x="0" y="0"/>
                      <a:ext cx="1606427" cy="19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29966" w14:textId="120107C4" w:rsidR="00D82C05" w:rsidRPr="00571B62" w:rsidRDefault="00571B62" w:rsidP="00AD79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1B62">
        <w:rPr>
          <w:rFonts w:ascii="Arial" w:hAnsi="Arial" w:cs="Arial"/>
          <w:sz w:val="20"/>
          <w:szCs w:val="20"/>
        </w:rPr>
        <w:t>obr. 01 – řez hliníkovým profilem</w:t>
      </w:r>
      <w:r w:rsidRPr="00571B62">
        <w:rPr>
          <w:rFonts w:ascii="Arial" w:hAnsi="Arial" w:cs="Arial"/>
          <w:sz w:val="20"/>
          <w:szCs w:val="20"/>
        </w:rPr>
        <w:tab/>
      </w:r>
      <w:r w:rsidRPr="00571B62">
        <w:rPr>
          <w:rFonts w:ascii="Arial" w:hAnsi="Arial" w:cs="Arial"/>
          <w:sz w:val="20"/>
          <w:szCs w:val="20"/>
        </w:rPr>
        <w:tab/>
      </w:r>
      <w:r w:rsidRPr="00571B62">
        <w:rPr>
          <w:rFonts w:ascii="Arial" w:hAnsi="Arial" w:cs="Arial"/>
          <w:sz w:val="20"/>
          <w:szCs w:val="20"/>
        </w:rPr>
        <w:tab/>
        <w:t>obr. 02 – hliníkový profil</w:t>
      </w:r>
    </w:p>
    <w:p w14:paraId="6C047F68" w14:textId="77777777" w:rsidR="00571B62" w:rsidRDefault="00571B62" w:rsidP="00AD795F">
      <w:pPr>
        <w:spacing w:after="0" w:line="240" w:lineRule="auto"/>
        <w:rPr>
          <w:rFonts w:ascii="Arial" w:hAnsi="Arial" w:cs="Arial"/>
          <w:noProof/>
        </w:rPr>
      </w:pPr>
    </w:p>
    <w:p w14:paraId="4481186F" w14:textId="77777777" w:rsidR="00E91C35" w:rsidRDefault="00E91C35" w:rsidP="00AD795F">
      <w:pPr>
        <w:spacing w:after="0" w:line="240" w:lineRule="auto"/>
        <w:rPr>
          <w:rFonts w:ascii="Arial" w:hAnsi="Arial" w:cs="Arial"/>
        </w:rPr>
      </w:pPr>
    </w:p>
    <w:p w14:paraId="56E2EE4E" w14:textId="77777777" w:rsidR="00E91C35" w:rsidRDefault="00E91C35" w:rsidP="00AD795F">
      <w:pPr>
        <w:spacing w:after="0" w:line="240" w:lineRule="auto"/>
        <w:rPr>
          <w:rFonts w:ascii="Arial" w:hAnsi="Arial" w:cs="Arial"/>
        </w:rPr>
      </w:pPr>
    </w:p>
    <w:p w14:paraId="3A88997C" w14:textId="7490CF8D" w:rsidR="00571B62" w:rsidRDefault="00571B62" w:rsidP="00AD79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11F9D9" wp14:editId="46905D95">
            <wp:simplePos x="0" y="0"/>
            <wp:positionH relativeFrom="column">
              <wp:posOffset>4053205</wp:posOffset>
            </wp:positionH>
            <wp:positionV relativeFrom="paragraph">
              <wp:posOffset>8890</wp:posOffset>
            </wp:positionV>
            <wp:extent cx="1729740" cy="1574800"/>
            <wp:effectExtent l="0" t="0" r="3810" b="6350"/>
            <wp:wrapTight wrapText="bothSides">
              <wp:wrapPolygon edited="0">
                <wp:start x="15463" y="2090"/>
                <wp:lineTo x="13084" y="3658"/>
                <wp:lineTo x="12132" y="4703"/>
                <wp:lineTo x="12132" y="6794"/>
                <wp:lineTo x="952" y="10452"/>
                <wp:lineTo x="0" y="11758"/>
                <wp:lineTo x="0" y="21426"/>
                <wp:lineTo x="21410" y="21426"/>
                <wp:lineTo x="21410" y="13326"/>
                <wp:lineTo x="17604" y="10974"/>
                <wp:lineTo x="17366" y="6794"/>
                <wp:lineTo x="16652" y="2090"/>
                <wp:lineTo x="15463" y="2090"/>
              </wp:wrapPolygon>
            </wp:wrapTight>
            <wp:docPr id="5" name="Obrázek 5" descr="C:\Users\Uživatel\OD\naki\výběrové řízení\05_aretační zámek výztu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OD\naki\výběrové řízení\05_aretační zámek výztuh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17766" r="35238" b="20305"/>
                    <a:stretch/>
                  </pic:blipFill>
                  <pic:spPr bwMode="auto">
                    <a:xfrm>
                      <a:off x="0" y="0"/>
                      <a:ext cx="17297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FABD9" w14:textId="000FF7A2" w:rsidR="00571B62" w:rsidRPr="00571B62" w:rsidRDefault="00571B62" w:rsidP="00AD795F">
      <w:pPr>
        <w:spacing w:after="0" w:line="240" w:lineRule="auto"/>
        <w:rPr>
          <w:rFonts w:ascii="Arial" w:hAnsi="Arial" w:cs="Arial"/>
        </w:rPr>
      </w:pPr>
    </w:p>
    <w:p w14:paraId="1C5FE3A7" w14:textId="66379D99" w:rsidR="00D82C05" w:rsidRPr="00571B62" w:rsidRDefault="00E91C35" w:rsidP="00AD79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025705A" wp14:editId="3037F883">
            <wp:simplePos x="0" y="0"/>
            <wp:positionH relativeFrom="column">
              <wp:posOffset>2026285</wp:posOffset>
            </wp:positionH>
            <wp:positionV relativeFrom="paragraph">
              <wp:posOffset>147955</wp:posOffset>
            </wp:positionV>
            <wp:extent cx="2141220" cy="1233805"/>
            <wp:effectExtent l="0" t="0" r="0" b="4445"/>
            <wp:wrapTight wrapText="bothSides">
              <wp:wrapPolygon edited="0">
                <wp:start x="20178" y="0"/>
                <wp:lineTo x="16719" y="1001"/>
                <wp:lineTo x="8263" y="4669"/>
                <wp:lineTo x="0" y="9672"/>
                <wp:lineTo x="0" y="21344"/>
                <wp:lineTo x="21331" y="21344"/>
                <wp:lineTo x="21331" y="0"/>
                <wp:lineTo x="20178" y="0"/>
              </wp:wrapPolygon>
            </wp:wrapTight>
            <wp:docPr id="4" name="Obrázek 4" descr="C:\Users\Uživatel\OD\naki\výběrové řízení\04_výzt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OD\naki\výběrové řízení\04_výztu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2" t="23097" b="22335"/>
                    <a:stretch/>
                  </pic:blipFill>
                  <pic:spPr bwMode="auto">
                    <a:xfrm>
                      <a:off x="0" y="0"/>
                      <a:ext cx="21412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2A3AD5" wp14:editId="35129E59">
            <wp:simplePos x="0" y="0"/>
            <wp:positionH relativeFrom="margin">
              <wp:posOffset>-8255</wp:posOffset>
            </wp:positionH>
            <wp:positionV relativeFrom="paragraph">
              <wp:posOffset>47625</wp:posOffset>
            </wp:positionV>
            <wp:extent cx="1623060" cy="1292860"/>
            <wp:effectExtent l="0" t="0" r="0" b="2540"/>
            <wp:wrapTight wrapText="bothSides">
              <wp:wrapPolygon edited="0">
                <wp:start x="3296" y="0"/>
                <wp:lineTo x="0" y="318"/>
                <wp:lineTo x="0" y="21324"/>
                <wp:lineTo x="21296" y="21324"/>
                <wp:lineTo x="21296" y="5729"/>
                <wp:lineTo x="19775" y="5092"/>
                <wp:lineTo x="19014" y="2228"/>
                <wp:lineTo x="18000" y="0"/>
                <wp:lineTo x="3296" y="0"/>
              </wp:wrapPolygon>
            </wp:wrapTight>
            <wp:docPr id="3" name="Obrázek 3" descr="C:\Users\Uživatel\OD\naki\výběrové řízení\03_ocelová spo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OD\naki\výběrové řízení\03_ocelová spoj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19290" r="17714" b="19036"/>
                    <a:stretch/>
                  </pic:blipFill>
                  <pic:spPr bwMode="auto">
                    <a:xfrm>
                      <a:off x="0" y="0"/>
                      <a:ext cx="162306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8B84A" w14:textId="71690D7E" w:rsidR="00571B62" w:rsidRDefault="00571B62" w:rsidP="00AD795F">
      <w:pPr>
        <w:spacing w:after="0" w:line="240" w:lineRule="auto"/>
        <w:rPr>
          <w:rFonts w:ascii="Arial" w:hAnsi="Arial" w:cs="Arial"/>
          <w:noProof/>
        </w:rPr>
      </w:pPr>
    </w:p>
    <w:p w14:paraId="08DA66D7" w14:textId="40702A31" w:rsidR="00571B62" w:rsidRDefault="00571B62" w:rsidP="00AD795F">
      <w:pPr>
        <w:spacing w:after="0" w:line="240" w:lineRule="auto"/>
        <w:rPr>
          <w:rFonts w:ascii="Arial" w:hAnsi="Arial" w:cs="Arial"/>
          <w:noProof/>
        </w:rPr>
      </w:pPr>
    </w:p>
    <w:p w14:paraId="75498B7C" w14:textId="77777777" w:rsidR="00571B62" w:rsidRDefault="00571B62" w:rsidP="00AD795F">
      <w:pPr>
        <w:spacing w:after="0" w:line="240" w:lineRule="auto"/>
        <w:rPr>
          <w:rFonts w:ascii="Arial" w:hAnsi="Arial" w:cs="Arial"/>
        </w:rPr>
      </w:pPr>
    </w:p>
    <w:p w14:paraId="31E68937" w14:textId="647C2A09" w:rsidR="00D82C05" w:rsidRPr="00571B62" w:rsidRDefault="00571B62" w:rsidP="00AD79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1B62">
        <w:rPr>
          <w:rFonts w:ascii="Arial" w:hAnsi="Arial" w:cs="Arial"/>
          <w:sz w:val="20"/>
          <w:szCs w:val="20"/>
        </w:rPr>
        <w:t>obr. 03 – rohová ocelová spojka</w:t>
      </w:r>
      <w:r w:rsidRPr="00571B62">
        <w:rPr>
          <w:rFonts w:ascii="Arial" w:hAnsi="Arial" w:cs="Arial"/>
          <w:sz w:val="20"/>
          <w:szCs w:val="20"/>
        </w:rPr>
        <w:tab/>
        <w:t>obr. 04 – hliníková svislá výztuha</w:t>
      </w:r>
      <w:r w:rsidRPr="00571B62">
        <w:rPr>
          <w:rFonts w:ascii="Arial" w:hAnsi="Arial" w:cs="Arial"/>
          <w:sz w:val="20"/>
          <w:szCs w:val="20"/>
        </w:rPr>
        <w:tab/>
        <w:t xml:space="preserve">obr. 05 – aretační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B62">
        <w:rPr>
          <w:rFonts w:ascii="Arial" w:hAnsi="Arial" w:cs="Arial"/>
          <w:sz w:val="20"/>
          <w:szCs w:val="20"/>
        </w:rPr>
        <w:t xml:space="preserve">zámek svislé výztuhy </w:t>
      </w:r>
    </w:p>
    <w:sectPr w:rsidR="00D82C05" w:rsidRPr="0057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82D"/>
    <w:multiLevelType w:val="hybridMultilevel"/>
    <w:tmpl w:val="27E27444"/>
    <w:lvl w:ilvl="0" w:tplc="2B14F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F"/>
    <w:rsid w:val="001708CE"/>
    <w:rsid w:val="002558A8"/>
    <w:rsid w:val="00441F37"/>
    <w:rsid w:val="00571B62"/>
    <w:rsid w:val="006F79CF"/>
    <w:rsid w:val="0075132B"/>
    <w:rsid w:val="00776A54"/>
    <w:rsid w:val="007A28E7"/>
    <w:rsid w:val="007C240A"/>
    <w:rsid w:val="009619FE"/>
    <w:rsid w:val="0098773A"/>
    <w:rsid w:val="00991B0A"/>
    <w:rsid w:val="009E5365"/>
    <w:rsid w:val="00A25D20"/>
    <w:rsid w:val="00A47D1C"/>
    <w:rsid w:val="00AD795F"/>
    <w:rsid w:val="00BC41CE"/>
    <w:rsid w:val="00BF7BCE"/>
    <w:rsid w:val="00D82C05"/>
    <w:rsid w:val="00E70246"/>
    <w:rsid w:val="00E91C35"/>
    <w:rsid w:val="00ED1EDE"/>
    <w:rsid w:val="00F31D3A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B83"/>
  <w15:chartTrackingRefBased/>
  <w15:docId w15:val="{757E75D9-9CD2-4596-AB96-9A1C65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9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8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2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Hradilová</dc:creator>
  <cp:keywords/>
  <dc:description/>
  <cp:lastModifiedBy>V. Pijáčková</cp:lastModifiedBy>
  <cp:revision>3</cp:revision>
  <dcterms:created xsi:type="dcterms:W3CDTF">2020-04-15T13:38:00Z</dcterms:created>
  <dcterms:modified xsi:type="dcterms:W3CDTF">2020-04-22T11:13:00Z</dcterms:modified>
</cp:coreProperties>
</file>