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FE34B" w14:textId="77777777" w:rsidR="001D4FF9" w:rsidRPr="00587EDF" w:rsidRDefault="0096599F" w:rsidP="00C663F7">
      <w:pPr>
        <w:pStyle w:val="Zkladntext"/>
        <w:jc w:val="center"/>
        <w:outlineLvl w:val="0"/>
        <w:rPr>
          <w:rFonts w:ascii="Arial" w:hAnsi="Arial" w:cs="Arial"/>
          <w:sz w:val="22"/>
          <w:szCs w:val="22"/>
        </w:rPr>
      </w:pPr>
      <w:r>
        <w:rPr>
          <w:rFonts w:ascii="Arial" w:hAnsi="Arial" w:cs="Arial"/>
          <w:b/>
          <w:sz w:val="22"/>
          <w:szCs w:val="22"/>
        </w:rPr>
        <w:t>SMLOUVA</w:t>
      </w:r>
      <w:r w:rsidR="001D4FF9" w:rsidRPr="005F59F2">
        <w:rPr>
          <w:rFonts w:ascii="Arial" w:hAnsi="Arial" w:cs="Arial"/>
          <w:b/>
          <w:sz w:val="22"/>
          <w:szCs w:val="22"/>
        </w:rPr>
        <w:t xml:space="preserve"> O </w:t>
      </w:r>
      <w:r w:rsidR="001D4FF9" w:rsidRPr="00587EDF">
        <w:rPr>
          <w:rFonts w:ascii="Arial" w:hAnsi="Arial" w:cs="Arial"/>
          <w:b/>
          <w:sz w:val="22"/>
          <w:szCs w:val="22"/>
        </w:rPr>
        <w:t>DÍLO</w:t>
      </w:r>
      <w:r w:rsidR="009E565B">
        <w:rPr>
          <w:rFonts w:ascii="Arial" w:hAnsi="Arial" w:cs="Arial"/>
          <w:b/>
          <w:sz w:val="22"/>
          <w:szCs w:val="22"/>
        </w:rPr>
        <w:t xml:space="preserve"> č. </w:t>
      </w:r>
      <w:r w:rsidR="00523C10">
        <w:rPr>
          <w:rFonts w:ascii="Arial" w:hAnsi="Arial" w:cs="Arial"/>
          <w:b/>
          <w:sz w:val="22"/>
          <w:szCs w:val="22"/>
        </w:rPr>
        <w:t>25</w:t>
      </w:r>
      <w:r w:rsidR="009E565B">
        <w:rPr>
          <w:rFonts w:ascii="Arial" w:hAnsi="Arial" w:cs="Arial"/>
          <w:b/>
          <w:sz w:val="22"/>
          <w:szCs w:val="22"/>
        </w:rPr>
        <w:t>/2018/500</w:t>
      </w:r>
    </w:p>
    <w:p w14:paraId="5DFFAF80" w14:textId="77777777" w:rsidR="001D4FF9" w:rsidRPr="00587EDF" w:rsidRDefault="001D4FF9" w:rsidP="00C663F7">
      <w:pPr>
        <w:pStyle w:val="Zkladntext"/>
        <w:jc w:val="center"/>
        <w:rPr>
          <w:rFonts w:ascii="Arial" w:hAnsi="Arial" w:cs="Arial"/>
          <w:sz w:val="22"/>
          <w:szCs w:val="22"/>
        </w:rPr>
      </w:pPr>
    </w:p>
    <w:p w14:paraId="34FCBA10" w14:textId="77777777"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uzavřená podle </w:t>
      </w:r>
    </w:p>
    <w:p w14:paraId="5E7AB541" w14:textId="77777777"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 </w:t>
      </w:r>
      <w:smartTag w:uri="urn:schemas-microsoft-com:office:smarttags" w:element="metricconverter">
        <w:smartTagPr>
          <w:attr w:name="ProductID" w:val="2586 a"/>
        </w:smartTagPr>
        <w:r w:rsidRPr="00587EDF">
          <w:rPr>
            <w:rFonts w:ascii="Arial" w:hAnsi="Arial" w:cs="Arial"/>
            <w:sz w:val="22"/>
            <w:szCs w:val="22"/>
          </w:rPr>
          <w:t>2586 a</w:t>
        </w:r>
      </w:smartTag>
      <w:r w:rsidRPr="00587EDF">
        <w:rPr>
          <w:rFonts w:ascii="Arial" w:hAnsi="Arial" w:cs="Arial"/>
          <w:sz w:val="22"/>
          <w:szCs w:val="22"/>
        </w:rPr>
        <w:t xml:space="preserve"> násl. zákona č. 89/2012 Sb., občanský zákoník</w:t>
      </w:r>
    </w:p>
    <w:p w14:paraId="2488565B" w14:textId="77777777" w:rsidR="001D4FF9" w:rsidRPr="005F59F2" w:rsidRDefault="001D4FF9" w:rsidP="00C663F7">
      <w:pPr>
        <w:jc w:val="center"/>
        <w:rPr>
          <w:rFonts w:ascii="Arial" w:hAnsi="Arial" w:cs="Arial"/>
          <w:sz w:val="22"/>
          <w:szCs w:val="22"/>
          <w:highlight w:val="yellow"/>
        </w:rPr>
      </w:pPr>
    </w:p>
    <w:p w14:paraId="1D65AF70" w14:textId="77777777"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na </w:t>
      </w:r>
      <w:r w:rsidR="00587EDF" w:rsidRPr="00587EDF">
        <w:rPr>
          <w:rFonts w:ascii="Arial" w:hAnsi="Arial" w:cs="Arial"/>
          <w:sz w:val="22"/>
          <w:szCs w:val="22"/>
        </w:rPr>
        <w:t>veřejnou zakázku</w:t>
      </w:r>
    </w:p>
    <w:p w14:paraId="61080F03" w14:textId="77777777" w:rsidR="001D4FF9" w:rsidRPr="00063AFC" w:rsidRDefault="004F676E" w:rsidP="00C663F7">
      <w:pPr>
        <w:jc w:val="center"/>
        <w:rPr>
          <w:rFonts w:ascii="Arial" w:hAnsi="Arial" w:cs="Arial"/>
          <w:b/>
          <w:sz w:val="24"/>
          <w:szCs w:val="24"/>
        </w:rPr>
      </w:pPr>
      <w:r w:rsidRPr="00063AFC">
        <w:rPr>
          <w:rFonts w:ascii="Arial" w:hAnsi="Arial" w:cs="Arial"/>
          <w:b/>
          <w:sz w:val="24"/>
          <w:szCs w:val="24"/>
        </w:rPr>
        <w:t>,,</w:t>
      </w:r>
      <w:r w:rsidR="002F2630" w:rsidRPr="00063AFC">
        <w:rPr>
          <w:rFonts w:ascii="Arial" w:hAnsi="Arial" w:cs="Arial"/>
          <w:b/>
          <w:sz w:val="24"/>
          <w:szCs w:val="24"/>
        </w:rPr>
        <w:t>Rekonstrukce učebny mikrobiologie A36</w:t>
      </w:r>
      <w:r w:rsidRPr="00063AFC">
        <w:rPr>
          <w:rFonts w:ascii="Arial" w:hAnsi="Arial" w:cs="Arial"/>
          <w:b/>
          <w:sz w:val="24"/>
          <w:szCs w:val="24"/>
        </w:rPr>
        <w:t>“</w:t>
      </w:r>
    </w:p>
    <w:p w14:paraId="0D34D031" w14:textId="77777777" w:rsidR="00C54447" w:rsidRDefault="00C54447" w:rsidP="006D7F80">
      <w:pPr>
        <w:jc w:val="center"/>
        <w:rPr>
          <w:rFonts w:ascii="Arial" w:hAnsi="Arial" w:cs="Arial"/>
          <w:sz w:val="22"/>
          <w:szCs w:val="22"/>
        </w:rPr>
      </w:pPr>
    </w:p>
    <w:p w14:paraId="3E23A312" w14:textId="77777777" w:rsidR="00FD3F85" w:rsidRPr="005F59F2" w:rsidRDefault="00FD3F85" w:rsidP="006D7F80">
      <w:pPr>
        <w:jc w:val="center"/>
        <w:rPr>
          <w:rFonts w:ascii="Arial" w:hAnsi="Arial" w:cs="Arial"/>
          <w:sz w:val="22"/>
          <w:szCs w:val="22"/>
        </w:rPr>
      </w:pPr>
    </w:p>
    <w:p w14:paraId="7833B703" w14:textId="77777777" w:rsidR="001D4FF9" w:rsidRPr="005F59F2" w:rsidRDefault="001D4FF9" w:rsidP="00C663F7">
      <w:pPr>
        <w:rPr>
          <w:rFonts w:ascii="Arial" w:hAnsi="Arial" w:cs="Arial"/>
          <w:sz w:val="22"/>
          <w:szCs w:val="22"/>
        </w:rPr>
      </w:pPr>
      <w:r w:rsidRPr="005F59F2">
        <w:rPr>
          <w:rFonts w:ascii="Arial" w:hAnsi="Arial" w:cs="Arial"/>
          <w:sz w:val="22"/>
          <w:szCs w:val="22"/>
        </w:rPr>
        <w:t>Smluvní strany</w:t>
      </w:r>
    </w:p>
    <w:p w14:paraId="7300E73F" w14:textId="77777777" w:rsidR="005F59F2" w:rsidRDefault="005F59F2" w:rsidP="00C663F7">
      <w:pPr>
        <w:rPr>
          <w:rFonts w:ascii="Arial" w:hAnsi="Arial" w:cs="Arial"/>
          <w:sz w:val="22"/>
          <w:szCs w:val="22"/>
        </w:rPr>
      </w:pPr>
    </w:p>
    <w:p w14:paraId="04B45127" w14:textId="77777777" w:rsidR="0060711E" w:rsidRPr="005F59F2" w:rsidRDefault="0060711E" w:rsidP="00C663F7">
      <w:pPr>
        <w:rPr>
          <w:rFonts w:ascii="Arial" w:hAnsi="Arial" w:cs="Arial"/>
          <w:sz w:val="22"/>
          <w:szCs w:val="22"/>
        </w:rPr>
      </w:pPr>
    </w:p>
    <w:p w14:paraId="149A02FD" w14:textId="77777777" w:rsidR="001D4FF9" w:rsidRPr="005F59F2" w:rsidRDefault="001D4FF9" w:rsidP="00C663F7">
      <w:pPr>
        <w:pStyle w:val="Heading11"/>
        <w:rPr>
          <w:rFonts w:ascii="Arial" w:hAnsi="Arial" w:cs="Arial"/>
          <w:sz w:val="22"/>
          <w:szCs w:val="22"/>
        </w:rPr>
      </w:pPr>
      <w:r w:rsidRPr="005F59F2">
        <w:rPr>
          <w:rFonts w:ascii="Arial" w:hAnsi="Arial" w:cs="Arial"/>
          <w:b/>
          <w:bCs/>
          <w:sz w:val="22"/>
          <w:szCs w:val="22"/>
        </w:rPr>
        <w:t>1. 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Pr="005F59F2">
        <w:rPr>
          <w:rFonts w:ascii="Arial" w:hAnsi="Arial" w:cs="Arial"/>
          <w:sz w:val="22"/>
          <w:szCs w:val="22"/>
        </w:rPr>
        <w:t xml:space="preserve">Mendelova univerzita v Brně </w:t>
      </w:r>
    </w:p>
    <w:p w14:paraId="737151C3" w14:textId="77777777" w:rsidR="001D4FF9" w:rsidRPr="00B70404" w:rsidRDefault="001D4FF9" w:rsidP="00C663F7">
      <w:pPr>
        <w:rPr>
          <w:rFonts w:ascii="Arial" w:hAnsi="Arial" w:cs="Arial"/>
          <w:color w:val="auto"/>
          <w:sz w:val="22"/>
          <w:szCs w:val="22"/>
        </w:rPr>
      </w:pPr>
      <w:r w:rsidRPr="00B70404">
        <w:rPr>
          <w:rFonts w:ascii="Arial" w:hAnsi="Arial" w:cs="Arial"/>
          <w:color w:val="auto"/>
          <w:sz w:val="22"/>
          <w:szCs w:val="22"/>
        </w:rPr>
        <w:t xml:space="preserve">                             </w:t>
      </w: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t xml:space="preserve">Zemědělská </w:t>
      </w:r>
      <w:r w:rsidRPr="00B55FEB">
        <w:rPr>
          <w:rFonts w:ascii="Arial" w:hAnsi="Arial" w:cs="Arial"/>
          <w:color w:val="auto"/>
          <w:sz w:val="22"/>
          <w:szCs w:val="22"/>
        </w:rPr>
        <w:t>1</w:t>
      </w:r>
      <w:r w:rsidR="000563AD" w:rsidRPr="00B55FEB">
        <w:rPr>
          <w:rFonts w:ascii="Arial" w:hAnsi="Arial" w:cs="Arial"/>
          <w:color w:val="auto"/>
          <w:sz w:val="22"/>
          <w:szCs w:val="22"/>
        </w:rPr>
        <w:t>665/1</w:t>
      </w:r>
      <w:r w:rsidRPr="00B70404">
        <w:rPr>
          <w:rFonts w:ascii="Arial" w:hAnsi="Arial" w:cs="Arial"/>
          <w:color w:val="auto"/>
          <w:sz w:val="22"/>
          <w:szCs w:val="22"/>
        </w:rPr>
        <w:t>, 613 00 Brno</w:t>
      </w:r>
    </w:p>
    <w:p w14:paraId="5D5AAC56" w14:textId="77777777" w:rsidR="001D4FF9" w:rsidRPr="005F59F2" w:rsidRDefault="001D4FF9" w:rsidP="00C663F7">
      <w:pPr>
        <w:rPr>
          <w:rFonts w:ascii="Arial" w:hAnsi="Arial" w:cs="Arial"/>
          <w:sz w:val="22"/>
          <w:szCs w:val="22"/>
        </w:rPr>
      </w:pPr>
    </w:p>
    <w:p w14:paraId="7A923AE0" w14:textId="77777777" w:rsidR="00D60995" w:rsidRPr="005F59F2" w:rsidRDefault="004C27CB" w:rsidP="00C663F7">
      <w:pPr>
        <w:rPr>
          <w:rFonts w:ascii="Arial" w:hAnsi="Arial" w:cs="Arial"/>
          <w:sz w:val="22"/>
          <w:szCs w:val="22"/>
        </w:rPr>
      </w:pPr>
      <w:r>
        <w:rPr>
          <w:rFonts w:ascii="Arial" w:hAnsi="Arial" w:cs="Arial"/>
          <w:sz w:val="22"/>
          <w:szCs w:val="22"/>
        </w:rPr>
        <w:t>Zastoupen</w:t>
      </w:r>
      <w:r w:rsidR="001D4FF9" w:rsidRPr="005F59F2">
        <w:rPr>
          <w:rFonts w:ascii="Arial" w:hAnsi="Arial" w:cs="Arial"/>
          <w:sz w:val="22"/>
          <w:szCs w:val="22"/>
        </w:rPr>
        <w:t>:</w:t>
      </w:r>
      <w:r w:rsidR="001D4FF9" w:rsidRPr="005F59F2">
        <w:rPr>
          <w:rFonts w:ascii="Arial" w:hAnsi="Arial" w:cs="Arial"/>
          <w:sz w:val="22"/>
          <w:szCs w:val="22"/>
        </w:rPr>
        <w:tab/>
      </w:r>
      <w:r w:rsidR="001D4FF9" w:rsidRPr="005F59F2">
        <w:rPr>
          <w:rFonts w:ascii="Arial" w:hAnsi="Arial" w:cs="Arial"/>
          <w:sz w:val="22"/>
          <w:szCs w:val="22"/>
        </w:rPr>
        <w:tab/>
      </w:r>
      <w:r w:rsidR="001D4FF9" w:rsidRPr="005F59F2">
        <w:rPr>
          <w:rFonts w:ascii="Arial" w:hAnsi="Arial" w:cs="Arial"/>
          <w:sz w:val="22"/>
          <w:szCs w:val="22"/>
        </w:rPr>
        <w:tab/>
      </w:r>
      <w:r w:rsidR="00E95290">
        <w:rPr>
          <w:rFonts w:ascii="Arial" w:hAnsi="Arial" w:cs="Arial"/>
          <w:sz w:val="22"/>
          <w:szCs w:val="22"/>
        </w:rPr>
        <w:tab/>
      </w:r>
      <w:r w:rsidR="001D4FF9" w:rsidRPr="005F59F2">
        <w:rPr>
          <w:rFonts w:ascii="Arial" w:hAnsi="Arial" w:cs="Arial"/>
          <w:sz w:val="22"/>
          <w:szCs w:val="22"/>
        </w:rPr>
        <w:t xml:space="preserve">prof. </w:t>
      </w:r>
      <w:r w:rsidR="006D7F80">
        <w:rPr>
          <w:rFonts w:ascii="Arial" w:hAnsi="Arial" w:cs="Arial"/>
          <w:sz w:val="22"/>
          <w:szCs w:val="22"/>
        </w:rPr>
        <w:t>Ing. Danuš</w:t>
      </w:r>
      <w:r w:rsidR="00013650">
        <w:rPr>
          <w:rFonts w:ascii="Arial" w:hAnsi="Arial" w:cs="Arial"/>
          <w:sz w:val="22"/>
          <w:szCs w:val="22"/>
        </w:rPr>
        <w:t>í</w:t>
      </w:r>
      <w:r w:rsidR="006D7F80">
        <w:rPr>
          <w:rFonts w:ascii="Arial" w:hAnsi="Arial" w:cs="Arial"/>
          <w:sz w:val="22"/>
          <w:szCs w:val="22"/>
        </w:rPr>
        <w:t xml:space="preserve"> Nerudov</w:t>
      </w:r>
      <w:r w:rsidR="00013650">
        <w:rPr>
          <w:rFonts w:ascii="Arial" w:hAnsi="Arial" w:cs="Arial"/>
          <w:sz w:val="22"/>
          <w:szCs w:val="22"/>
        </w:rPr>
        <w:t>ou</w:t>
      </w:r>
      <w:r w:rsidR="001D4FF9" w:rsidRPr="005F59F2">
        <w:rPr>
          <w:rFonts w:ascii="Arial" w:hAnsi="Arial" w:cs="Arial"/>
          <w:sz w:val="22"/>
          <w:szCs w:val="22"/>
        </w:rPr>
        <w:t xml:space="preserve">, </w:t>
      </w:r>
      <w:r w:rsidR="006D7F80">
        <w:rPr>
          <w:rFonts w:ascii="Arial" w:hAnsi="Arial" w:cs="Arial"/>
          <w:sz w:val="22"/>
          <w:szCs w:val="22"/>
        </w:rPr>
        <w:t>Ph.D</w:t>
      </w:r>
      <w:r w:rsidR="001D4FF9" w:rsidRPr="005F59F2">
        <w:rPr>
          <w:rFonts w:ascii="Arial" w:hAnsi="Arial" w:cs="Arial"/>
          <w:sz w:val="22"/>
          <w:szCs w:val="22"/>
        </w:rPr>
        <w:t>., rektor</w:t>
      </w:r>
      <w:r w:rsidR="006D7F80">
        <w:rPr>
          <w:rFonts w:ascii="Arial" w:hAnsi="Arial" w:cs="Arial"/>
          <w:sz w:val="22"/>
          <w:szCs w:val="22"/>
        </w:rPr>
        <w:t>k</w:t>
      </w:r>
      <w:r w:rsidR="00013650">
        <w:rPr>
          <w:rFonts w:ascii="Arial" w:hAnsi="Arial" w:cs="Arial"/>
          <w:sz w:val="22"/>
          <w:szCs w:val="22"/>
        </w:rPr>
        <w:t>ou</w:t>
      </w:r>
      <w:r w:rsidR="00E95290">
        <w:rPr>
          <w:rFonts w:ascii="Arial" w:hAnsi="Arial" w:cs="Arial"/>
          <w:sz w:val="22"/>
          <w:szCs w:val="22"/>
        </w:rPr>
        <w:t xml:space="preserve"> </w:t>
      </w:r>
    </w:p>
    <w:p w14:paraId="56E9A932" w14:textId="77777777" w:rsidR="001D4FF9" w:rsidRDefault="001D4FF9" w:rsidP="00D60995">
      <w:pPr>
        <w:ind w:left="3540" w:hanging="3540"/>
        <w:rPr>
          <w:rFonts w:ascii="Arial" w:hAnsi="Arial" w:cs="Arial"/>
          <w:sz w:val="22"/>
          <w:szCs w:val="22"/>
        </w:rPr>
      </w:pPr>
      <w:r w:rsidRPr="005F59F2">
        <w:rPr>
          <w:rFonts w:ascii="Arial" w:hAnsi="Arial" w:cs="Arial"/>
          <w:sz w:val="22"/>
          <w:szCs w:val="22"/>
        </w:rPr>
        <w:t>Ke smluvnímu jednání oprávněn</w:t>
      </w:r>
      <w:r w:rsidR="00D60995" w:rsidRPr="005F59F2">
        <w:rPr>
          <w:rFonts w:ascii="Arial" w:hAnsi="Arial" w:cs="Arial"/>
          <w:sz w:val="22"/>
          <w:szCs w:val="22"/>
        </w:rPr>
        <w:t>i</w:t>
      </w:r>
      <w:r w:rsidR="00604461">
        <w:rPr>
          <w:rFonts w:ascii="Arial" w:hAnsi="Arial" w:cs="Arial"/>
          <w:sz w:val="22"/>
          <w:szCs w:val="22"/>
        </w:rPr>
        <w:t>:</w:t>
      </w:r>
      <w:r w:rsidRPr="005F59F2">
        <w:rPr>
          <w:rFonts w:ascii="Arial" w:hAnsi="Arial" w:cs="Arial"/>
          <w:sz w:val="22"/>
          <w:szCs w:val="22"/>
        </w:rPr>
        <w:tab/>
      </w:r>
      <w:r w:rsidR="006D7F80" w:rsidRPr="005F59F2">
        <w:rPr>
          <w:rFonts w:ascii="Arial" w:hAnsi="Arial" w:cs="Arial"/>
          <w:sz w:val="22"/>
          <w:szCs w:val="22"/>
        </w:rPr>
        <w:t xml:space="preserve">prof. </w:t>
      </w:r>
      <w:r w:rsidR="006D7F80">
        <w:rPr>
          <w:rFonts w:ascii="Arial" w:hAnsi="Arial" w:cs="Arial"/>
          <w:sz w:val="22"/>
          <w:szCs w:val="22"/>
        </w:rPr>
        <w:t>Ing. Danuše Nerudová</w:t>
      </w:r>
      <w:r w:rsidR="006D7F80" w:rsidRPr="005F59F2">
        <w:rPr>
          <w:rFonts w:ascii="Arial" w:hAnsi="Arial" w:cs="Arial"/>
          <w:sz w:val="22"/>
          <w:szCs w:val="22"/>
        </w:rPr>
        <w:t xml:space="preserve">, </w:t>
      </w:r>
      <w:r w:rsidR="006D7F80">
        <w:rPr>
          <w:rFonts w:ascii="Arial" w:hAnsi="Arial" w:cs="Arial"/>
          <w:sz w:val="22"/>
          <w:szCs w:val="22"/>
        </w:rPr>
        <w:t>Ph.D</w:t>
      </w:r>
      <w:r w:rsidR="006D7F80" w:rsidRPr="005F59F2">
        <w:rPr>
          <w:rFonts w:ascii="Arial" w:hAnsi="Arial" w:cs="Arial"/>
          <w:sz w:val="22"/>
          <w:szCs w:val="22"/>
        </w:rPr>
        <w:t>., rektor</w:t>
      </w:r>
      <w:r w:rsidR="006D7F80">
        <w:rPr>
          <w:rFonts w:ascii="Arial" w:hAnsi="Arial" w:cs="Arial"/>
          <w:sz w:val="22"/>
          <w:szCs w:val="22"/>
        </w:rPr>
        <w:t>ka</w:t>
      </w:r>
      <w:r w:rsidR="00063AFC">
        <w:rPr>
          <w:rFonts w:ascii="Arial" w:hAnsi="Arial" w:cs="Arial"/>
          <w:sz w:val="22"/>
          <w:szCs w:val="22"/>
        </w:rPr>
        <w:t>, příkazce operace</w:t>
      </w:r>
    </w:p>
    <w:p w14:paraId="5D0CCCE3" w14:textId="77777777" w:rsidR="00063AFC" w:rsidRDefault="00063AFC" w:rsidP="00D60995">
      <w:pPr>
        <w:ind w:left="3540" w:hanging="3540"/>
        <w:rPr>
          <w:rFonts w:ascii="Arial" w:hAnsi="Arial" w:cs="Arial"/>
          <w:sz w:val="22"/>
          <w:szCs w:val="22"/>
        </w:rPr>
      </w:pPr>
      <w:r>
        <w:rPr>
          <w:rFonts w:ascii="Arial" w:hAnsi="Arial" w:cs="Arial"/>
          <w:sz w:val="22"/>
          <w:szCs w:val="22"/>
        </w:rPr>
        <w:tab/>
        <w:t>Ing. Lujza Oravcová, kvestorka, správce rozpočtu</w:t>
      </w:r>
    </w:p>
    <w:p w14:paraId="4F1D059E" w14:textId="77777777" w:rsidR="001D4FF9" w:rsidRPr="005F59F2" w:rsidRDefault="001D4FF9" w:rsidP="00063AFC">
      <w:pPr>
        <w:ind w:left="3540" w:hanging="3540"/>
        <w:rPr>
          <w:rFonts w:ascii="Arial" w:hAnsi="Arial" w:cs="Arial"/>
          <w:sz w:val="22"/>
          <w:szCs w:val="22"/>
        </w:rPr>
      </w:pPr>
    </w:p>
    <w:p w14:paraId="276D607B" w14:textId="77777777" w:rsidR="00D002E4" w:rsidRPr="005F59F2" w:rsidRDefault="00D002E4" w:rsidP="00D002E4">
      <w:pPr>
        <w:ind w:left="3540" w:hanging="3540"/>
        <w:rPr>
          <w:rFonts w:ascii="Arial" w:hAnsi="Arial" w:cs="Arial"/>
          <w:sz w:val="22"/>
          <w:szCs w:val="22"/>
        </w:rPr>
      </w:pPr>
      <w:r w:rsidRPr="00B43E47">
        <w:rPr>
          <w:rFonts w:ascii="Arial" w:hAnsi="Arial" w:cs="Arial"/>
          <w:sz w:val="22"/>
          <w:szCs w:val="22"/>
        </w:rPr>
        <w:t xml:space="preserve">V technických záležitostech:          </w:t>
      </w:r>
      <w:r w:rsidRPr="00B43E47">
        <w:rPr>
          <w:rFonts w:ascii="Arial" w:hAnsi="Arial" w:cs="Arial"/>
          <w:sz w:val="22"/>
          <w:szCs w:val="22"/>
        </w:rPr>
        <w:tab/>
      </w:r>
      <w:r w:rsidRPr="00B43E47">
        <w:rPr>
          <w:rFonts w:ascii="Arial" w:hAnsi="Arial" w:cs="Arial"/>
          <w:color w:val="auto"/>
          <w:sz w:val="22"/>
          <w:szCs w:val="22"/>
        </w:rPr>
        <w:t xml:space="preserve">Ing. </w:t>
      </w:r>
      <w:r>
        <w:rPr>
          <w:rFonts w:ascii="Arial" w:hAnsi="Arial" w:cs="Arial"/>
          <w:color w:val="auto"/>
          <w:sz w:val="22"/>
          <w:szCs w:val="22"/>
        </w:rPr>
        <w:t>Tomáš Dosoudil</w:t>
      </w:r>
      <w:r w:rsidRPr="00B43E47">
        <w:rPr>
          <w:rFonts w:ascii="Arial" w:hAnsi="Arial" w:cs="Arial"/>
          <w:color w:val="auto"/>
          <w:sz w:val="22"/>
          <w:szCs w:val="22"/>
        </w:rPr>
        <w:t xml:space="preserve">, e-mail: </w:t>
      </w:r>
      <w:r>
        <w:rPr>
          <w:rFonts w:ascii="Arial" w:hAnsi="Arial" w:cs="Arial"/>
          <w:color w:val="auto"/>
          <w:sz w:val="22"/>
          <w:szCs w:val="22"/>
        </w:rPr>
        <w:t>dosoudil</w:t>
      </w:r>
      <w:r w:rsidRPr="00B43E47">
        <w:rPr>
          <w:rFonts w:ascii="Arial" w:hAnsi="Arial" w:cs="Arial"/>
          <w:color w:val="auto"/>
          <w:sz w:val="22"/>
          <w:szCs w:val="22"/>
        </w:rPr>
        <w:t>@mendelu.cz</w:t>
      </w:r>
      <w:r>
        <w:rPr>
          <w:rFonts w:ascii="Arial" w:hAnsi="Arial" w:cs="Arial"/>
          <w:color w:val="auto"/>
          <w:sz w:val="22"/>
          <w:szCs w:val="22"/>
        </w:rPr>
        <w:t xml:space="preserve">; tel.: </w:t>
      </w:r>
      <w:r w:rsidRPr="00B43E47">
        <w:rPr>
          <w:rFonts w:ascii="Arial" w:hAnsi="Arial" w:cs="Arial"/>
          <w:color w:val="auto"/>
          <w:sz w:val="22"/>
          <w:szCs w:val="22"/>
        </w:rPr>
        <w:t>+420</w:t>
      </w:r>
      <w:r>
        <w:rPr>
          <w:rFonts w:ascii="Arial" w:hAnsi="Arial" w:cs="Arial"/>
          <w:color w:val="auto"/>
          <w:sz w:val="22"/>
          <w:szCs w:val="22"/>
        </w:rPr>
        <w:t> 7</w:t>
      </w:r>
      <w:r w:rsidR="00C03380">
        <w:rPr>
          <w:rFonts w:ascii="Arial" w:hAnsi="Arial" w:cs="Arial"/>
          <w:color w:val="auto"/>
          <w:sz w:val="22"/>
          <w:szCs w:val="22"/>
        </w:rPr>
        <w:t>33</w:t>
      </w:r>
      <w:r>
        <w:rPr>
          <w:rFonts w:ascii="Arial" w:hAnsi="Arial" w:cs="Arial"/>
          <w:color w:val="auto"/>
          <w:sz w:val="22"/>
          <w:szCs w:val="22"/>
        </w:rPr>
        <w:t> 144 365</w:t>
      </w:r>
    </w:p>
    <w:p w14:paraId="2A1B1F9C" w14:textId="77777777" w:rsidR="00D002E4" w:rsidRDefault="00D002E4" w:rsidP="00D002E4">
      <w:pPr>
        <w:pStyle w:val="Heading11"/>
        <w:rPr>
          <w:rFonts w:ascii="Arial" w:hAnsi="Arial" w:cs="Arial"/>
          <w:sz w:val="22"/>
          <w:szCs w:val="22"/>
        </w:rPr>
      </w:pPr>
    </w:p>
    <w:p w14:paraId="6D985DBD" w14:textId="77777777" w:rsidR="00D002E4" w:rsidRPr="005F59F2" w:rsidRDefault="00D002E4" w:rsidP="00D002E4">
      <w:pPr>
        <w:pStyle w:val="Heading11"/>
        <w:rPr>
          <w:rFonts w:ascii="Arial" w:hAnsi="Arial" w:cs="Arial"/>
          <w:sz w:val="22"/>
          <w:szCs w:val="22"/>
        </w:rPr>
      </w:pPr>
      <w:r w:rsidRPr="005F59F2">
        <w:rPr>
          <w:rFonts w:ascii="Arial" w:hAnsi="Arial" w:cs="Arial"/>
          <w:sz w:val="22"/>
          <w:szCs w:val="22"/>
        </w:rPr>
        <w:t>IČO:</w:t>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621 56 489</w:t>
      </w:r>
    </w:p>
    <w:p w14:paraId="09511319" w14:textId="77777777" w:rsidR="00D002E4" w:rsidRPr="005F59F2" w:rsidRDefault="00D002E4" w:rsidP="00D002E4">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CZ</w:t>
      </w:r>
      <w:r w:rsidRPr="005F59F2">
        <w:rPr>
          <w:rFonts w:ascii="Arial" w:hAnsi="Arial" w:cs="Arial"/>
          <w:sz w:val="22"/>
          <w:szCs w:val="22"/>
        </w:rPr>
        <w:t>62156489</w:t>
      </w:r>
    </w:p>
    <w:p w14:paraId="06566E3E" w14:textId="77777777" w:rsidR="00D002E4" w:rsidRPr="005F59F2" w:rsidRDefault="00D002E4" w:rsidP="00D002E4">
      <w:pPr>
        <w:rPr>
          <w:rFonts w:ascii="Arial" w:hAnsi="Arial" w:cs="Arial"/>
          <w:sz w:val="22"/>
          <w:szCs w:val="22"/>
        </w:rPr>
      </w:pPr>
      <w:r w:rsidRPr="005F59F2">
        <w:rPr>
          <w:rFonts w:ascii="Arial" w:hAnsi="Arial" w:cs="Arial"/>
          <w:sz w:val="22"/>
          <w:szCs w:val="22"/>
        </w:rPr>
        <w:t xml:space="preserve">Bankovní spojení:  </w:t>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Komerční banka Brno</w:t>
      </w:r>
    </w:p>
    <w:p w14:paraId="3CCFF0ED" w14:textId="77777777" w:rsidR="00D002E4" w:rsidRPr="005F59F2" w:rsidRDefault="00D002E4" w:rsidP="00D002E4">
      <w:pPr>
        <w:rPr>
          <w:rFonts w:ascii="Arial" w:hAnsi="Arial" w:cs="Arial"/>
          <w:sz w:val="22"/>
          <w:szCs w:val="22"/>
        </w:rPr>
      </w:pPr>
      <w:r w:rsidRPr="005F59F2">
        <w:rPr>
          <w:rFonts w:ascii="Arial" w:hAnsi="Arial" w:cs="Arial"/>
          <w:sz w:val="22"/>
          <w:szCs w:val="22"/>
        </w:rPr>
        <w:t>Číslo účtu:</w:t>
      </w:r>
      <w:r w:rsidRPr="005F59F2">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063AFC">
        <w:rPr>
          <w:rFonts w:ascii="Arial" w:hAnsi="Arial" w:cs="Arial"/>
          <w:sz w:val="22"/>
          <w:szCs w:val="22"/>
        </w:rPr>
        <w:t>7202450247/0100</w:t>
      </w:r>
      <w:r w:rsidR="00C03380" w:rsidRPr="00063AFC">
        <w:rPr>
          <w:rFonts w:ascii="Arial" w:hAnsi="Arial" w:cs="Arial"/>
          <w:sz w:val="22"/>
          <w:szCs w:val="22"/>
        </w:rPr>
        <w:t>, 7200300237/0100</w:t>
      </w:r>
    </w:p>
    <w:p w14:paraId="105A9AFA" w14:textId="77777777" w:rsidR="005F59F2" w:rsidRDefault="005F59F2" w:rsidP="00256D7E">
      <w:pPr>
        <w:pStyle w:val="Heading11"/>
        <w:rPr>
          <w:rFonts w:ascii="Arial" w:hAnsi="Arial" w:cs="Arial"/>
          <w:sz w:val="22"/>
          <w:szCs w:val="22"/>
        </w:rPr>
      </w:pPr>
    </w:p>
    <w:p w14:paraId="7EF82B5A" w14:textId="77777777" w:rsidR="00D002E4" w:rsidRDefault="00D002E4" w:rsidP="00256D7E">
      <w:pPr>
        <w:pStyle w:val="Heading11"/>
        <w:rPr>
          <w:rFonts w:ascii="Arial" w:hAnsi="Arial" w:cs="Arial"/>
          <w:sz w:val="22"/>
          <w:szCs w:val="22"/>
        </w:rPr>
      </w:pPr>
    </w:p>
    <w:p w14:paraId="11A4274A" w14:textId="77777777" w:rsidR="00063AFC" w:rsidRPr="005F59F2" w:rsidRDefault="00063AFC" w:rsidP="00256D7E">
      <w:pPr>
        <w:pStyle w:val="Heading11"/>
        <w:rPr>
          <w:rFonts w:ascii="Arial" w:hAnsi="Arial" w:cs="Arial"/>
          <w:sz w:val="22"/>
          <w:szCs w:val="22"/>
        </w:rPr>
      </w:pPr>
    </w:p>
    <w:p w14:paraId="618404A4" w14:textId="77777777" w:rsidR="001D4FF9" w:rsidRPr="005F59F2" w:rsidRDefault="001D4FF9" w:rsidP="00256D7E">
      <w:pPr>
        <w:pStyle w:val="Heading11"/>
        <w:rPr>
          <w:rFonts w:ascii="Arial" w:hAnsi="Arial" w:cs="Arial"/>
          <w:b/>
          <w:sz w:val="22"/>
          <w:szCs w:val="22"/>
        </w:rPr>
      </w:pPr>
      <w:r w:rsidRPr="005F59F2">
        <w:rPr>
          <w:rFonts w:ascii="Arial" w:hAnsi="Arial" w:cs="Arial"/>
          <w:b/>
          <w:sz w:val="22"/>
          <w:szCs w:val="22"/>
        </w:rPr>
        <w:t xml:space="preserve">2. Zhotovitel:                                     </w:t>
      </w:r>
      <w:r w:rsidRPr="005F59F2">
        <w:rPr>
          <w:rFonts w:ascii="Arial" w:hAnsi="Arial" w:cs="Arial"/>
          <w:b/>
          <w:sz w:val="22"/>
          <w:szCs w:val="22"/>
        </w:rPr>
        <w:tab/>
      </w:r>
    </w:p>
    <w:p w14:paraId="20B301B7"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p>
    <w:p w14:paraId="0E557FCF" w14:textId="77777777" w:rsidR="001D4FF9" w:rsidRPr="005F59F2" w:rsidRDefault="004C27CB" w:rsidP="00256D7E">
      <w:pPr>
        <w:pStyle w:val="Heading11"/>
        <w:rPr>
          <w:rFonts w:ascii="Arial" w:hAnsi="Arial" w:cs="Arial"/>
          <w:sz w:val="22"/>
          <w:szCs w:val="22"/>
        </w:rPr>
      </w:pPr>
      <w:r>
        <w:rPr>
          <w:rFonts w:ascii="Arial" w:hAnsi="Arial" w:cs="Arial"/>
          <w:sz w:val="22"/>
          <w:szCs w:val="22"/>
        </w:rPr>
        <w:t>Osoba jednající za zhotovitele</w:t>
      </w:r>
      <w:r w:rsidR="001D4FF9" w:rsidRPr="005F59F2">
        <w:rPr>
          <w:rFonts w:ascii="Arial" w:hAnsi="Arial" w:cs="Arial"/>
          <w:sz w:val="22"/>
          <w:szCs w:val="22"/>
        </w:rPr>
        <w:t>:</w:t>
      </w:r>
      <w:r>
        <w:rPr>
          <w:rFonts w:ascii="Arial" w:hAnsi="Arial" w:cs="Arial"/>
          <w:sz w:val="22"/>
          <w:szCs w:val="22"/>
        </w:rPr>
        <w:tab/>
      </w:r>
    </w:p>
    <w:p w14:paraId="0114CFC4"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K</w:t>
      </w:r>
      <w:r w:rsidR="004C27CB">
        <w:rPr>
          <w:rFonts w:ascii="Arial" w:hAnsi="Arial" w:cs="Arial"/>
          <w:sz w:val="22"/>
          <w:szCs w:val="22"/>
        </w:rPr>
        <w:t xml:space="preserve">e smluvnímu jednání oprávněn: </w:t>
      </w:r>
      <w:r w:rsidRPr="005F59F2">
        <w:rPr>
          <w:rFonts w:ascii="Arial" w:hAnsi="Arial" w:cs="Arial"/>
          <w:sz w:val="22"/>
          <w:szCs w:val="22"/>
        </w:rPr>
        <w:tab/>
      </w:r>
    </w:p>
    <w:p w14:paraId="16734216"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V technic</w:t>
      </w:r>
      <w:r w:rsidR="004C27CB">
        <w:rPr>
          <w:rFonts w:ascii="Arial" w:hAnsi="Arial" w:cs="Arial"/>
          <w:sz w:val="22"/>
          <w:szCs w:val="22"/>
        </w:rPr>
        <w:t xml:space="preserve">kých záležitostech: </w:t>
      </w:r>
      <w:r w:rsidR="00B43E47">
        <w:rPr>
          <w:rFonts w:ascii="Arial" w:hAnsi="Arial" w:cs="Arial"/>
          <w:sz w:val="22"/>
          <w:szCs w:val="22"/>
        </w:rPr>
        <w:tab/>
      </w:r>
      <w:r w:rsidR="004C27CB">
        <w:rPr>
          <w:rFonts w:ascii="Arial" w:hAnsi="Arial" w:cs="Arial"/>
          <w:sz w:val="22"/>
          <w:szCs w:val="22"/>
        </w:rPr>
        <w:tab/>
      </w:r>
    </w:p>
    <w:p w14:paraId="5EBAFC17" w14:textId="77777777" w:rsidR="001D4FF9" w:rsidRPr="005F59F2" w:rsidRDefault="004C27CB" w:rsidP="00256D7E">
      <w:pPr>
        <w:pStyle w:val="Heading11"/>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665E93E"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DIČ: </w:t>
      </w:r>
      <w:r w:rsidR="004C27CB">
        <w:rPr>
          <w:rFonts w:ascii="Arial" w:hAnsi="Arial" w:cs="Arial"/>
          <w:sz w:val="22"/>
          <w:szCs w:val="22"/>
        </w:rPr>
        <w:tab/>
      </w:r>
      <w:r w:rsidR="004C27CB">
        <w:rPr>
          <w:rFonts w:ascii="Arial" w:hAnsi="Arial" w:cs="Arial"/>
          <w:sz w:val="22"/>
          <w:szCs w:val="22"/>
        </w:rPr>
        <w:tab/>
      </w:r>
      <w:r w:rsidR="004C27CB">
        <w:rPr>
          <w:rFonts w:ascii="Arial" w:hAnsi="Arial" w:cs="Arial"/>
          <w:sz w:val="22"/>
          <w:szCs w:val="22"/>
        </w:rPr>
        <w:tab/>
      </w:r>
      <w:r w:rsidR="004C27CB">
        <w:rPr>
          <w:rFonts w:ascii="Arial" w:hAnsi="Arial" w:cs="Arial"/>
          <w:sz w:val="22"/>
          <w:szCs w:val="22"/>
        </w:rPr>
        <w:tab/>
      </w:r>
      <w:r w:rsidR="004C27CB">
        <w:rPr>
          <w:rFonts w:ascii="Arial" w:hAnsi="Arial" w:cs="Arial"/>
          <w:sz w:val="22"/>
          <w:szCs w:val="22"/>
        </w:rPr>
        <w:tab/>
      </w:r>
    </w:p>
    <w:p w14:paraId="4EB1BA73"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Bankovní spoj</w:t>
      </w:r>
      <w:r w:rsidR="004C27CB">
        <w:rPr>
          <w:rFonts w:ascii="Arial" w:hAnsi="Arial" w:cs="Arial"/>
          <w:sz w:val="22"/>
          <w:szCs w:val="22"/>
        </w:rPr>
        <w:t xml:space="preserve">ení: </w:t>
      </w:r>
      <w:r w:rsidR="004C27CB">
        <w:rPr>
          <w:rFonts w:ascii="Arial" w:hAnsi="Arial" w:cs="Arial"/>
          <w:sz w:val="22"/>
          <w:szCs w:val="22"/>
        </w:rPr>
        <w:tab/>
      </w:r>
      <w:r w:rsidR="004C27CB">
        <w:rPr>
          <w:rFonts w:ascii="Arial" w:hAnsi="Arial" w:cs="Arial"/>
          <w:sz w:val="22"/>
          <w:szCs w:val="22"/>
        </w:rPr>
        <w:tab/>
      </w:r>
      <w:r w:rsidR="004C27CB">
        <w:rPr>
          <w:rFonts w:ascii="Arial" w:hAnsi="Arial" w:cs="Arial"/>
          <w:sz w:val="22"/>
          <w:szCs w:val="22"/>
        </w:rPr>
        <w:tab/>
      </w:r>
    </w:p>
    <w:p w14:paraId="134AC032" w14:textId="77777777" w:rsidR="001D4FF9" w:rsidRPr="005F59F2" w:rsidRDefault="004C27CB" w:rsidP="00256D7E">
      <w:pPr>
        <w:pStyle w:val="Heading11"/>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5BBFFA7" w14:textId="77777777" w:rsidR="001D4FF9" w:rsidRPr="005F59F2" w:rsidRDefault="001D4FF9" w:rsidP="005465B4">
      <w:pPr>
        <w:widowControl/>
        <w:tabs>
          <w:tab w:val="left" w:pos="0"/>
        </w:tabs>
        <w:ind w:right="-108"/>
        <w:rPr>
          <w:rFonts w:ascii="Arial" w:hAnsi="Arial" w:cs="Arial"/>
          <w:sz w:val="22"/>
          <w:szCs w:val="22"/>
        </w:rPr>
      </w:pPr>
      <w:r w:rsidRPr="005F59F2">
        <w:rPr>
          <w:rFonts w:ascii="Arial" w:hAnsi="Arial" w:cs="Arial"/>
          <w:sz w:val="22"/>
          <w:szCs w:val="22"/>
        </w:rPr>
        <w:t xml:space="preserve">    </w:t>
      </w:r>
    </w:p>
    <w:p w14:paraId="084B7A12" w14:textId="77777777" w:rsidR="001D4FF9" w:rsidRPr="005F59F2" w:rsidRDefault="001D4FF9" w:rsidP="005465B4">
      <w:pPr>
        <w:widowControl/>
        <w:tabs>
          <w:tab w:val="left" w:pos="0"/>
        </w:tabs>
        <w:ind w:right="-108"/>
        <w:rPr>
          <w:rFonts w:ascii="Arial" w:hAnsi="Arial" w:cs="Arial"/>
          <w:i/>
          <w:color w:val="auto"/>
          <w:sz w:val="22"/>
          <w:szCs w:val="22"/>
        </w:rPr>
      </w:pPr>
      <w:r w:rsidRPr="005F59F2">
        <w:rPr>
          <w:rFonts w:ascii="Arial" w:hAnsi="Arial" w:cs="Arial"/>
          <w:i/>
          <w:color w:val="auto"/>
          <w:sz w:val="22"/>
          <w:szCs w:val="22"/>
          <w:highlight w:val="yellow"/>
        </w:rPr>
        <w:t xml:space="preserve">(doplní </w:t>
      </w:r>
      <w:r w:rsidR="004C27CB">
        <w:rPr>
          <w:rFonts w:ascii="Arial" w:hAnsi="Arial" w:cs="Arial"/>
          <w:i/>
          <w:color w:val="auto"/>
          <w:sz w:val="22"/>
          <w:szCs w:val="22"/>
          <w:highlight w:val="yellow"/>
        </w:rPr>
        <w:t>zhotovitel</w:t>
      </w:r>
      <w:r w:rsidRPr="005F59F2">
        <w:rPr>
          <w:rFonts w:ascii="Arial" w:hAnsi="Arial" w:cs="Arial"/>
          <w:i/>
          <w:color w:val="auto"/>
          <w:sz w:val="22"/>
          <w:szCs w:val="22"/>
          <w:highlight w:val="yellow"/>
        </w:rPr>
        <w:t>)</w:t>
      </w:r>
    </w:p>
    <w:p w14:paraId="5296B431" w14:textId="77777777" w:rsidR="00C6478B" w:rsidRPr="008610C0" w:rsidRDefault="001D4FF9">
      <w:pPr>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p>
    <w:p w14:paraId="7A8BA9B8" w14:textId="77777777" w:rsidR="00C6478B" w:rsidRDefault="00C6478B">
      <w:pPr>
        <w:rPr>
          <w:rFonts w:ascii="Arial" w:hAnsi="Arial" w:cs="Arial"/>
        </w:rPr>
      </w:pPr>
    </w:p>
    <w:p w14:paraId="5AFAE397" w14:textId="77777777" w:rsidR="006D7F80" w:rsidRDefault="006D7F80">
      <w:pPr>
        <w:rPr>
          <w:rFonts w:ascii="Arial" w:hAnsi="Arial" w:cs="Arial"/>
        </w:rPr>
      </w:pPr>
    </w:p>
    <w:p w14:paraId="65F9F97C" w14:textId="77777777" w:rsidR="0060711E" w:rsidRDefault="00D002E4" w:rsidP="00D002E4">
      <w:pPr>
        <w:widowControl/>
        <w:rPr>
          <w:rFonts w:ascii="Arial" w:hAnsi="Arial" w:cs="Arial"/>
        </w:rPr>
      </w:pPr>
      <w:r>
        <w:rPr>
          <w:rFonts w:ascii="Arial" w:hAnsi="Arial" w:cs="Arial"/>
        </w:rPr>
        <w:br w:type="page"/>
      </w:r>
    </w:p>
    <w:p w14:paraId="41E4FDE3" w14:textId="77777777" w:rsidR="00D002E4" w:rsidRPr="00C3389F" w:rsidRDefault="00D002E4" w:rsidP="00D002E4">
      <w:pPr>
        <w:widowControl/>
        <w:rPr>
          <w:rFonts w:ascii="Arial" w:hAnsi="Arial" w:cs="Arial"/>
        </w:rPr>
      </w:pPr>
    </w:p>
    <w:p w14:paraId="08ECC044" w14:textId="77777777" w:rsidR="00B43E47" w:rsidRDefault="001D4FF9" w:rsidP="00FD3F85">
      <w:pPr>
        <w:pStyle w:val="Zkladntext"/>
        <w:numPr>
          <w:ilvl w:val="0"/>
          <w:numId w:val="18"/>
        </w:numPr>
        <w:ind w:left="1077" w:hanging="284"/>
        <w:jc w:val="center"/>
        <w:rPr>
          <w:rFonts w:ascii="Arial" w:hAnsi="Arial" w:cs="Arial"/>
          <w:b/>
          <w:bCs/>
          <w:sz w:val="22"/>
          <w:szCs w:val="22"/>
        </w:rPr>
      </w:pPr>
      <w:r w:rsidRPr="005F59F2">
        <w:rPr>
          <w:rFonts w:ascii="Arial" w:hAnsi="Arial" w:cs="Arial"/>
          <w:b/>
          <w:bCs/>
          <w:sz w:val="22"/>
          <w:szCs w:val="22"/>
        </w:rPr>
        <w:t>Předmět plnění a účel smlouvy</w:t>
      </w:r>
    </w:p>
    <w:p w14:paraId="7D989929" w14:textId="77777777" w:rsidR="00FD3F85" w:rsidRPr="006837AA" w:rsidRDefault="00FD3F85" w:rsidP="00FD3F85">
      <w:pPr>
        <w:pStyle w:val="Zkladntext"/>
        <w:ind w:left="1077" w:firstLine="0"/>
        <w:rPr>
          <w:rFonts w:ascii="Arial" w:hAnsi="Arial" w:cs="Arial"/>
          <w:b/>
          <w:bCs/>
          <w:sz w:val="22"/>
          <w:szCs w:val="22"/>
        </w:rPr>
      </w:pPr>
    </w:p>
    <w:p w14:paraId="6238BD64" w14:textId="0B7F0C46" w:rsidR="00D002E4" w:rsidRDefault="00D002E4" w:rsidP="00D002E4">
      <w:pPr>
        <w:pStyle w:val="Zkladntext"/>
        <w:numPr>
          <w:ilvl w:val="0"/>
          <w:numId w:val="17"/>
        </w:numPr>
        <w:spacing w:after="120"/>
        <w:ind w:left="284" w:hanging="284"/>
        <w:rPr>
          <w:rFonts w:ascii="Arial" w:hAnsi="Arial" w:cs="Arial"/>
          <w:color w:val="auto"/>
          <w:sz w:val="22"/>
          <w:szCs w:val="22"/>
        </w:rPr>
      </w:pPr>
      <w:r w:rsidRPr="00B70404">
        <w:rPr>
          <w:rFonts w:ascii="Arial" w:hAnsi="Arial" w:cs="Arial"/>
          <w:color w:val="auto"/>
          <w:sz w:val="22"/>
          <w:szCs w:val="22"/>
        </w:rPr>
        <w:t>Předmětem plnění a účelem této smlouvy o dílo je realizace veřejné zakázky</w:t>
      </w:r>
      <w:r>
        <w:rPr>
          <w:rFonts w:ascii="Arial" w:hAnsi="Arial" w:cs="Arial"/>
          <w:color w:val="auto"/>
          <w:sz w:val="22"/>
          <w:szCs w:val="22"/>
        </w:rPr>
        <w:t xml:space="preserve"> </w:t>
      </w:r>
      <w:r w:rsidRPr="00B177FA">
        <w:rPr>
          <w:rFonts w:ascii="Arial" w:hAnsi="Arial" w:cs="Arial"/>
          <w:b/>
          <w:color w:val="auto"/>
          <w:sz w:val="22"/>
          <w:szCs w:val="22"/>
        </w:rPr>
        <w:t>„</w:t>
      </w:r>
      <w:r>
        <w:rPr>
          <w:rFonts w:ascii="Arial" w:hAnsi="Arial" w:cs="Arial"/>
          <w:b/>
          <w:color w:val="auto"/>
          <w:sz w:val="22"/>
          <w:szCs w:val="22"/>
        </w:rPr>
        <w:t>Rekonstrukce učebny mikrobiologie A36</w:t>
      </w:r>
      <w:r w:rsidRPr="00B177FA">
        <w:rPr>
          <w:rFonts w:ascii="Arial" w:hAnsi="Arial" w:cs="Arial"/>
          <w:b/>
          <w:color w:val="auto"/>
          <w:sz w:val="22"/>
          <w:szCs w:val="22"/>
        </w:rPr>
        <w:t>“</w:t>
      </w:r>
      <w:r>
        <w:rPr>
          <w:rFonts w:ascii="Arial" w:hAnsi="Arial" w:cs="Arial"/>
          <w:color w:val="auto"/>
          <w:sz w:val="22"/>
          <w:szCs w:val="22"/>
        </w:rPr>
        <w:t>, jejímž předmětem je stavební úprava a dodávka nábytkového vybavení učebny A36 v budově A Mendelovy univerzity v Brně. Podrobná specifikace předmětu plnění je uvedena v příloze č. 1 této výzvy –</w:t>
      </w:r>
      <w:r w:rsidR="001129B6">
        <w:rPr>
          <w:rFonts w:ascii="Arial" w:hAnsi="Arial" w:cs="Arial"/>
          <w:color w:val="auto"/>
          <w:sz w:val="22"/>
          <w:szCs w:val="22"/>
        </w:rPr>
        <w:t>D</w:t>
      </w:r>
      <w:r>
        <w:rPr>
          <w:rFonts w:ascii="Arial" w:hAnsi="Arial" w:cs="Arial"/>
          <w:color w:val="auto"/>
          <w:sz w:val="22"/>
          <w:szCs w:val="22"/>
        </w:rPr>
        <w:t>okumentace pro provedení stavby.</w:t>
      </w:r>
    </w:p>
    <w:p w14:paraId="35C69D24" w14:textId="77777777" w:rsidR="00D002E4" w:rsidRPr="00425E56" w:rsidRDefault="00D002E4" w:rsidP="00D002E4">
      <w:pPr>
        <w:pStyle w:val="Zkladntext"/>
        <w:numPr>
          <w:ilvl w:val="0"/>
          <w:numId w:val="42"/>
        </w:numPr>
        <w:spacing w:after="120"/>
        <w:ind w:left="896" w:hanging="357"/>
        <w:rPr>
          <w:rFonts w:ascii="Arial" w:hAnsi="Arial" w:cs="Arial"/>
          <w:sz w:val="22"/>
          <w:szCs w:val="22"/>
        </w:rPr>
      </w:pPr>
      <w:r w:rsidRPr="00425E56">
        <w:rPr>
          <w:rFonts w:ascii="Arial" w:hAnsi="Arial" w:cs="Arial"/>
          <w:sz w:val="22"/>
          <w:szCs w:val="22"/>
        </w:rPr>
        <w:t xml:space="preserve">Předmět plnění této smlouvy o dílo zahrnuje: </w:t>
      </w:r>
    </w:p>
    <w:p w14:paraId="1F873291" w14:textId="77777777" w:rsidR="00D002E4" w:rsidRPr="00425E56" w:rsidRDefault="00D002E4" w:rsidP="00D002E4">
      <w:pPr>
        <w:pStyle w:val="Zkladntext"/>
        <w:numPr>
          <w:ilvl w:val="0"/>
          <w:numId w:val="43"/>
        </w:numPr>
        <w:spacing w:after="120"/>
        <w:rPr>
          <w:rFonts w:ascii="Arial" w:hAnsi="Arial" w:cs="Arial"/>
          <w:sz w:val="22"/>
          <w:szCs w:val="22"/>
        </w:rPr>
      </w:pPr>
      <w:r w:rsidRPr="00425E56">
        <w:rPr>
          <w:rFonts w:ascii="Arial" w:hAnsi="Arial" w:cs="Arial"/>
          <w:sz w:val="22"/>
          <w:szCs w:val="22"/>
        </w:rPr>
        <w:t>Demontáž stávajícího vybavení učebny</w:t>
      </w:r>
      <w:r>
        <w:rPr>
          <w:rFonts w:ascii="Arial" w:hAnsi="Arial" w:cs="Arial"/>
          <w:sz w:val="22"/>
          <w:szCs w:val="22"/>
        </w:rPr>
        <w:t>;</w:t>
      </w:r>
    </w:p>
    <w:p w14:paraId="20AB98E7" w14:textId="77777777" w:rsidR="00D002E4" w:rsidRPr="00425E56" w:rsidRDefault="00D002E4" w:rsidP="00D002E4">
      <w:pPr>
        <w:pStyle w:val="Zkladntext"/>
        <w:numPr>
          <w:ilvl w:val="0"/>
          <w:numId w:val="43"/>
        </w:numPr>
        <w:spacing w:after="120"/>
        <w:rPr>
          <w:rFonts w:ascii="Arial" w:hAnsi="Arial" w:cs="Arial"/>
          <w:sz w:val="22"/>
          <w:szCs w:val="22"/>
        </w:rPr>
      </w:pPr>
      <w:r w:rsidRPr="00425E56">
        <w:rPr>
          <w:rFonts w:ascii="Arial" w:hAnsi="Arial" w:cs="Arial"/>
          <w:sz w:val="22"/>
          <w:szCs w:val="22"/>
        </w:rPr>
        <w:t>dílčí stavební úpravy</w:t>
      </w:r>
      <w:r>
        <w:rPr>
          <w:rFonts w:ascii="Arial" w:hAnsi="Arial" w:cs="Arial"/>
          <w:sz w:val="22"/>
          <w:szCs w:val="22"/>
        </w:rPr>
        <w:t>;</w:t>
      </w:r>
    </w:p>
    <w:p w14:paraId="7215A08B" w14:textId="77777777" w:rsidR="00D002E4" w:rsidRPr="00425E56" w:rsidRDefault="00D002E4" w:rsidP="00D002E4">
      <w:pPr>
        <w:pStyle w:val="Zkladntext"/>
        <w:numPr>
          <w:ilvl w:val="0"/>
          <w:numId w:val="43"/>
        </w:numPr>
        <w:spacing w:after="120"/>
        <w:rPr>
          <w:rFonts w:ascii="Arial" w:hAnsi="Arial" w:cs="Arial"/>
          <w:sz w:val="22"/>
          <w:szCs w:val="22"/>
        </w:rPr>
      </w:pPr>
      <w:r w:rsidRPr="00425E56">
        <w:rPr>
          <w:rFonts w:ascii="Arial" w:hAnsi="Arial" w:cs="Arial"/>
          <w:sz w:val="22"/>
          <w:szCs w:val="22"/>
        </w:rPr>
        <w:t>montáž nového interiérového vybavení laboratoře včetně připojení laboratorních stolů na stávající sítě;</w:t>
      </w:r>
    </w:p>
    <w:p w14:paraId="42BCF167" w14:textId="77777777" w:rsidR="00D002E4" w:rsidRPr="00FE0EBC" w:rsidRDefault="00D002E4" w:rsidP="00D002E4">
      <w:pPr>
        <w:pStyle w:val="Zkladntext"/>
        <w:numPr>
          <w:ilvl w:val="0"/>
          <w:numId w:val="17"/>
        </w:numPr>
        <w:spacing w:after="120"/>
        <w:ind w:left="284" w:hanging="284"/>
        <w:rPr>
          <w:rFonts w:ascii="Arial" w:hAnsi="Arial" w:cs="Arial"/>
          <w:color w:val="auto"/>
          <w:sz w:val="22"/>
          <w:szCs w:val="22"/>
        </w:rPr>
      </w:pPr>
      <w:r w:rsidRPr="00FE0EBC">
        <w:rPr>
          <w:rFonts w:ascii="Arial" w:hAnsi="Arial" w:cs="Arial"/>
          <w:color w:val="auto"/>
          <w:sz w:val="22"/>
          <w:szCs w:val="22"/>
        </w:rPr>
        <w:t xml:space="preserve">Místem plnění veřejné zakázky je Mendelova univerzita v Brně, </w:t>
      </w:r>
      <w:r>
        <w:rPr>
          <w:rFonts w:ascii="Arial" w:hAnsi="Arial" w:cs="Arial"/>
          <w:color w:val="auto"/>
          <w:sz w:val="22"/>
          <w:szCs w:val="22"/>
        </w:rPr>
        <w:t>učebna A36</w:t>
      </w:r>
      <w:r w:rsidR="009E565B">
        <w:rPr>
          <w:rFonts w:ascii="Arial" w:hAnsi="Arial" w:cs="Arial"/>
          <w:color w:val="auto"/>
          <w:sz w:val="22"/>
          <w:szCs w:val="22"/>
        </w:rPr>
        <w:t xml:space="preserve"> (m.</w:t>
      </w:r>
      <w:r w:rsidR="00063AFC">
        <w:rPr>
          <w:rFonts w:ascii="Arial" w:hAnsi="Arial" w:cs="Arial"/>
          <w:color w:val="auto"/>
          <w:sz w:val="22"/>
          <w:szCs w:val="22"/>
        </w:rPr>
        <w:t> č. </w:t>
      </w:r>
      <w:r w:rsidR="009E565B">
        <w:rPr>
          <w:rFonts w:ascii="Arial" w:hAnsi="Arial" w:cs="Arial"/>
          <w:color w:val="auto"/>
          <w:sz w:val="22"/>
          <w:szCs w:val="22"/>
        </w:rPr>
        <w:t>N4016)</w:t>
      </w:r>
      <w:r>
        <w:rPr>
          <w:rFonts w:ascii="Arial" w:hAnsi="Arial" w:cs="Arial"/>
          <w:color w:val="auto"/>
          <w:sz w:val="22"/>
          <w:szCs w:val="22"/>
        </w:rPr>
        <w:t xml:space="preserve">, budova A, Zemědělská 1665/1, 613 00 Brno. </w:t>
      </w:r>
    </w:p>
    <w:p w14:paraId="6585CE76" w14:textId="77777777" w:rsidR="00D002E4" w:rsidRPr="00B70404" w:rsidRDefault="00D002E4" w:rsidP="00D002E4">
      <w:pPr>
        <w:pStyle w:val="Zkladntext"/>
        <w:numPr>
          <w:ilvl w:val="0"/>
          <w:numId w:val="17"/>
        </w:numPr>
        <w:spacing w:after="120"/>
        <w:ind w:left="284" w:hanging="284"/>
        <w:rPr>
          <w:rFonts w:ascii="Arial" w:hAnsi="Arial" w:cs="Arial"/>
          <w:color w:val="auto"/>
          <w:sz w:val="22"/>
          <w:szCs w:val="22"/>
        </w:rPr>
      </w:pPr>
      <w:r w:rsidRPr="00B70404">
        <w:rPr>
          <w:rFonts w:ascii="Arial" w:hAnsi="Arial" w:cs="Arial"/>
          <w:color w:val="auto"/>
          <w:sz w:val="22"/>
          <w:szCs w:val="22"/>
        </w:rPr>
        <w:t xml:space="preserve">Zhotovitel předá Objednateli protokolárně dílo v rozsahu a parametrech stanovených projektovou dokumentací, touto smlouvou, obecně závaznými předpisy a technickými normami bez zjevných vad a nedodělků, které by bránily úspěšnému převzetí </w:t>
      </w:r>
      <w:r>
        <w:rPr>
          <w:rFonts w:ascii="Arial" w:hAnsi="Arial" w:cs="Arial"/>
          <w:color w:val="auto"/>
          <w:sz w:val="22"/>
          <w:szCs w:val="22"/>
        </w:rPr>
        <w:t>díla</w:t>
      </w:r>
      <w:r w:rsidRPr="00B70404">
        <w:rPr>
          <w:rFonts w:ascii="Arial" w:hAnsi="Arial" w:cs="Arial"/>
          <w:color w:val="auto"/>
          <w:sz w:val="22"/>
          <w:szCs w:val="22"/>
        </w:rPr>
        <w:t xml:space="preserve"> Objednatelem.</w:t>
      </w:r>
    </w:p>
    <w:p w14:paraId="594E8119" w14:textId="77777777" w:rsidR="00D002E4" w:rsidRDefault="00D002E4" w:rsidP="00D002E4">
      <w:pPr>
        <w:pStyle w:val="Zkladntext"/>
        <w:numPr>
          <w:ilvl w:val="0"/>
          <w:numId w:val="17"/>
        </w:numPr>
        <w:spacing w:after="120"/>
        <w:ind w:left="284" w:hanging="284"/>
        <w:rPr>
          <w:rFonts w:ascii="Arial" w:hAnsi="Arial" w:cs="Arial"/>
          <w:sz w:val="22"/>
          <w:szCs w:val="22"/>
        </w:rPr>
      </w:pPr>
      <w:r w:rsidRPr="005F59F2">
        <w:rPr>
          <w:rFonts w:ascii="Arial" w:hAnsi="Arial" w:cs="Arial"/>
          <w:sz w:val="22"/>
          <w:szCs w:val="22"/>
        </w:rPr>
        <w:t>Zhotovitel se touto smlouvou zavazuje na svůj náklad a nebezpečí a za podmínek uvedených v této smlouvě provést sjednané dílo v rozsahu podle článku I. a</w:t>
      </w:r>
      <w:r>
        <w:rPr>
          <w:rFonts w:ascii="Arial" w:hAnsi="Arial" w:cs="Arial"/>
          <w:sz w:val="22"/>
          <w:szCs w:val="22"/>
        </w:rPr>
        <w:t>ž</w:t>
      </w:r>
      <w:r w:rsidRPr="005F59F2">
        <w:rPr>
          <w:rFonts w:ascii="Arial" w:hAnsi="Arial" w:cs="Arial"/>
          <w:sz w:val="22"/>
          <w:szCs w:val="22"/>
        </w:rPr>
        <w:t xml:space="preserve"> III.</w:t>
      </w:r>
    </w:p>
    <w:p w14:paraId="33BB7C11" w14:textId="77777777" w:rsidR="00316E33" w:rsidRDefault="007D00AB" w:rsidP="00316E33">
      <w:pPr>
        <w:pStyle w:val="Zkladntext"/>
        <w:numPr>
          <w:ilvl w:val="0"/>
          <w:numId w:val="17"/>
        </w:numPr>
        <w:spacing w:after="120"/>
        <w:ind w:left="284" w:hanging="284"/>
        <w:rPr>
          <w:rFonts w:ascii="Arial" w:hAnsi="Arial" w:cs="Arial"/>
          <w:sz w:val="22"/>
          <w:szCs w:val="22"/>
        </w:rPr>
      </w:pPr>
      <w:r w:rsidRPr="005F59F2">
        <w:rPr>
          <w:rFonts w:ascii="Arial" w:hAnsi="Arial" w:cs="Arial"/>
          <w:sz w:val="22"/>
          <w:szCs w:val="22"/>
        </w:rPr>
        <w:t xml:space="preserve">Splněním díla se rozumí úplné dokončení stavby v rozsahu a parametrech stanovených dokumentací pro provádění stavby, touto smlouvou, obecně závaznými předpisy a technickými normami, předání dokumentace skutečného provedení díla, zpracované dle </w:t>
      </w:r>
      <w:r w:rsidRPr="00095715">
        <w:rPr>
          <w:rFonts w:ascii="Arial" w:hAnsi="Arial" w:cs="Arial"/>
          <w:sz w:val="22"/>
          <w:szCs w:val="22"/>
        </w:rPr>
        <w:t>Metodiky PASP MENDELU</w:t>
      </w:r>
      <w:r w:rsidRPr="005F59F2">
        <w:rPr>
          <w:rFonts w:ascii="Arial" w:hAnsi="Arial" w:cs="Arial"/>
          <w:sz w:val="22"/>
          <w:szCs w:val="22"/>
        </w:rPr>
        <w:t xml:space="preserve">, </w:t>
      </w:r>
      <w:r>
        <w:rPr>
          <w:rFonts w:ascii="Arial" w:hAnsi="Arial" w:cs="Arial"/>
          <w:sz w:val="22"/>
          <w:szCs w:val="22"/>
        </w:rPr>
        <w:t xml:space="preserve">která je volně ke stažení na adrese: </w:t>
      </w:r>
      <w:hyperlink r:id="rId8" w:history="1">
        <w:r w:rsidR="004C27CB" w:rsidRPr="00B57C1D">
          <w:rPr>
            <w:rStyle w:val="Hypertextovodkaz"/>
            <w:rFonts w:ascii="Arial" w:hAnsi="Arial" w:cs="Arial"/>
            <w:sz w:val="22"/>
            <w:szCs w:val="22"/>
          </w:rPr>
          <w:t>http://ovz.mendelu.cz/26360-metodika-pasp-mendelu</w:t>
        </w:r>
      </w:hyperlink>
      <w:r>
        <w:t xml:space="preserve">, </w:t>
      </w:r>
      <w:r w:rsidRPr="005F59F2">
        <w:rPr>
          <w:rFonts w:ascii="Arial" w:hAnsi="Arial" w:cs="Arial"/>
          <w:sz w:val="22"/>
          <w:szCs w:val="22"/>
        </w:rPr>
        <w:t>dále vč.</w:t>
      </w:r>
      <w:r>
        <w:rPr>
          <w:rFonts w:ascii="Arial" w:hAnsi="Arial" w:cs="Arial"/>
          <w:sz w:val="22"/>
          <w:szCs w:val="22"/>
        </w:rPr>
        <w:t> </w:t>
      </w:r>
      <w:r w:rsidRPr="005F59F2">
        <w:rPr>
          <w:rFonts w:ascii="Arial" w:hAnsi="Arial" w:cs="Arial"/>
          <w:sz w:val="22"/>
          <w:szCs w:val="22"/>
        </w:rPr>
        <w:t>fotografického pasportu zakrytých konstrukcí, energetických rozvodů a sítí prováděného díla s přesnou lokalizací každé fotografie, úklid stavby a staveni</w:t>
      </w:r>
      <w:r>
        <w:rPr>
          <w:rFonts w:ascii="Arial" w:hAnsi="Arial" w:cs="Arial"/>
          <w:sz w:val="22"/>
          <w:szCs w:val="22"/>
        </w:rPr>
        <w:t>ště před předáním a převzetím</w:t>
      </w:r>
      <w:r w:rsidR="0022135D">
        <w:rPr>
          <w:rFonts w:ascii="Arial" w:hAnsi="Arial" w:cs="Arial"/>
          <w:sz w:val="22"/>
          <w:szCs w:val="22"/>
        </w:rPr>
        <w:t xml:space="preserve"> díla</w:t>
      </w:r>
      <w:r>
        <w:rPr>
          <w:rFonts w:ascii="Arial" w:hAnsi="Arial" w:cs="Arial"/>
          <w:sz w:val="22"/>
          <w:szCs w:val="22"/>
        </w:rPr>
        <w:t xml:space="preserve">, </w:t>
      </w:r>
      <w:r w:rsidRPr="005F59F2">
        <w:rPr>
          <w:rFonts w:ascii="Arial" w:hAnsi="Arial" w:cs="Arial"/>
          <w:sz w:val="22"/>
          <w:szCs w:val="22"/>
        </w:rPr>
        <w:t>podepsání zápisu o předání a převzetí stavby, provedení veškerých předepsaných zkoušek vč. vystavení dokladů o jejich provedení, doložení atestů, certifikátů, potřebných revizních zpráv, podepsaných oprávněnou osobou, prohláš</w:t>
      </w:r>
      <w:r>
        <w:rPr>
          <w:rFonts w:ascii="Arial" w:hAnsi="Arial" w:cs="Arial"/>
          <w:sz w:val="22"/>
          <w:szCs w:val="22"/>
        </w:rPr>
        <w:t xml:space="preserve">ení </w:t>
      </w:r>
      <w:r w:rsidRPr="005F59F2">
        <w:rPr>
          <w:rFonts w:ascii="Arial" w:hAnsi="Arial" w:cs="Arial"/>
          <w:sz w:val="22"/>
          <w:szCs w:val="22"/>
        </w:rPr>
        <w:t>o shodě, z</w:t>
      </w:r>
      <w:r>
        <w:rPr>
          <w:rFonts w:ascii="Arial" w:hAnsi="Arial" w:cs="Arial"/>
          <w:sz w:val="22"/>
          <w:szCs w:val="22"/>
        </w:rPr>
        <w:t xml:space="preserve">pracování a předání provozních řádů apod. </w:t>
      </w:r>
      <w:r w:rsidRPr="005F59F2">
        <w:rPr>
          <w:rFonts w:ascii="Arial" w:hAnsi="Arial" w:cs="Arial"/>
          <w:sz w:val="22"/>
          <w:szCs w:val="22"/>
        </w:rPr>
        <w:t xml:space="preserve">a jejich předání </w:t>
      </w:r>
      <w:r>
        <w:rPr>
          <w:rFonts w:ascii="Arial" w:hAnsi="Arial" w:cs="Arial"/>
          <w:sz w:val="22"/>
          <w:szCs w:val="22"/>
        </w:rPr>
        <w:t>Objednateli ve 3</w:t>
      </w:r>
      <w:r w:rsidRPr="005F59F2">
        <w:rPr>
          <w:rFonts w:ascii="Arial" w:hAnsi="Arial" w:cs="Arial"/>
          <w:sz w:val="22"/>
          <w:szCs w:val="22"/>
        </w:rPr>
        <w:t xml:space="preserve"> vyhotoveních.</w:t>
      </w:r>
    </w:p>
    <w:p w14:paraId="3A9365CD" w14:textId="77777777" w:rsidR="009851C5" w:rsidRDefault="009851C5" w:rsidP="00A15DBB">
      <w:pPr>
        <w:pStyle w:val="Zkladntext"/>
        <w:spacing w:after="120"/>
        <w:ind w:left="284" w:firstLine="0"/>
        <w:rPr>
          <w:rFonts w:ascii="Arial" w:hAnsi="Arial" w:cs="Arial"/>
          <w:color w:val="auto"/>
          <w:sz w:val="22"/>
          <w:szCs w:val="22"/>
        </w:rPr>
      </w:pPr>
    </w:p>
    <w:p w14:paraId="43B54A35" w14:textId="77777777" w:rsidR="00D002E4" w:rsidRPr="00A15DBB" w:rsidRDefault="00D002E4" w:rsidP="00A15DBB">
      <w:pPr>
        <w:pStyle w:val="Zkladntext"/>
        <w:spacing w:after="120"/>
        <w:ind w:left="284" w:firstLine="0"/>
        <w:rPr>
          <w:rFonts w:ascii="Arial" w:hAnsi="Arial" w:cs="Arial"/>
          <w:color w:val="auto"/>
          <w:sz w:val="22"/>
          <w:szCs w:val="22"/>
        </w:rPr>
      </w:pPr>
    </w:p>
    <w:p w14:paraId="1CEC99D7" w14:textId="77777777" w:rsidR="00D002E4" w:rsidRDefault="001D4FF9" w:rsidP="00FD3F85">
      <w:pPr>
        <w:pStyle w:val="Zkladntext"/>
        <w:numPr>
          <w:ilvl w:val="0"/>
          <w:numId w:val="18"/>
        </w:numPr>
        <w:ind w:left="1077" w:hanging="284"/>
        <w:jc w:val="center"/>
        <w:rPr>
          <w:rFonts w:ascii="Arial" w:hAnsi="Arial" w:cs="Arial"/>
          <w:b/>
          <w:bCs/>
          <w:sz w:val="22"/>
          <w:szCs w:val="22"/>
        </w:rPr>
      </w:pPr>
      <w:r w:rsidRPr="005F59F2">
        <w:rPr>
          <w:rFonts w:ascii="Arial" w:hAnsi="Arial" w:cs="Arial"/>
          <w:b/>
          <w:bCs/>
          <w:sz w:val="22"/>
          <w:szCs w:val="22"/>
        </w:rPr>
        <w:t>Doba plnění</w:t>
      </w:r>
    </w:p>
    <w:p w14:paraId="3BD684A1" w14:textId="77777777" w:rsidR="00FD3F85" w:rsidRPr="006837AA" w:rsidRDefault="00FD3F85" w:rsidP="00FD3F85">
      <w:pPr>
        <w:pStyle w:val="Zkladntext"/>
        <w:ind w:left="1077" w:firstLine="0"/>
        <w:rPr>
          <w:rFonts w:ascii="Arial" w:hAnsi="Arial" w:cs="Arial"/>
          <w:b/>
          <w:bCs/>
          <w:sz w:val="22"/>
          <w:szCs w:val="22"/>
        </w:rPr>
      </w:pPr>
    </w:p>
    <w:p w14:paraId="2FAADED2" w14:textId="3F431389" w:rsidR="00D002E4" w:rsidRPr="00227372" w:rsidRDefault="00D002E4" w:rsidP="00D002E4">
      <w:pPr>
        <w:pStyle w:val="Zkladntext"/>
        <w:numPr>
          <w:ilvl w:val="0"/>
          <w:numId w:val="19"/>
        </w:numPr>
        <w:spacing w:after="120"/>
        <w:ind w:left="284" w:hanging="284"/>
        <w:rPr>
          <w:rFonts w:ascii="Arial" w:hAnsi="Arial" w:cs="Arial"/>
          <w:color w:val="auto"/>
          <w:sz w:val="22"/>
          <w:szCs w:val="22"/>
        </w:rPr>
      </w:pPr>
      <w:r w:rsidRPr="00227372">
        <w:rPr>
          <w:rFonts w:ascii="Arial" w:hAnsi="Arial" w:cs="Arial"/>
          <w:color w:val="auto"/>
          <w:sz w:val="22"/>
          <w:szCs w:val="22"/>
        </w:rPr>
        <w:t xml:space="preserve">Zhotovitel se zavazuje provést dílo v celém rozsahu </w:t>
      </w:r>
      <w:r>
        <w:rPr>
          <w:rFonts w:ascii="Arial" w:hAnsi="Arial" w:cs="Arial"/>
          <w:color w:val="auto"/>
          <w:sz w:val="22"/>
          <w:szCs w:val="22"/>
        </w:rPr>
        <w:t>v Objednatelem uvedeném termínu od 18. 6. 2018 do 31. 8. 2018</w:t>
      </w:r>
      <w:r w:rsidRPr="00227372">
        <w:rPr>
          <w:rFonts w:ascii="Arial" w:hAnsi="Arial" w:cs="Arial"/>
          <w:color w:val="auto"/>
          <w:sz w:val="22"/>
          <w:szCs w:val="22"/>
        </w:rPr>
        <w:t>.</w:t>
      </w:r>
      <w:r>
        <w:rPr>
          <w:rFonts w:ascii="Arial" w:hAnsi="Arial" w:cs="Arial"/>
          <w:color w:val="auto"/>
          <w:sz w:val="22"/>
          <w:szCs w:val="22"/>
        </w:rPr>
        <w:t xml:space="preserve"> Zhotovitel je povinen tento termín zahrnout do harmonogramu </w:t>
      </w:r>
      <w:r w:rsidR="00B27AE5">
        <w:rPr>
          <w:rFonts w:ascii="Arial" w:hAnsi="Arial" w:cs="Arial"/>
          <w:color w:val="auto"/>
          <w:sz w:val="22"/>
          <w:szCs w:val="22"/>
        </w:rPr>
        <w:t xml:space="preserve">provádění </w:t>
      </w:r>
      <w:r>
        <w:rPr>
          <w:rFonts w:ascii="Arial" w:hAnsi="Arial" w:cs="Arial"/>
          <w:color w:val="auto"/>
          <w:sz w:val="22"/>
          <w:szCs w:val="22"/>
        </w:rPr>
        <w:t xml:space="preserve">stavebních prací, který </w:t>
      </w:r>
      <w:r w:rsidR="00B27AE5">
        <w:rPr>
          <w:rFonts w:ascii="Arial" w:hAnsi="Arial" w:cs="Arial"/>
          <w:color w:val="auto"/>
          <w:sz w:val="22"/>
          <w:szCs w:val="22"/>
        </w:rPr>
        <w:t>zpracuje jako příloh</w:t>
      </w:r>
      <w:r>
        <w:rPr>
          <w:rFonts w:ascii="Arial" w:hAnsi="Arial" w:cs="Arial"/>
          <w:color w:val="auto"/>
          <w:sz w:val="22"/>
          <w:szCs w:val="22"/>
        </w:rPr>
        <w:t>u této smlouvy o dílo.</w:t>
      </w:r>
      <w:r w:rsidRPr="00227372">
        <w:rPr>
          <w:rFonts w:ascii="Arial" w:hAnsi="Arial" w:cs="Arial"/>
          <w:color w:val="auto"/>
          <w:sz w:val="22"/>
          <w:szCs w:val="22"/>
        </w:rPr>
        <w:t xml:space="preserve"> Za provedení díla se považuje předání / převzetí díla dle § 2604 občanského zákoníku s případnými vadami a nedodělky, nebránícími užívání díla. </w:t>
      </w:r>
    </w:p>
    <w:p w14:paraId="4932D8F5" w14:textId="77777777" w:rsidR="00D002E4" w:rsidRDefault="00D002E4" w:rsidP="00D002E4">
      <w:pPr>
        <w:pStyle w:val="Zkladntext"/>
        <w:numPr>
          <w:ilvl w:val="0"/>
          <w:numId w:val="19"/>
        </w:numPr>
        <w:spacing w:after="120"/>
        <w:ind w:left="284" w:hanging="284"/>
        <w:rPr>
          <w:rFonts w:ascii="Arial" w:hAnsi="Arial" w:cs="Arial"/>
          <w:color w:val="auto"/>
          <w:sz w:val="22"/>
          <w:szCs w:val="22"/>
        </w:rPr>
      </w:pPr>
      <w:r>
        <w:rPr>
          <w:rFonts w:ascii="Arial" w:hAnsi="Arial" w:cs="Arial"/>
          <w:color w:val="auto"/>
          <w:sz w:val="22"/>
          <w:szCs w:val="22"/>
        </w:rPr>
        <w:t>Lhůta uvedená v odst. 1 je závazná</w:t>
      </w:r>
      <w:r w:rsidRPr="00B70404">
        <w:rPr>
          <w:rFonts w:ascii="Arial" w:hAnsi="Arial" w:cs="Arial"/>
          <w:color w:val="auto"/>
          <w:sz w:val="22"/>
          <w:szCs w:val="22"/>
        </w:rPr>
        <w:t xml:space="preserve"> při jakýchkoliv klimatických podmínkách, </w:t>
      </w:r>
      <w:r>
        <w:rPr>
          <w:rFonts w:ascii="Arial" w:hAnsi="Arial" w:cs="Arial"/>
          <w:color w:val="auto"/>
          <w:sz w:val="22"/>
          <w:szCs w:val="22"/>
        </w:rPr>
        <w:t>přičemž</w:t>
      </w:r>
      <w:r w:rsidRPr="00B70404">
        <w:rPr>
          <w:rFonts w:ascii="Arial" w:hAnsi="Arial" w:cs="Arial"/>
          <w:color w:val="auto"/>
          <w:sz w:val="22"/>
          <w:szCs w:val="22"/>
        </w:rPr>
        <w:t xml:space="preserve"> zhotovitel je povinen zajistit dodržení technologických postupů dle ČSN. Zhotovitel se zavazuje provést potřebná opatření ke splnění výše </w:t>
      </w:r>
      <w:r>
        <w:rPr>
          <w:rFonts w:ascii="Arial" w:hAnsi="Arial" w:cs="Arial"/>
          <w:color w:val="auto"/>
          <w:sz w:val="22"/>
          <w:szCs w:val="22"/>
        </w:rPr>
        <w:t>uvedené limitní lhůty</w:t>
      </w:r>
      <w:r w:rsidRPr="00B70404">
        <w:rPr>
          <w:rFonts w:ascii="Arial" w:hAnsi="Arial" w:cs="Arial"/>
          <w:color w:val="auto"/>
          <w:sz w:val="22"/>
          <w:szCs w:val="22"/>
        </w:rPr>
        <w:t>.</w:t>
      </w:r>
    </w:p>
    <w:p w14:paraId="3EBA1176" w14:textId="77777777" w:rsidR="00316E33" w:rsidRPr="002E0235" w:rsidRDefault="001D4FF9" w:rsidP="00C72831">
      <w:pPr>
        <w:pStyle w:val="Zkladntext"/>
        <w:numPr>
          <w:ilvl w:val="0"/>
          <w:numId w:val="19"/>
        </w:numPr>
        <w:spacing w:after="120"/>
        <w:ind w:left="284" w:hanging="284"/>
        <w:rPr>
          <w:rFonts w:ascii="Arial" w:hAnsi="Arial" w:cs="Arial"/>
          <w:color w:val="auto"/>
          <w:sz w:val="22"/>
          <w:szCs w:val="22"/>
        </w:rPr>
      </w:pPr>
      <w:r w:rsidRPr="00596E11">
        <w:rPr>
          <w:rFonts w:ascii="Arial" w:hAnsi="Arial" w:cs="Arial"/>
          <w:sz w:val="22"/>
          <w:szCs w:val="22"/>
        </w:rPr>
        <w:t xml:space="preserve">Za den zahájení provádění díla je považován den, kdy bylo Objednatelem protokolárně </w:t>
      </w:r>
      <w:r w:rsidRPr="00596E11">
        <w:rPr>
          <w:rFonts w:ascii="Arial" w:hAnsi="Arial" w:cs="Arial"/>
          <w:sz w:val="22"/>
          <w:szCs w:val="22"/>
        </w:rPr>
        <w:lastRenderedPageBreak/>
        <w:t>předáno staveniště Zhotoviteli. Zhotovitel je povinen zaháj</w:t>
      </w:r>
      <w:r w:rsidR="0031450F" w:rsidRPr="00596E11">
        <w:rPr>
          <w:rFonts w:ascii="Arial" w:hAnsi="Arial" w:cs="Arial"/>
          <w:sz w:val="22"/>
          <w:szCs w:val="22"/>
        </w:rPr>
        <w:t>it práce na díle nejpozději do 3</w:t>
      </w:r>
      <w:r w:rsidRPr="00596E11">
        <w:rPr>
          <w:rFonts w:ascii="Arial" w:hAnsi="Arial" w:cs="Arial"/>
          <w:sz w:val="22"/>
          <w:szCs w:val="22"/>
        </w:rPr>
        <w:t xml:space="preserve"> </w:t>
      </w:r>
      <w:r w:rsidR="00D54CB4">
        <w:rPr>
          <w:rFonts w:ascii="Arial" w:hAnsi="Arial" w:cs="Arial"/>
          <w:sz w:val="22"/>
          <w:szCs w:val="22"/>
        </w:rPr>
        <w:t>pracovních</w:t>
      </w:r>
      <w:r w:rsidR="00010605" w:rsidRPr="00596E11">
        <w:rPr>
          <w:rFonts w:ascii="Arial" w:hAnsi="Arial" w:cs="Arial"/>
          <w:sz w:val="22"/>
          <w:szCs w:val="22"/>
        </w:rPr>
        <w:t xml:space="preserve"> </w:t>
      </w:r>
      <w:r w:rsidRPr="00596E11">
        <w:rPr>
          <w:rFonts w:ascii="Arial" w:hAnsi="Arial" w:cs="Arial"/>
          <w:sz w:val="22"/>
          <w:szCs w:val="22"/>
        </w:rPr>
        <w:t>dnů po protokolárním předání staveniště.</w:t>
      </w:r>
      <w:r w:rsidR="006F21C5" w:rsidRPr="00596E11">
        <w:rPr>
          <w:rFonts w:ascii="Arial" w:hAnsi="Arial" w:cs="Arial"/>
          <w:sz w:val="22"/>
          <w:szCs w:val="22"/>
        </w:rPr>
        <w:t xml:space="preserve"> </w:t>
      </w:r>
    </w:p>
    <w:p w14:paraId="033CA946" w14:textId="77777777" w:rsidR="00C72831" w:rsidRDefault="002E0235" w:rsidP="00A15DBB">
      <w:pPr>
        <w:pStyle w:val="Zkladntext"/>
        <w:numPr>
          <w:ilvl w:val="0"/>
          <w:numId w:val="19"/>
        </w:numPr>
        <w:spacing w:after="120"/>
        <w:ind w:left="284" w:hanging="284"/>
        <w:rPr>
          <w:rFonts w:ascii="Arial" w:hAnsi="Arial" w:cs="Arial"/>
          <w:color w:val="auto"/>
          <w:sz w:val="22"/>
          <w:szCs w:val="22"/>
        </w:rPr>
      </w:pPr>
      <w:r>
        <w:rPr>
          <w:rFonts w:ascii="Arial" w:hAnsi="Arial" w:cs="Arial"/>
          <w:sz w:val="22"/>
          <w:szCs w:val="22"/>
        </w:rPr>
        <w:t>K převzetí staveniště bude Zhotovitel vyzván</w:t>
      </w:r>
      <w:r w:rsidR="00CC21FF">
        <w:rPr>
          <w:rFonts w:ascii="Arial" w:hAnsi="Arial" w:cs="Arial"/>
          <w:sz w:val="22"/>
          <w:szCs w:val="22"/>
        </w:rPr>
        <w:t xml:space="preserve"> písemně (elektronicky či listi</w:t>
      </w:r>
      <w:r>
        <w:rPr>
          <w:rFonts w:ascii="Arial" w:hAnsi="Arial" w:cs="Arial"/>
          <w:sz w:val="22"/>
          <w:szCs w:val="22"/>
        </w:rPr>
        <w:t xml:space="preserve">ně) Objednatelem, a to nejpozději </w:t>
      </w:r>
      <w:r w:rsidR="004C27CB">
        <w:rPr>
          <w:rFonts w:ascii="Arial" w:hAnsi="Arial" w:cs="Arial"/>
          <w:sz w:val="22"/>
          <w:szCs w:val="22"/>
        </w:rPr>
        <w:t>2</w:t>
      </w:r>
      <w:r>
        <w:rPr>
          <w:rFonts w:ascii="Arial" w:hAnsi="Arial" w:cs="Arial"/>
          <w:sz w:val="22"/>
          <w:szCs w:val="22"/>
        </w:rPr>
        <w:t xml:space="preserve"> pracovní dny před dnem předání a převzetí staveniště.</w:t>
      </w:r>
    </w:p>
    <w:p w14:paraId="493687E5" w14:textId="77777777" w:rsidR="00523C62" w:rsidRDefault="00523C62" w:rsidP="0060711E">
      <w:pPr>
        <w:pStyle w:val="Zkladntext"/>
        <w:spacing w:after="120"/>
        <w:ind w:left="284" w:firstLine="0"/>
        <w:rPr>
          <w:rFonts w:ascii="Arial" w:hAnsi="Arial" w:cs="Arial"/>
          <w:color w:val="auto"/>
          <w:sz w:val="22"/>
          <w:szCs w:val="22"/>
        </w:rPr>
      </w:pPr>
    </w:p>
    <w:p w14:paraId="4C082F24" w14:textId="77777777" w:rsidR="009851C5" w:rsidRPr="00A15DBB" w:rsidRDefault="009851C5" w:rsidP="00A15DBB">
      <w:pPr>
        <w:pStyle w:val="Zkladntext"/>
        <w:spacing w:after="120"/>
        <w:ind w:left="284" w:firstLine="0"/>
        <w:rPr>
          <w:rFonts w:ascii="Arial" w:hAnsi="Arial" w:cs="Arial"/>
          <w:color w:val="auto"/>
          <w:sz w:val="22"/>
          <w:szCs w:val="22"/>
        </w:rPr>
      </w:pPr>
    </w:p>
    <w:p w14:paraId="7105457A" w14:textId="77777777" w:rsidR="0072633B" w:rsidRDefault="0072633B" w:rsidP="00FD3F85">
      <w:pPr>
        <w:pStyle w:val="Zkladntext"/>
        <w:numPr>
          <w:ilvl w:val="0"/>
          <w:numId w:val="18"/>
        </w:numPr>
        <w:ind w:left="1077" w:hanging="284"/>
        <w:jc w:val="center"/>
        <w:rPr>
          <w:rFonts w:ascii="Arial" w:hAnsi="Arial" w:cs="Arial"/>
          <w:b/>
          <w:bCs/>
          <w:sz w:val="22"/>
          <w:szCs w:val="22"/>
        </w:rPr>
      </w:pPr>
      <w:r>
        <w:rPr>
          <w:rFonts w:ascii="Arial" w:hAnsi="Arial" w:cs="Arial"/>
          <w:b/>
          <w:bCs/>
          <w:sz w:val="22"/>
          <w:szCs w:val="22"/>
        </w:rPr>
        <w:t xml:space="preserve">Cena díla </w:t>
      </w:r>
    </w:p>
    <w:p w14:paraId="72474B82" w14:textId="77777777" w:rsidR="00FD3F85" w:rsidRPr="006837AA" w:rsidRDefault="00FD3F85" w:rsidP="00FD3F85">
      <w:pPr>
        <w:pStyle w:val="Zkladntext"/>
        <w:ind w:left="1077" w:firstLine="0"/>
        <w:rPr>
          <w:rFonts w:ascii="Arial" w:hAnsi="Arial" w:cs="Arial"/>
          <w:b/>
          <w:bCs/>
          <w:sz w:val="22"/>
          <w:szCs w:val="22"/>
        </w:rPr>
      </w:pPr>
    </w:p>
    <w:p w14:paraId="3428B389" w14:textId="77777777" w:rsidR="001D4FF9" w:rsidRPr="005F59F2" w:rsidRDefault="001D4FF9" w:rsidP="005F59F2">
      <w:pPr>
        <w:pStyle w:val="Zkladntext"/>
        <w:numPr>
          <w:ilvl w:val="0"/>
          <w:numId w:val="20"/>
        </w:numPr>
        <w:spacing w:after="120"/>
        <w:ind w:left="284" w:hanging="284"/>
        <w:rPr>
          <w:rFonts w:ascii="Arial" w:hAnsi="Arial" w:cs="Arial"/>
          <w:sz w:val="22"/>
          <w:szCs w:val="22"/>
        </w:rPr>
      </w:pPr>
      <w:r w:rsidRPr="005F59F2">
        <w:rPr>
          <w:rFonts w:ascii="Arial" w:hAnsi="Arial" w:cs="Arial"/>
          <w:sz w:val="22"/>
          <w:szCs w:val="22"/>
        </w:rPr>
        <w:t xml:space="preserve">Cena díla, jehož předmět a rozsah jsou vymezeny v článku I. této smlouvy, je sjednána jako výsledek </w:t>
      </w:r>
      <w:r w:rsidR="00D54CB4">
        <w:rPr>
          <w:rFonts w:ascii="Arial" w:hAnsi="Arial" w:cs="Arial"/>
          <w:sz w:val="22"/>
          <w:szCs w:val="22"/>
        </w:rPr>
        <w:t xml:space="preserve">veřejné zakázky malého rozsahu, </w:t>
      </w:r>
      <w:r w:rsidR="007D00AB">
        <w:rPr>
          <w:rFonts w:ascii="Arial" w:hAnsi="Arial" w:cs="Arial"/>
          <w:sz w:val="22"/>
          <w:szCs w:val="22"/>
        </w:rPr>
        <w:t xml:space="preserve">a </w:t>
      </w:r>
      <w:r w:rsidRPr="005F59F2">
        <w:rPr>
          <w:rFonts w:ascii="Arial" w:hAnsi="Arial" w:cs="Arial"/>
          <w:sz w:val="22"/>
          <w:szCs w:val="22"/>
        </w:rPr>
        <w:t>činí</w:t>
      </w:r>
      <w:r w:rsidR="00CB2ECB">
        <w:rPr>
          <w:rFonts w:ascii="Arial" w:hAnsi="Arial" w:cs="Arial"/>
          <w:sz w:val="22"/>
          <w:szCs w:val="22"/>
        </w:rPr>
        <w:t xml:space="preserve"> (</w:t>
      </w:r>
      <w:r w:rsidR="004C27CB">
        <w:rPr>
          <w:rFonts w:ascii="Arial" w:hAnsi="Arial" w:cs="Arial"/>
          <w:i/>
          <w:sz w:val="22"/>
          <w:szCs w:val="22"/>
        </w:rPr>
        <w:t>zhotovitel</w:t>
      </w:r>
      <w:r w:rsidR="00CB2ECB" w:rsidRPr="00CB2ECB">
        <w:rPr>
          <w:rFonts w:ascii="Arial" w:hAnsi="Arial" w:cs="Arial"/>
          <w:i/>
          <w:sz w:val="22"/>
          <w:szCs w:val="22"/>
        </w:rPr>
        <w:t xml:space="preserve"> vyplní žlutě označená pole</w:t>
      </w:r>
      <w:r w:rsidR="00CB2ECB">
        <w:rPr>
          <w:rFonts w:ascii="Arial" w:hAnsi="Arial" w:cs="Arial"/>
          <w:sz w:val="22"/>
          <w:szCs w:val="22"/>
        </w:rPr>
        <w:t>)</w:t>
      </w:r>
      <w:r w:rsidRPr="005F59F2">
        <w:rPr>
          <w:rFonts w:ascii="Arial" w:hAnsi="Arial" w:cs="Arial"/>
          <w:sz w:val="22"/>
          <w:szCs w:val="22"/>
        </w:rPr>
        <w:t xml:space="preserve">: </w:t>
      </w:r>
    </w:p>
    <w:p w14:paraId="187C6B9C" w14:textId="07DFD86F" w:rsidR="00CC21FF" w:rsidRDefault="00CC21FF" w:rsidP="005F59F2">
      <w:pPr>
        <w:widowControl/>
        <w:tabs>
          <w:tab w:val="left" w:pos="284"/>
        </w:tabs>
        <w:spacing w:after="120"/>
        <w:ind w:hanging="284"/>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Celková nabídková cena bez DPH: </w:t>
      </w:r>
      <w:r>
        <w:rPr>
          <w:rFonts w:ascii="Arial" w:hAnsi="Arial" w:cs="Arial"/>
          <w:color w:val="auto"/>
          <w:sz w:val="22"/>
          <w:szCs w:val="22"/>
        </w:rPr>
        <w:tab/>
      </w:r>
      <w:r>
        <w:rPr>
          <w:rFonts w:ascii="Arial" w:hAnsi="Arial" w:cs="Arial"/>
          <w:color w:val="auto"/>
          <w:sz w:val="22"/>
          <w:szCs w:val="22"/>
        </w:rPr>
        <w:tab/>
      </w:r>
      <w:r w:rsidRPr="00AE0050">
        <w:rPr>
          <w:rFonts w:ascii="Arial" w:hAnsi="Arial" w:cs="Arial"/>
          <w:color w:val="auto"/>
          <w:sz w:val="22"/>
          <w:szCs w:val="22"/>
          <w:highlight w:val="yellow"/>
        </w:rPr>
        <w:t>………………</w:t>
      </w:r>
      <w:r w:rsidR="00AE0050" w:rsidRPr="00AE0050">
        <w:rPr>
          <w:rFonts w:ascii="Arial" w:hAnsi="Arial" w:cs="Arial"/>
          <w:color w:val="auto"/>
          <w:sz w:val="22"/>
          <w:szCs w:val="22"/>
          <w:highlight w:val="yellow"/>
        </w:rPr>
        <w:t>…</w:t>
      </w:r>
    </w:p>
    <w:p w14:paraId="7838F52B" w14:textId="7EC2998D" w:rsidR="00CC21FF" w:rsidRDefault="00CC21FF" w:rsidP="005F59F2">
      <w:pPr>
        <w:widowControl/>
        <w:tabs>
          <w:tab w:val="left" w:pos="284"/>
        </w:tabs>
        <w:spacing w:after="120"/>
        <w:ind w:hanging="284"/>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Výše DPH: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AE0050">
        <w:rPr>
          <w:rFonts w:ascii="Arial" w:hAnsi="Arial" w:cs="Arial"/>
          <w:color w:val="auto"/>
          <w:sz w:val="22"/>
          <w:szCs w:val="22"/>
          <w:highlight w:val="yellow"/>
        </w:rPr>
        <w:t>………………</w:t>
      </w:r>
      <w:r w:rsidR="00AE0050" w:rsidRPr="00AE0050">
        <w:rPr>
          <w:rFonts w:ascii="Arial" w:hAnsi="Arial" w:cs="Arial"/>
          <w:color w:val="auto"/>
          <w:sz w:val="22"/>
          <w:szCs w:val="22"/>
          <w:highlight w:val="yellow"/>
        </w:rPr>
        <w:t>…</w:t>
      </w:r>
    </w:p>
    <w:p w14:paraId="3C2266FC" w14:textId="082A41F8" w:rsidR="00CC21FF" w:rsidRDefault="00CC21FF" w:rsidP="005F59F2">
      <w:pPr>
        <w:widowControl/>
        <w:tabs>
          <w:tab w:val="left" w:pos="284"/>
        </w:tabs>
        <w:spacing w:after="120"/>
        <w:ind w:hanging="284"/>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Celková nabídková cena včetně DPH: </w:t>
      </w:r>
      <w:r>
        <w:rPr>
          <w:rFonts w:ascii="Arial" w:hAnsi="Arial" w:cs="Arial"/>
          <w:color w:val="auto"/>
          <w:sz w:val="22"/>
          <w:szCs w:val="22"/>
        </w:rPr>
        <w:tab/>
      </w:r>
      <w:r w:rsidRPr="00AE0050">
        <w:rPr>
          <w:rFonts w:ascii="Arial" w:hAnsi="Arial" w:cs="Arial"/>
          <w:color w:val="auto"/>
          <w:sz w:val="22"/>
          <w:szCs w:val="22"/>
          <w:highlight w:val="yellow"/>
        </w:rPr>
        <w:t>………………</w:t>
      </w:r>
      <w:r w:rsidR="00AE0050" w:rsidRPr="00AE0050">
        <w:rPr>
          <w:rFonts w:ascii="Arial" w:hAnsi="Arial" w:cs="Arial"/>
          <w:color w:val="auto"/>
          <w:sz w:val="22"/>
          <w:szCs w:val="22"/>
          <w:highlight w:val="yellow"/>
        </w:rPr>
        <w:t>…</w:t>
      </w:r>
    </w:p>
    <w:p w14:paraId="0ED5AED6" w14:textId="77777777" w:rsidR="009E565B" w:rsidRDefault="009E565B" w:rsidP="005F59F2">
      <w:pPr>
        <w:widowControl/>
        <w:tabs>
          <w:tab w:val="left" w:pos="284"/>
        </w:tabs>
        <w:spacing w:after="120"/>
        <w:ind w:hanging="284"/>
        <w:jc w:val="both"/>
        <w:rPr>
          <w:rFonts w:ascii="Arial" w:hAnsi="Arial" w:cs="Arial"/>
          <w:color w:val="auto"/>
          <w:sz w:val="22"/>
          <w:szCs w:val="22"/>
        </w:rPr>
      </w:pPr>
    </w:p>
    <w:p w14:paraId="36A100B0" w14:textId="48D3FD87" w:rsidR="009E565B" w:rsidRDefault="009E565B" w:rsidP="005F59F2">
      <w:pPr>
        <w:widowControl/>
        <w:tabs>
          <w:tab w:val="left" w:pos="284"/>
        </w:tabs>
        <w:spacing w:after="120"/>
        <w:ind w:hanging="284"/>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Z toho investiční část činí:</w:t>
      </w:r>
    </w:p>
    <w:p w14:paraId="59A43B93" w14:textId="08A3DA8B" w:rsidR="009E565B" w:rsidRDefault="009E565B" w:rsidP="005F59F2">
      <w:pPr>
        <w:widowControl/>
        <w:tabs>
          <w:tab w:val="left" w:pos="284"/>
        </w:tabs>
        <w:spacing w:after="120"/>
        <w:ind w:hanging="284"/>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Cena bez DPH:</w:t>
      </w:r>
      <w:r w:rsidR="00AE0050">
        <w:rPr>
          <w:rFonts w:ascii="Arial" w:hAnsi="Arial" w:cs="Arial"/>
          <w:color w:val="auto"/>
          <w:sz w:val="22"/>
          <w:szCs w:val="22"/>
        </w:rPr>
        <w:tab/>
      </w:r>
      <w:r w:rsidR="00AE0050">
        <w:rPr>
          <w:rFonts w:ascii="Arial" w:hAnsi="Arial" w:cs="Arial"/>
          <w:color w:val="auto"/>
          <w:sz w:val="22"/>
          <w:szCs w:val="22"/>
        </w:rPr>
        <w:tab/>
      </w:r>
      <w:r w:rsidR="00AE0050">
        <w:rPr>
          <w:rFonts w:ascii="Arial" w:hAnsi="Arial" w:cs="Arial"/>
          <w:color w:val="auto"/>
          <w:sz w:val="22"/>
          <w:szCs w:val="22"/>
        </w:rPr>
        <w:tab/>
      </w:r>
      <w:r w:rsidR="00AE0050" w:rsidRPr="00AE0050">
        <w:rPr>
          <w:rFonts w:ascii="Arial" w:hAnsi="Arial" w:cs="Arial"/>
          <w:color w:val="auto"/>
          <w:sz w:val="22"/>
          <w:szCs w:val="22"/>
          <w:highlight w:val="yellow"/>
        </w:rPr>
        <w:t>……………………..</w:t>
      </w:r>
    </w:p>
    <w:p w14:paraId="0C8E55DD" w14:textId="6007EC7D" w:rsidR="009E565B" w:rsidRDefault="009E565B" w:rsidP="005F59F2">
      <w:pPr>
        <w:widowControl/>
        <w:tabs>
          <w:tab w:val="left" w:pos="284"/>
        </w:tabs>
        <w:spacing w:after="120"/>
        <w:ind w:hanging="284"/>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DPH 21%:</w:t>
      </w:r>
      <w:r w:rsidR="00AE0050">
        <w:rPr>
          <w:rFonts w:ascii="Arial" w:hAnsi="Arial" w:cs="Arial"/>
          <w:color w:val="auto"/>
          <w:sz w:val="22"/>
          <w:szCs w:val="22"/>
        </w:rPr>
        <w:tab/>
      </w:r>
      <w:r w:rsidR="00AE0050">
        <w:rPr>
          <w:rFonts w:ascii="Arial" w:hAnsi="Arial" w:cs="Arial"/>
          <w:color w:val="auto"/>
          <w:sz w:val="22"/>
          <w:szCs w:val="22"/>
        </w:rPr>
        <w:tab/>
      </w:r>
      <w:r w:rsidR="00AE0050">
        <w:rPr>
          <w:rFonts w:ascii="Arial" w:hAnsi="Arial" w:cs="Arial"/>
          <w:color w:val="auto"/>
          <w:sz w:val="22"/>
          <w:szCs w:val="22"/>
        </w:rPr>
        <w:tab/>
      </w:r>
      <w:r w:rsidR="00AE0050">
        <w:rPr>
          <w:rFonts w:ascii="Arial" w:hAnsi="Arial" w:cs="Arial"/>
          <w:color w:val="auto"/>
          <w:sz w:val="22"/>
          <w:szCs w:val="22"/>
        </w:rPr>
        <w:tab/>
      </w:r>
      <w:r w:rsidR="00AE0050" w:rsidRPr="00AE0050">
        <w:rPr>
          <w:rFonts w:ascii="Arial" w:hAnsi="Arial" w:cs="Arial"/>
          <w:color w:val="auto"/>
          <w:sz w:val="22"/>
          <w:szCs w:val="22"/>
          <w:highlight w:val="yellow"/>
        </w:rPr>
        <w:t>……………………..</w:t>
      </w:r>
    </w:p>
    <w:p w14:paraId="4B80C27F" w14:textId="2498EFF8" w:rsidR="009E565B" w:rsidRDefault="009E565B" w:rsidP="005F59F2">
      <w:pPr>
        <w:widowControl/>
        <w:tabs>
          <w:tab w:val="left" w:pos="284"/>
        </w:tabs>
        <w:spacing w:after="120"/>
        <w:ind w:hanging="284"/>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Celková cena </w:t>
      </w:r>
      <w:r w:rsidR="00063AFC">
        <w:rPr>
          <w:rFonts w:ascii="Arial" w:hAnsi="Arial" w:cs="Arial"/>
          <w:color w:val="auto"/>
          <w:sz w:val="22"/>
          <w:szCs w:val="22"/>
        </w:rPr>
        <w:t xml:space="preserve">investic </w:t>
      </w:r>
      <w:r>
        <w:rPr>
          <w:rFonts w:ascii="Arial" w:hAnsi="Arial" w:cs="Arial"/>
          <w:color w:val="auto"/>
          <w:sz w:val="22"/>
          <w:szCs w:val="22"/>
        </w:rPr>
        <w:t>s</w:t>
      </w:r>
      <w:r w:rsidR="00AE0050">
        <w:rPr>
          <w:rFonts w:ascii="Arial" w:hAnsi="Arial" w:cs="Arial"/>
          <w:color w:val="auto"/>
          <w:sz w:val="22"/>
          <w:szCs w:val="22"/>
        </w:rPr>
        <w:t> </w:t>
      </w:r>
      <w:r>
        <w:rPr>
          <w:rFonts w:ascii="Arial" w:hAnsi="Arial" w:cs="Arial"/>
          <w:color w:val="auto"/>
          <w:sz w:val="22"/>
          <w:szCs w:val="22"/>
        </w:rPr>
        <w:t>DPH</w:t>
      </w:r>
      <w:r w:rsidR="00AE0050">
        <w:rPr>
          <w:rFonts w:ascii="Arial" w:hAnsi="Arial" w:cs="Arial"/>
          <w:color w:val="auto"/>
          <w:sz w:val="22"/>
          <w:szCs w:val="22"/>
        </w:rPr>
        <w:tab/>
      </w:r>
      <w:r w:rsidR="00AE0050">
        <w:rPr>
          <w:rFonts w:ascii="Arial" w:hAnsi="Arial" w:cs="Arial"/>
          <w:color w:val="auto"/>
          <w:sz w:val="22"/>
          <w:szCs w:val="22"/>
        </w:rPr>
        <w:tab/>
      </w:r>
      <w:r w:rsidR="00AE0050" w:rsidRPr="00AE0050">
        <w:rPr>
          <w:rFonts w:ascii="Arial" w:hAnsi="Arial" w:cs="Arial"/>
          <w:color w:val="auto"/>
          <w:sz w:val="22"/>
          <w:szCs w:val="22"/>
          <w:highlight w:val="yellow"/>
        </w:rPr>
        <w:t>……………………..</w:t>
      </w:r>
    </w:p>
    <w:p w14:paraId="25B2595B" w14:textId="77777777" w:rsidR="009E565B" w:rsidRDefault="009E565B" w:rsidP="005F59F2">
      <w:pPr>
        <w:widowControl/>
        <w:tabs>
          <w:tab w:val="left" w:pos="284"/>
        </w:tabs>
        <w:spacing w:after="120"/>
        <w:ind w:hanging="284"/>
        <w:jc w:val="both"/>
        <w:rPr>
          <w:rFonts w:ascii="Arial" w:hAnsi="Arial" w:cs="Arial"/>
          <w:color w:val="auto"/>
          <w:sz w:val="22"/>
          <w:szCs w:val="22"/>
        </w:rPr>
      </w:pPr>
    </w:p>
    <w:p w14:paraId="461ABC05" w14:textId="77777777" w:rsidR="009E565B" w:rsidRDefault="009E565B" w:rsidP="005F59F2">
      <w:pPr>
        <w:widowControl/>
        <w:tabs>
          <w:tab w:val="left" w:pos="284"/>
        </w:tabs>
        <w:spacing w:after="120"/>
        <w:ind w:hanging="284"/>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Z toho neinvestiční část činí:</w:t>
      </w:r>
    </w:p>
    <w:p w14:paraId="0AABDBFE" w14:textId="64138EFA" w:rsidR="009E565B" w:rsidRDefault="009E565B" w:rsidP="005F59F2">
      <w:pPr>
        <w:widowControl/>
        <w:tabs>
          <w:tab w:val="left" w:pos="284"/>
        </w:tabs>
        <w:spacing w:after="120"/>
        <w:ind w:hanging="284"/>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Cena bez DPH:</w:t>
      </w:r>
      <w:r w:rsidR="00AE0050">
        <w:rPr>
          <w:rFonts w:ascii="Arial" w:hAnsi="Arial" w:cs="Arial"/>
          <w:color w:val="auto"/>
          <w:sz w:val="22"/>
          <w:szCs w:val="22"/>
        </w:rPr>
        <w:tab/>
      </w:r>
      <w:r w:rsidR="00AE0050">
        <w:rPr>
          <w:rFonts w:ascii="Arial" w:hAnsi="Arial" w:cs="Arial"/>
          <w:color w:val="auto"/>
          <w:sz w:val="22"/>
          <w:szCs w:val="22"/>
        </w:rPr>
        <w:tab/>
      </w:r>
      <w:r w:rsidR="00AE0050">
        <w:rPr>
          <w:rFonts w:ascii="Arial" w:hAnsi="Arial" w:cs="Arial"/>
          <w:color w:val="auto"/>
          <w:sz w:val="22"/>
          <w:szCs w:val="22"/>
        </w:rPr>
        <w:tab/>
      </w:r>
      <w:r w:rsidR="00AE0050" w:rsidRPr="00AE0050">
        <w:rPr>
          <w:rFonts w:ascii="Arial" w:hAnsi="Arial" w:cs="Arial"/>
          <w:color w:val="auto"/>
          <w:sz w:val="22"/>
          <w:szCs w:val="22"/>
          <w:highlight w:val="yellow"/>
        </w:rPr>
        <w:t>……………………..</w:t>
      </w:r>
    </w:p>
    <w:p w14:paraId="7E236062" w14:textId="4FC70990" w:rsidR="009E565B" w:rsidRDefault="009E565B" w:rsidP="005F59F2">
      <w:pPr>
        <w:widowControl/>
        <w:tabs>
          <w:tab w:val="left" w:pos="284"/>
        </w:tabs>
        <w:spacing w:after="120"/>
        <w:ind w:hanging="284"/>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DPH 21%</w:t>
      </w:r>
      <w:r w:rsidR="00AE0050">
        <w:rPr>
          <w:rFonts w:ascii="Arial" w:hAnsi="Arial" w:cs="Arial"/>
          <w:color w:val="auto"/>
          <w:sz w:val="22"/>
          <w:szCs w:val="22"/>
        </w:rPr>
        <w:tab/>
      </w:r>
      <w:r w:rsidR="00AE0050">
        <w:rPr>
          <w:rFonts w:ascii="Arial" w:hAnsi="Arial" w:cs="Arial"/>
          <w:color w:val="auto"/>
          <w:sz w:val="22"/>
          <w:szCs w:val="22"/>
        </w:rPr>
        <w:tab/>
      </w:r>
      <w:r w:rsidR="00AE0050">
        <w:rPr>
          <w:rFonts w:ascii="Arial" w:hAnsi="Arial" w:cs="Arial"/>
          <w:color w:val="auto"/>
          <w:sz w:val="22"/>
          <w:szCs w:val="22"/>
        </w:rPr>
        <w:tab/>
      </w:r>
      <w:r w:rsidR="00AE0050">
        <w:rPr>
          <w:rFonts w:ascii="Arial" w:hAnsi="Arial" w:cs="Arial"/>
          <w:color w:val="auto"/>
          <w:sz w:val="22"/>
          <w:szCs w:val="22"/>
        </w:rPr>
        <w:tab/>
      </w:r>
      <w:r w:rsidR="00AE0050" w:rsidRPr="00AE0050">
        <w:rPr>
          <w:rFonts w:ascii="Arial" w:hAnsi="Arial" w:cs="Arial"/>
          <w:color w:val="auto"/>
          <w:sz w:val="22"/>
          <w:szCs w:val="22"/>
          <w:highlight w:val="yellow"/>
        </w:rPr>
        <w:t>……………………..</w:t>
      </w:r>
    </w:p>
    <w:p w14:paraId="2E3589E3" w14:textId="5BCF332A" w:rsidR="009E565B" w:rsidRDefault="009E565B" w:rsidP="005F59F2">
      <w:pPr>
        <w:widowControl/>
        <w:tabs>
          <w:tab w:val="left" w:pos="284"/>
        </w:tabs>
        <w:spacing w:after="120"/>
        <w:ind w:hanging="284"/>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Celková cena </w:t>
      </w:r>
      <w:r w:rsidR="00063AFC">
        <w:rPr>
          <w:rFonts w:ascii="Arial" w:hAnsi="Arial" w:cs="Arial"/>
          <w:color w:val="auto"/>
          <w:sz w:val="22"/>
          <w:szCs w:val="22"/>
        </w:rPr>
        <w:t xml:space="preserve">neinvestic </w:t>
      </w:r>
      <w:r>
        <w:rPr>
          <w:rFonts w:ascii="Arial" w:hAnsi="Arial" w:cs="Arial"/>
          <w:color w:val="auto"/>
          <w:sz w:val="22"/>
          <w:szCs w:val="22"/>
        </w:rPr>
        <w:t>s DPH:</w:t>
      </w:r>
      <w:r w:rsidR="00AE0050">
        <w:rPr>
          <w:rFonts w:ascii="Arial" w:hAnsi="Arial" w:cs="Arial"/>
          <w:color w:val="auto"/>
          <w:sz w:val="22"/>
          <w:szCs w:val="22"/>
        </w:rPr>
        <w:tab/>
      </w:r>
      <w:r w:rsidR="00AE0050" w:rsidRPr="00AE0050">
        <w:rPr>
          <w:rFonts w:ascii="Arial" w:hAnsi="Arial" w:cs="Arial"/>
          <w:color w:val="auto"/>
          <w:sz w:val="22"/>
          <w:szCs w:val="22"/>
          <w:highlight w:val="yellow"/>
        </w:rPr>
        <w:t>……………………..</w:t>
      </w:r>
    </w:p>
    <w:p w14:paraId="56F78DB9" w14:textId="77777777" w:rsidR="00862928" w:rsidRPr="005F59F2" w:rsidRDefault="00862928" w:rsidP="00862928">
      <w:pPr>
        <w:widowControl/>
        <w:tabs>
          <w:tab w:val="left" w:pos="0"/>
          <w:tab w:val="left" w:pos="360"/>
        </w:tabs>
        <w:ind w:right="-108"/>
        <w:rPr>
          <w:rFonts w:ascii="Arial" w:hAnsi="Arial" w:cs="Arial"/>
          <w:color w:val="auto"/>
          <w:sz w:val="22"/>
          <w:szCs w:val="22"/>
        </w:rPr>
      </w:pPr>
    </w:p>
    <w:p w14:paraId="7204DE40" w14:textId="77777777" w:rsidR="001D4FF9" w:rsidRPr="001F399F" w:rsidRDefault="001D4FF9" w:rsidP="005F59F2">
      <w:pPr>
        <w:pStyle w:val="Zkladntext"/>
        <w:numPr>
          <w:ilvl w:val="0"/>
          <w:numId w:val="20"/>
        </w:numPr>
        <w:spacing w:after="120"/>
        <w:ind w:left="284" w:hanging="284"/>
        <w:rPr>
          <w:rFonts w:ascii="Arial" w:hAnsi="Arial" w:cs="Arial"/>
          <w:color w:val="auto"/>
          <w:sz w:val="22"/>
          <w:szCs w:val="22"/>
        </w:rPr>
      </w:pPr>
      <w:r w:rsidRPr="001F399F">
        <w:rPr>
          <w:rFonts w:ascii="Arial" w:hAnsi="Arial" w:cs="Arial"/>
          <w:color w:val="auto"/>
          <w:sz w:val="22"/>
          <w:szCs w:val="22"/>
        </w:rPr>
        <w:t xml:space="preserve">Objednatel je plátce daně z přidané hodnoty a smluvní plnění bude použito pro ekonomickou činnost. Zhotovitel je povinen provést zatřídění fakturovaných položek Rozpočtu podle klasifikace produkce CZ – CPA. DPH bude ve faktuře uvedena v souladu s tímto zatříděním. </w:t>
      </w:r>
      <w:r w:rsidR="004425DA" w:rsidRPr="001F399F">
        <w:rPr>
          <w:rFonts w:ascii="Arial" w:hAnsi="Arial" w:cs="Arial"/>
          <w:color w:val="auto"/>
          <w:sz w:val="22"/>
          <w:szCs w:val="22"/>
        </w:rPr>
        <w:t>F</w:t>
      </w:r>
      <w:r w:rsidRPr="001F399F">
        <w:rPr>
          <w:rFonts w:ascii="Arial" w:hAnsi="Arial" w:cs="Arial"/>
          <w:color w:val="auto"/>
          <w:sz w:val="22"/>
          <w:szCs w:val="22"/>
        </w:rPr>
        <w:t>akturované plnění spadá</w:t>
      </w:r>
      <w:r w:rsidR="004425DA" w:rsidRPr="001F399F">
        <w:rPr>
          <w:rFonts w:ascii="Arial" w:hAnsi="Arial" w:cs="Arial"/>
          <w:color w:val="auto"/>
          <w:sz w:val="22"/>
          <w:szCs w:val="22"/>
        </w:rPr>
        <w:t xml:space="preserve"> do přenesené daňové povinnosti.</w:t>
      </w:r>
      <w:r w:rsidRPr="001F399F">
        <w:rPr>
          <w:rFonts w:ascii="Arial" w:hAnsi="Arial" w:cs="Arial"/>
          <w:color w:val="auto"/>
          <w:sz w:val="22"/>
          <w:szCs w:val="22"/>
        </w:rPr>
        <w:t xml:space="preserve"> Zhotovitel</w:t>
      </w:r>
      <w:r w:rsidR="004425DA" w:rsidRPr="001F399F">
        <w:rPr>
          <w:rFonts w:ascii="Arial" w:hAnsi="Arial" w:cs="Arial"/>
          <w:color w:val="auto"/>
          <w:sz w:val="22"/>
          <w:szCs w:val="22"/>
        </w:rPr>
        <w:t xml:space="preserve"> uvede</w:t>
      </w:r>
      <w:r w:rsidRPr="001F399F">
        <w:rPr>
          <w:rFonts w:ascii="Arial" w:hAnsi="Arial" w:cs="Arial"/>
          <w:color w:val="auto"/>
          <w:sz w:val="22"/>
          <w:szCs w:val="22"/>
        </w:rPr>
        <w:t xml:space="preserve"> ve faktuře základ daně a sdělení, že daň odvede </w:t>
      </w:r>
      <w:r w:rsidR="00866823" w:rsidRPr="001F399F">
        <w:rPr>
          <w:rFonts w:ascii="Arial" w:hAnsi="Arial" w:cs="Arial"/>
          <w:color w:val="auto"/>
          <w:sz w:val="22"/>
          <w:szCs w:val="22"/>
        </w:rPr>
        <w:t>objednatel</w:t>
      </w:r>
      <w:r w:rsidRPr="001F399F">
        <w:rPr>
          <w:rFonts w:ascii="Arial" w:hAnsi="Arial" w:cs="Arial"/>
          <w:color w:val="auto"/>
          <w:sz w:val="22"/>
          <w:szCs w:val="22"/>
        </w:rPr>
        <w:t>. V případě, že fakturované položky nespadají do přenesené daňové povinnosti, uvede Zhotovitel ve faktuře základ daně, sazbu daně a fakturovanou částku včetně daně.</w:t>
      </w:r>
      <w:r w:rsidR="00866823" w:rsidRPr="001F399F">
        <w:rPr>
          <w:rFonts w:ascii="Arial" w:hAnsi="Arial" w:cs="Arial"/>
          <w:color w:val="auto"/>
          <w:sz w:val="22"/>
          <w:szCs w:val="22"/>
        </w:rPr>
        <w:t xml:space="preserve"> Dále na vystaveném daňovém dokladu musí uvést sdělení, že výši daně je povinen doplnit a přiznat plátce, pro kterého je plnění uskutečněno.</w:t>
      </w:r>
    </w:p>
    <w:p w14:paraId="3FCF3A9B" w14:textId="77777777"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Součástí sjednané ceny jsou také náklady na zabezpečení všech obslužných a souvisejících činností jako j</w:t>
      </w:r>
      <w:r w:rsidR="004534DD">
        <w:rPr>
          <w:rFonts w:ascii="Arial" w:hAnsi="Arial" w:cs="Arial"/>
          <w:sz w:val="22"/>
          <w:szCs w:val="22"/>
        </w:rPr>
        <w:t xml:space="preserve">sou </w:t>
      </w:r>
      <w:r w:rsidRPr="005F59F2">
        <w:rPr>
          <w:rFonts w:ascii="Arial" w:hAnsi="Arial" w:cs="Arial"/>
          <w:sz w:val="22"/>
          <w:szCs w:val="22"/>
        </w:rPr>
        <w:t>např</w:t>
      </w:r>
      <w:r w:rsidR="00FB390E" w:rsidRPr="005F59F2">
        <w:rPr>
          <w:rFonts w:ascii="Arial" w:hAnsi="Arial" w:cs="Arial"/>
          <w:sz w:val="22"/>
          <w:szCs w:val="22"/>
        </w:rPr>
        <w:t xml:space="preserve">. </w:t>
      </w:r>
      <w:r w:rsidRPr="005F59F2">
        <w:rPr>
          <w:rFonts w:ascii="Arial" w:hAnsi="Arial" w:cs="Arial"/>
          <w:sz w:val="22"/>
          <w:szCs w:val="22"/>
        </w:rPr>
        <w:t>bezpečnos</w:t>
      </w:r>
      <w:r w:rsidR="00010605">
        <w:rPr>
          <w:rFonts w:ascii="Arial" w:hAnsi="Arial" w:cs="Arial"/>
          <w:sz w:val="22"/>
          <w:szCs w:val="22"/>
        </w:rPr>
        <w:t>tní a organizační opatření, zajištění zařízení staveniště a zpracování zaměření skutečného provedení.</w:t>
      </w:r>
    </w:p>
    <w:p w14:paraId="0C0821CE" w14:textId="77777777" w:rsidR="001D4FF9" w:rsidRPr="005F59F2" w:rsidRDefault="001F399F" w:rsidP="001F399F">
      <w:pPr>
        <w:pStyle w:val="Zkladntext"/>
        <w:spacing w:after="120"/>
        <w:ind w:left="284" w:hanging="284"/>
        <w:rPr>
          <w:rFonts w:ascii="Arial" w:hAnsi="Arial" w:cs="Arial"/>
          <w:sz w:val="22"/>
          <w:szCs w:val="22"/>
        </w:rPr>
      </w:pPr>
      <w:r w:rsidRPr="001F399F">
        <w:rPr>
          <w:rFonts w:ascii="Arial" w:hAnsi="Arial" w:cs="Arial"/>
          <w:sz w:val="22"/>
          <w:szCs w:val="22"/>
        </w:rPr>
        <w:t>3.</w:t>
      </w:r>
      <w:r>
        <w:rPr>
          <w:rFonts w:ascii="Arial" w:hAnsi="Arial" w:cs="Arial"/>
          <w:sz w:val="22"/>
          <w:szCs w:val="22"/>
        </w:rPr>
        <w:tab/>
      </w:r>
      <w:r w:rsidR="001D4FF9" w:rsidRPr="005F59F2">
        <w:rPr>
          <w:rFonts w:ascii="Arial" w:hAnsi="Arial" w:cs="Arial"/>
          <w:sz w:val="22"/>
          <w:szCs w:val="22"/>
        </w:rPr>
        <w:t>Podmínky pro změnu ceny</w:t>
      </w:r>
    </w:p>
    <w:p w14:paraId="2F0598FB" w14:textId="77777777" w:rsidR="001D4FF9"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Sjednaná cena je cenou nejvýše přípustnou a může být změněna pouze za níže uvedených podmínek:</w:t>
      </w:r>
    </w:p>
    <w:p w14:paraId="04CA910E" w14:textId="77777777" w:rsidR="0096342C" w:rsidRDefault="0096342C" w:rsidP="0096342C">
      <w:pPr>
        <w:pStyle w:val="Zkladntext"/>
        <w:numPr>
          <w:ilvl w:val="0"/>
          <w:numId w:val="41"/>
        </w:numPr>
        <w:tabs>
          <w:tab w:val="left" w:pos="284"/>
        </w:tabs>
        <w:spacing w:after="120"/>
        <w:rPr>
          <w:rFonts w:ascii="Arial" w:hAnsi="Arial" w:cs="Arial"/>
          <w:sz w:val="22"/>
          <w:szCs w:val="22"/>
        </w:rPr>
      </w:pPr>
      <w:r w:rsidRPr="005F59F2">
        <w:rPr>
          <w:rFonts w:ascii="Arial" w:hAnsi="Arial" w:cs="Arial"/>
          <w:sz w:val="22"/>
          <w:szCs w:val="22"/>
        </w:rPr>
        <w:lastRenderedPageBreak/>
        <w:t>Změna sjednané ceny je možná pouze pokud Objednatel bude požadovat i provedení jiných prací nebo dodávek, než těch, které byly předmětem Projektové dokumentace nebo pokud Objedna</w:t>
      </w:r>
      <w:r>
        <w:rPr>
          <w:rFonts w:ascii="Arial" w:hAnsi="Arial" w:cs="Arial"/>
          <w:sz w:val="22"/>
          <w:szCs w:val="22"/>
        </w:rPr>
        <w:t xml:space="preserve">tel vyloučí některé práce nebo </w:t>
      </w:r>
      <w:r w:rsidRPr="005F59F2">
        <w:rPr>
          <w:rFonts w:ascii="Arial" w:hAnsi="Arial" w:cs="Arial"/>
          <w:sz w:val="22"/>
          <w:szCs w:val="22"/>
        </w:rPr>
        <w:t>dodávky z předmětu plnění.</w:t>
      </w:r>
    </w:p>
    <w:p w14:paraId="6A2B7E94" w14:textId="77777777" w:rsidR="008610C0" w:rsidRDefault="001D4FF9" w:rsidP="0096342C">
      <w:pPr>
        <w:pStyle w:val="Zkladntext"/>
        <w:numPr>
          <w:ilvl w:val="0"/>
          <w:numId w:val="41"/>
        </w:numPr>
        <w:tabs>
          <w:tab w:val="left" w:pos="284"/>
        </w:tabs>
        <w:spacing w:after="120"/>
        <w:rPr>
          <w:rFonts w:ascii="Arial" w:hAnsi="Arial" w:cs="Arial"/>
          <w:sz w:val="22"/>
          <w:szCs w:val="22"/>
        </w:rPr>
      </w:pPr>
      <w:r w:rsidRPr="0096342C">
        <w:rPr>
          <w:rFonts w:ascii="Arial" w:hAnsi="Arial" w:cs="Arial"/>
          <w:sz w:val="22"/>
          <w:szCs w:val="22"/>
        </w:rPr>
        <w:t xml:space="preserve">Změna sjednané ceny je možná </w:t>
      </w:r>
      <w:r w:rsidR="008610C0" w:rsidRPr="0096342C">
        <w:rPr>
          <w:rFonts w:ascii="Arial" w:hAnsi="Arial" w:cs="Arial"/>
          <w:sz w:val="22"/>
          <w:szCs w:val="22"/>
        </w:rPr>
        <w:t>při změně sazby DPH na základě změny právních předpisů.</w:t>
      </w:r>
    </w:p>
    <w:p w14:paraId="21A3F252" w14:textId="77777777" w:rsidR="0096342C" w:rsidRDefault="001F399F" w:rsidP="001F399F">
      <w:pPr>
        <w:pStyle w:val="Zkladntext"/>
        <w:spacing w:after="120"/>
        <w:ind w:left="0" w:firstLine="0"/>
        <w:rPr>
          <w:rFonts w:ascii="Arial" w:hAnsi="Arial" w:cs="Arial"/>
          <w:sz w:val="22"/>
          <w:szCs w:val="22"/>
        </w:rPr>
      </w:pPr>
      <w:r w:rsidRPr="001F399F">
        <w:rPr>
          <w:rFonts w:ascii="Arial" w:hAnsi="Arial" w:cs="Arial"/>
          <w:sz w:val="22"/>
          <w:szCs w:val="22"/>
        </w:rPr>
        <w:t>4.</w:t>
      </w:r>
      <w:r>
        <w:rPr>
          <w:rFonts w:ascii="Arial" w:hAnsi="Arial" w:cs="Arial"/>
          <w:sz w:val="22"/>
          <w:szCs w:val="22"/>
        </w:rPr>
        <w:tab/>
      </w:r>
      <w:r w:rsidR="0096342C" w:rsidRPr="005F59F2">
        <w:rPr>
          <w:rFonts w:ascii="Arial" w:hAnsi="Arial" w:cs="Arial"/>
          <w:sz w:val="22"/>
          <w:szCs w:val="22"/>
        </w:rPr>
        <w:t xml:space="preserve"> Způsob sjednání změny ceny</w:t>
      </w:r>
    </w:p>
    <w:p w14:paraId="2994059D" w14:textId="77777777" w:rsidR="0096342C" w:rsidRDefault="0096342C" w:rsidP="0096342C">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Nastane-li některá z podmínek, za kterých je možná změna sjednané ceny</w:t>
      </w:r>
      <w:r>
        <w:rPr>
          <w:rFonts w:ascii="Arial" w:hAnsi="Arial" w:cs="Arial"/>
          <w:sz w:val="22"/>
          <w:szCs w:val="22"/>
        </w:rPr>
        <w:t xml:space="preserve"> (viz bod 4 tohoto článku),</w:t>
      </w:r>
      <w:r w:rsidRPr="005F59F2">
        <w:rPr>
          <w:rFonts w:ascii="Arial" w:hAnsi="Arial" w:cs="Arial"/>
          <w:sz w:val="22"/>
          <w:szCs w:val="22"/>
        </w:rPr>
        <w:t xml:space="preserve"> je Zhotovitel povinen provést výpočetní změny nabídkové ce</w:t>
      </w:r>
      <w:r>
        <w:rPr>
          <w:rFonts w:ascii="Arial" w:hAnsi="Arial" w:cs="Arial"/>
          <w:sz w:val="22"/>
          <w:szCs w:val="22"/>
        </w:rPr>
        <w:t xml:space="preserve">ny a předložit jej Objednateli </w:t>
      </w:r>
      <w:r w:rsidRPr="005F59F2">
        <w:rPr>
          <w:rFonts w:ascii="Arial" w:hAnsi="Arial" w:cs="Arial"/>
          <w:sz w:val="22"/>
          <w:szCs w:val="22"/>
        </w:rPr>
        <w:t>k odsouhlasení.</w:t>
      </w:r>
    </w:p>
    <w:p w14:paraId="2EA81900" w14:textId="77777777" w:rsidR="00EB6BDF" w:rsidRPr="004534DD" w:rsidRDefault="001F399F" w:rsidP="00EB6BDF">
      <w:pPr>
        <w:spacing w:after="120"/>
        <w:ind w:left="568" w:hanging="284"/>
        <w:jc w:val="both"/>
        <w:rPr>
          <w:rFonts w:ascii="Arial" w:hAnsi="Arial" w:cs="Arial"/>
          <w:color w:val="auto"/>
          <w:sz w:val="22"/>
          <w:szCs w:val="22"/>
        </w:rPr>
      </w:pPr>
      <w:r>
        <w:rPr>
          <w:rFonts w:ascii="Arial" w:hAnsi="Arial" w:cs="Arial"/>
          <w:sz w:val="22"/>
          <w:szCs w:val="22"/>
        </w:rPr>
        <w:t>4</w:t>
      </w:r>
      <w:r w:rsidR="00EB6BDF" w:rsidRPr="004534DD">
        <w:rPr>
          <w:rFonts w:ascii="Arial" w:hAnsi="Arial" w:cs="Arial"/>
          <w:sz w:val="22"/>
          <w:szCs w:val="22"/>
        </w:rPr>
        <w:t>.</w:t>
      </w:r>
      <w:r w:rsidR="00EB6BDF">
        <w:rPr>
          <w:rFonts w:ascii="Arial" w:hAnsi="Arial" w:cs="Arial"/>
          <w:sz w:val="22"/>
          <w:szCs w:val="22"/>
        </w:rPr>
        <w:t>1</w:t>
      </w:r>
      <w:r w:rsidR="00EB6BDF" w:rsidRPr="004534DD">
        <w:rPr>
          <w:rFonts w:ascii="Arial" w:hAnsi="Arial" w:cs="Arial"/>
          <w:sz w:val="22"/>
          <w:szCs w:val="22"/>
        </w:rPr>
        <w:t xml:space="preserve"> </w:t>
      </w:r>
      <w:r w:rsidR="00EB6BDF" w:rsidRPr="004534DD">
        <w:rPr>
          <w:rFonts w:ascii="Arial" w:hAnsi="Arial" w:cs="Arial"/>
          <w:color w:val="auto"/>
          <w:sz w:val="22"/>
          <w:szCs w:val="22"/>
        </w:rPr>
        <w:t xml:space="preserve">Cena případných víceprací dodatečně vyvolaných objednatelem bude stanovena následovně: Před zahájením těchto víceprací zhotovitel provede přesný soupis těchto prací včetně jeho ocenění (kalkulaci nákladů) a předloží návrh k posouzení objednateli. </w:t>
      </w:r>
    </w:p>
    <w:p w14:paraId="01D3DAFD" w14:textId="77777777" w:rsidR="00523C62" w:rsidRPr="00C72831" w:rsidRDefault="00EB6BDF" w:rsidP="00523C62">
      <w:pPr>
        <w:spacing w:after="120"/>
        <w:ind w:left="568" w:hanging="284"/>
        <w:jc w:val="both"/>
        <w:rPr>
          <w:rFonts w:ascii="Arial" w:hAnsi="Arial" w:cs="Arial"/>
          <w:color w:val="auto"/>
          <w:sz w:val="22"/>
          <w:szCs w:val="22"/>
        </w:rPr>
      </w:pPr>
      <w:r w:rsidRPr="004534DD">
        <w:rPr>
          <w:rFonts w:ascii="Arial" w:hAnsi="Arial" w:cs="Arial"/>
          <w:color w:val="auto"/>
          <w:sz w:val="22"/>
          <w:szCs w:val="22"/>
        </w:rPr>
        <w:tab/>
        <w:t>Jednotkové ceny stanovené v položkovém rozpočtu díla jsou závazné pro oceňování jakéhokoli množství případných víceprací nebo méněprací. Vícepráce nebo méněpráce, pro které nejsou v nabídkovém (položkovém) rozpočtu díla jednotkové ceny obsaženy, budou oceněny na základě jednotkových cen v platném ceníku Stavebních prací vydávaného společnosti ÚRS Praha, a.s. nebo jiného sazebníku, ze kterého vycházel zhotovitel při tvorbě celkové ceny díla, snížený</w:t>
      </w:r>
      <w:r w:rsidR="0050680B">
        <w:rPr>
          <w:rFonts w:ascii="Arial" w:hAnsi="Arial" w:cs="Arial"/>
          <w:color w:val="auto"/>
          <w:sz w:val="22"/>
          <w:szCs w:val="22"/>
        </w:rPr>
        <w:t xml:space="preserve">ch o 15 % (patnáct </w:t>
      </w:r>
      <w:r w:rsidRPr="004534DD">
        <w:rPr>
          <w:rFonts w:ascii="Arial" w:hAnsi="Arial" w:cs="Arial"/>
          <w:color w:val="auto"/>
          <w:sz w:val="22"/>
          <w:szCs w:val="22"/>
        </w:rPr>
        <w:t>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 platných v době provádění díla.</w:t>
      </w:r>
    </w:p>
    <w:p w14:paraId="3784C20D" w14:textId="77777777" w:rsidR="001D4FF9" w:rsidRPr="00665B58" w:rsidRDefault="001F399F" w:rsidP="008610C0">
      <w:pPr>
        <w:pStyle w:val="Zkladntext"/>
        <w:tabs>
          <w:tab w:val="left" w:pos="284"/>
        </w:tabs>
        <w:spacing w:after="120"/>
        <w:ind w:left="284" w:hanging="284"/>
        <w:rPr>
          <w:rFonts w:ascii="Arial" w:hAnsi="Arial" w:cs="Arial"/>
          <w:b/>
          <w:color w:val="auto"/>
          <w:sz w:val="22"/>
          <w:szCs w:val="22"/>
        </w:rPr>
      </w:pPr>
      <w:r>
        <w:rPr>
          <w:rFonts w:ascii="Arial" w:hAnsi="Arial" w:cs="Arial"/>
          <w:b/>
          <w:color w:val="auto"/>
          <w:sz w:val="22"/>
          <w:szCs w:val="22"/>
        </w:rPr>
        <w:t>5.</w:t>
      </w:r>
      <w:r>
        <w:rPr>
          <w:rFonts w:ascii="Arial" w:hAnsi="Arial" w:cs="Arial"/>
          <w:b/>
          <w:color w:val="auto"/>
          <w:sz w:val="22"/>
          <w:szCs w:val="22"/>
        </w:rPr>
        <w:tab/>
      </w:r>
      <w:r w:rsidR="001D4FF9" w:rsidRPr="00665B58">
        <w:rPr>
          <w:rFonts w:ascii="Arial" w:hAnsi="Arial" w:cs="Arial"/>
          <w:b/>
          <w:color w:val="auto"/>
          <w:sz w:val="22"/>
          <w:szCs w:val="22"/>
        </w:rPr>
        <w:t>Specifikace ceny je obsažena v</w:t>
      </w:r>
      <w:r w:rsidR="00C21978" w:rsidRPr="00665B58">
        <w:rPr>
          <w:rFonts w:ascii="Arial" w:hAnsi="Arial" w:cs="Arial"/>
          <w:b/>
          <w:color w:val="auto"/>
          <w:sz w:val="22"/>
          <w:szCs w:val="22"/>
        </w:rPr>
        <w:t xml:space="preserve"> oceněném</w:t>
      </w:r>
      <w:r w:rsidR="00887ED5" w:rsidRPr="00665B58">
        <w:rPr>
          <w:rFonts w:ascii="Arial" w:hAnsi="Arial" w:cs="Arial"/>
          <w:b/>
          <w:color w:val="auto"/>
          <w:sz w:val="22"/>
          <w:szCs w:val="22"/>
        </w:rPr>
        <w:t xml:space="preserve"> </w:t>
      </w:r>
      <w:r w:rsidR="00D002E4">
        <w:rPr>
          <w:rFonts w:ascii="Arial" w:hAnsi="Arial" w:cs="Arial"/>
          <w:b/>
          <w:color w:val="auto"/>
          <w:sz w:val="22"/>
          <w:szCs w:val="22"/>
        </w:rPr>
        <w:t>soupisu prací, dodávek a služeb s výkazem výměr</w:t>
      </w:r>
      <w:r w:rsidR="00C21978" w:rsidRPr="00665B58">
        <w:rPr>
          <w:rFonts w:ascii="Arial" w:hAnsi="Arial" w:cs="Arial"/>
          <w:b/>
          <w:color w:val="auto"/>
          <w:sz w:val="22"/>
          <w:szCs w:val="22"/>
        </w:rPr>
        <w:t>, který je</w:t>
      </w:r>
      <w:r w:rsidR="001D4FF9" w:rsidRPr="00665B58">
        <w:rPr>
          <w:rFonts w:ascii="Arial" w:hAnsi="Arial" w:cs="Arial"/>
          <w:b/>
          <w:color w:val="auto"/>
          <w:sz w:val="22"/>
          <w:szCs w:val="22"/>
        </w:rPr>
        <w:t xml:space="preserve"> </w:t>
      </w:r>
      <w:r w:rsidR="00D54CB4">
        <w:rPr>
          <w:rFonts w:ascii="Arial" w:hAnsi="Arial" w:cs="Arial"/>
          <w:b/>
          <w:color w:val="auto"/>
          <w:sz w:val="22"/>
          <w:szCs w:val="22"/>
        </w:rPr>
        <w:t>nedílnou součástí této smlouvy jako</w:t>
      </w:r>
      <w:r w:rsidR="001D4FF9" w:rsidRPr="00665B58">
        <w:rPr>
          <w:rFonts w:ascii="Arial" w:hAnsi="Arial" w:cs="Arial"/>
          <w:b/>
          <w:color w:val="auto"/>
          <w:sz w:val="22"/>
          <w:szCs w:val="22"/>
        </w:rPr>
        <w:t xml:space="preserve"> příloha č. 1.</w:t>
      </w:r>
    </w:p>
    <w:p w14:paraId="7B1531A8" w14:textId="77777777" w:rsidR="001D4FF9" w:rsidRPr="00665B58" w:rsidRDefault="001F399F" w:rsidP="004534DD">
      <w:pPr>
        <w:pStyle w:val="Zkladntext"/>
        <w:spacing w:after="120"/>
        <w:ind w:left="284" w:hanging="284"/>
        <w:rPr>
          <w:rFonts w:ascii="Arial" w:hAnsi="Arial" w:cs="Arial"/>
          <w:color w:val="auto"/>
          <w:sz w:val="22"/>
          <w:szCs w:val="22"/>
        </w:rPr>
      </w:pPr>
      <w:r>
        <w:rPr>
          <w:rFonts w:ascii="Arial" w:hAnsi="Arial" w:cs="Arial"/>
          <w:color w:val="auto"/>
          <w:sz w:val="22"/>
          <w:szCs w:val="22"/>
        </w:rPr>
        <w:t>5</w:t>
      </w:r>
      <w:r w:rsidR="004534DD">
        <w:rPr>
          <w:rFonts w:ascii="Arial" w:hAnsi="Arial" w:cs="Arial"/>
          <w:color w:val="auto"/>
          <w:sz w:val="22"/>
          <w:szCs w:val="22"/>
        </w:rPr>
        <w:t xml:space="preserve">.1 </w:t>
      </w:r>
      <w:r w:rsidR="001D4FF9" w:rsidRPr="00665B58">
        <w:rPr>
          <w:rFonts w:ascii="Arial" w:hAnsi="Arial" w:cs="Arial"/>
          <w:color w:val="auto"/>
          <w:sz w:val="22"/>
          <w:szCs w:val="22"/>
        </w:rPr>
        <w:t>Zhotovitel potvrzuje, že cena díla obsahuje veškeré náklady a zisk nezb</w:t>
      </w:r>
      <w:r w:rsidR="00106C1D" w:rsidRPr="00665B58">
        <w:rPr>
          <w:rFonts w:ascii="Arial" w:hAnsi="Arial" w:cs="Arial"/>
          <w:color w:val="auto"/>
          <w:sz w:val="22"/>
          <w:szCs w:val="22"/>
        </w:rPr>
        <w:t xml:space="preserve">ytné ke kvalitnímu a funkčnímu </w:t>
      </w:r>
      <w:r w:rsidR="001D4FF9" w:rsidRPr="00665B58">
        <w:rPr>
          <w:rFonts w:ascii="Arial" w:hAnsi="Arial" w:cs="Arial"/>
          <w:color w:val="auto"/>
          <w:sz w:val="22"/>
          <w:szCs w:val="22"/>
        </w:rPr>
        <w:t xml:space="preserve">provedení díla v obvyklém standardu, včetně nákladů s provedením díla souvisejících. Cena obsahuje náklady na zařízení staveniště a jeho provoz, náklady na energie, mimostaveništní dopravu, odvoz a likvidace odpadů, </w:t>
      </w:r>
      <w:r w:rsidR="00A00EA8" w:rsidRPr="00665B58">
        <w:rPr>
          <w:rFonts w:ascii="Arial" w:hAnsi="Arial" w:cs="Arial"/>
          <w:color w:val="auto"/>
          <w:sz w:val="22"/>
          <w:szCs w:val="22"/>
        </w:rPr>
        <w:t>náklady na případné zabezpečení stavby</w:t>
      </w:r>
      <w:r w:rsidR="00D54CB4">
        <w:rPr>
          <w:rFonts w:ascii="Arial" w:hAnsi="Arial" w:cs="Arial"/>
          <w:color w:val="auto"/>
          <w:sz w:val="22"/>
          <w:szCs w:val="22"/>
        </w:rPr>
        <w:t>,</w:t>
      </w:r>
      <w:r w:rsidR="00A00EA8" w:rsidRPr="00665B58">
        <w:rPr>
          <w:rFonts w:ascii="Arial" w:hAnsi="Arial" w:cs="Arial"/>
          <w:color w:val="auto"/>
          <w:sz w:val="22"/>
          <w:szCs w:val="22"/>
        </w:rPr>
        <w:t xml:space="preserve"> pro </w:t>
      </w:r>
      <w:r w:rsidR="001D4FF9" w:rsidRPr="00665B58">
        <w:rPr>
          <w:rFonts w:ascii="Arial" w:hAnsi="Arial" w:cs="Arial"/>
          <w:color w:val="auto"/>
          <w:sz w:val="22"/>
          <w:szCs w:val="22"/>
        </w:rPr>
        <w:t xml:space="preserve">poplatky za skládku a další vedlejší rozpočtové náklady (vč. pojištění), úklid staveniště a přilehlých ploch, provádění předepsaných zkoušek a potřebných revizí, náklady na zpracování dokumentace skutečného provedení, náklady na realizaci opatření </w:t>
      </w:r>
      <w:r w:rsidR="007E407A" w:rsidRPr="00665B58">
        <w:rPr>
          <w:rFonts w:ascii="Arial" w:hAnsi="Arial" w:cs="Arial"/>
          <w:color w:val="auto"/>
          <w:sz w:val="22"/>
          <w:szCs w:val="22"/>
        </w:rPr>
        <w:t>bezpečnosti a ochrany zdraví při práci (dále jen „</w:t>
      </w:r>
      <w:r w:rsidR="001D4FF9" w:rsidRPr="00665B58">
        <w:rPr>
          <w:rFonts w:ascii="Arial" w:hAnsi="Arial" w:cs="Arial"/>
          <w:color w:val="auto"/>
          <w:sz w:val="22"/>
          <w:szCs w:val="22"/>
        </w:rPr>
        <w:t>BOZP</w:t>
      </w:r>
      <w:r w:rsidR="007E407A" w:rsidRPr="00665B58">
        <w:rPr>
          <w:rFonts w:ascii="Arial" w:hAnsi="Arial" w:cs="Arial"/>
          <w:color w:val="auto"/>
          <w:sz w:val="22"/>
          <w:szCs w:val="22"/>
        </w:rPr>
        <w:t>“)</w:t>
      </w:r>
      <w:r w:rsidR="001D4FF9" w:rsidRPr="00665B58">
        <w:rPr>
          <w:rFonts w:ascii="Arial" w:hAnsi="Arial" w:cs="Arial"/>
          <w:color w:val="auto"/>
          <w:sz w:val="22"/>
          <w:szCs w:val="22"/>
        </w:rPr>
        <w:t>,</w:t>
      </w:r>
      <w:r w:rsidR="00FB390E" w:rsidRPr="00665B58">
        <w:rPr>
          <w:rFonts w:ascii="Arial" w:hAnsi="Arial" w:cs="Arial"/>
          <w:color w:val="auto"/>
          <w:sz w:val="22"/>
          <w:szCs w:val="22"/>
        </w:rPr>
        <w:t xml:space="preserve"> </w:t>
      </w:r>
      <w:r w:rsidR="007D00AB" w:rsidRPr="00665B58">
        <w:rPr>
          <w:rFonts w:ascii="Arial" w:hAnsi="Arial" w:cs="Arial"/>
          <w:color w:val="auto"/>
          <w:sz w:val="22"/>
          <w:szCs w:val="22"/>
        </w:rPr>
        <w:t>náklady na zpracování fotografického pasportu, náklady plynoucí z nejasností v projektové dokumentaci a jakékoliv další i nepředvídatelné náklady spojené s realizací díla.</w:t>
      </w:r>
    </w:p>
    <w:p w14:paraId="771EEF11" w14:textId="77777777" w:rsidR="00C72831" w:rsidRDefault="001F399F" w:rsidP="00EB6BDF">
      <w:pPr>
        <w:pStyle w:val="Zkladntext"/>
        <w:spacing w:after="120"/>
        <w:ind w:left="284" w:hanging="284"/>
        <w:rPr>
          <w:rFonts w:ascii="Arial" w:hAnsi="Arial" w:cs="Arial"/>
          <w:color w:val="auto"/>
          <w:sz w:val="22"/>
          <w:szCs w:val="22"/>
        </w:rPr>
      </w:pPr>
      <w:r>
        <w:rPr>
          <w:rFonts w:ascii="Arial" w:hAnsi="Arial" w:cs="Arial"/>
          <w:color w:val="auto"/>
          <w:sz w:val="22"/>
          <w:szCs w:val="22"/>
        </w:rPr>
        <w:t>5</w:t>
      </w:r>
      <w:r w:rsidR="004534DD" w:rsidRPr="00EB6BDF">
        <w:rPr>
          <w:rFonts w:ascii="Arial" w:hAnsi="Arial" w:cs="Arial"/>
          <w:color w:val="auto"/>
          <w:sz w:val="22"/>
          <w:szCs w:val="22"/>
        </w:rPr>
        <w:t xml:space="preserve">.2 </w:t>
      </w:r>
      <w:r w:rsidR="0031450F" w:rsidRPr="00EB6BDF">
        <w:rPr>
          <w:rFonts w:ascii="Arial" w:hAnsi="Arial" w:cs="Arial"/>
          <w:color w:val="auto"/>
          <w:sz w:val="22"/>
          <w:szCs w:val="22"/>
        </w:rPr>
        <w:t>Nastane-</w:t>
      </w:r>
      <w:r w:rsidR="001D4FF9" w:rsidRPr="00EB6BDF">
        <w:rPr>
          <w:rFonts w:ascii="Arial" w:hAnsi="Arial" w:cs="Arial"/>
          <w:color w:val="auto"/>
          <w:sz w:val="22"/>
          <w:szCs w:val="22"/>
        </w:rPr>
        <w:t xml:space="preserve">li změna rozsahu předmětu díla podle článku I. této smlouvy vyžádaná Objednatelem, popřípadě vyvolaná změnou technického řešení díla oproti Projektu, aniž je tato změna způsobená </w:t>
      </w:r>
      <w:r w:rsidR="00780012" w:rsidRPr="00EB6BDF">
        <w:rPr>
          <w:rFonts w:ascii="Arial" w:hAnsi="Arial" w:cs="Arial"/>
          <w:color w:val="auto"/>
          <w:sz w:val="22"/>
          <w:szCs w:val="22"/>
        </w:rPr>
        <w:t>Z</w:t>
      </w:r>
      <w:r w:rsidR="001D4FF9" w:rsidRPr="00EB6BDF">
        <w:rPr>
          <w:rFonts w:ascii="Arial" w:hAnsi="Arial" w:cs="Arial"/>
          <w:color w:val="auto"/>
          <w:sz w:val="22"/>
          <w:szCs w:val="22"/>
        </w:rPr>
        <w:t xml:space="preserve">hotovitelem, bude změna neodkladně po zjištění její nutnosti popsána ve stavebním deníku. Na základě zápisu a projednání změny s oprávněnou osobou </w:t>
      </w:r>
      <w:r w:rsidR="009D7D2C" w:rsidRPr="00EB6BDF">
        <w:rPr>
          <w:rFonts w:ascii="Arial" w:hAnsi="Arial" w:cs="Arial"/>
          <w:color w:val="auto"/>
          <w:sz w:val="22"/>
          <w:szCs w:val="22"/>
        </w:rPr>
        <w:t>O</w:t>
      </w:r>
      <w:r w:rsidR="001D4FF9" w:rsidRPr="00EB6BDF">
        <w:rPr>
          <w:rFonts w:ascii="Arial" w:hAnsi="Arial" w:cs="Arial"/>
          <w:color w:val="auto"/>
          <w:sz w:val="22"/>
          <w:szCs w:val="22"/>
        </w:rPr>
        <w:t>bjednatele zpracuje Zhotovitel změnový list a doloží ho</w:t>
      </w:r>
      <w:r w:rsidR="00665B58" w:rsidRPr="00EB6BDF">
        <w:rPr>
          <w:rFonts w:ascii="Arial" w:hAnsi="Arial" w:cs="Arial"/>
          <w:color w:val="auto"/>
          <w:sz w:val="22"/>
          <w:szCs w:val="22"/>
        </w:rPr>
        <w:t xml:space="preserve"> </w:t>
      </w:r>
      <w:r w:rsidR="007E407A" w:rsidRPr="00EB6BDF">
        <w:rPr>
          <w:rFonts w:ascii="Arial" w:hAnsi="Arial" w:cs="Arial"/>
          <w:color w:val="auto"/>
          <w:sz w:val="22"/>
          <w:szCs w:val="22"/>
        </w:rPr>
        <w:t>oceněným výkazem výměr</w:t>
      </w:r>
      <w:r w:rsidR="00EB6BDF" w:rsidRPr="00EB6BDF">
        <w:rPr>
          <w:rFonts w:ascii="Arial" w:hAnsi="Arial" w:cs="Arial"/>
          <w:color w:val="auto"/>
          <w:sz w:val="22"/>
          <w:szCs w:val="22"/>
        </w:rPr>
        <w:t xml:space="preserve">. </w:t>
      </w:r>
      <w:r w:rsidR="001D4FF9" w:rsidRPr="00EB6BDF">
        <w:rPr>
          <w:rFonts w:ascii="Arial" w:hAnsi="Arial" w:cs="Arial"/>
          <w:color w:val="auto"/>
          <w:sz w:val="22"/>
          <w:szCs w:val="22"/>
        </w:rPr>
        <w:t xml:space="preserve">Takovéto práce budou uhrazeny pouze v případě, že obě </w:t>
      </w:r>
      <w:r w:rsidR="00471F78" w:rsidRPr="00EB6BDF">
        <w:rPr>
          <w:rFonts w:ascii="Arial" w:hAnsi="Arial" w:cs="Arial"/>
          <w:color w:val="auto"/>
          <w:sz w:val="22"/>
          <w:szCs w:val="22"/>
        </w:rPr>
        <w:t xml:space="preserve">smluvní </w:t>
      </w:r>
      <w:r w:rsidR="001D4FF9" w:rsidRPr="00EB6BDF">
        <w:rPr>
          <w:rFonts w:ascii="Arial" w:hAnsi="Arial" w:cs="Arial"/>
          <w:color w:val="auto"/>
          <w:sz w:val="22"/>
          <w:szCs w:val="22"/>
        </w:rPr>
        <w:t>strany před jejich provedením sjednají jejich rozsah a cenu formou písemného dodatku k této smlouvě.</w:t>
      </w:r>
      <w:r w:rsidR="00812FA3" w:rsidRPr="00EB6BDF">
        <w:rPr>
          <w:rFonts w:ascii="Arial" w:hAnsi="Arial" w:cs="Arial"/>
          <w:color w:val="auto"/>
          <w:sz w:val="22"/>
          <w:szCs w:val="22"/>
        </w:rPr>
        <w:t xml:space="preserve"> Současně je nezbytně nutné dodržet ust. bodu 4 tohoto článku.</w:t>
      </w:r>
      <w:r w:rsidR="008610C0" w:rsidRPr="00EB6BDF">
        <w:rPr>
          <w:rFonts w:ascii="Arial" w:hAnsi="Arial" w:cs="Arial"/>
          <w:color w:val="auto"/>
          <w:sz w:val="22"/>
          <w:szCs w:val="22"/>
        </w:rPr>
        <w:t xml:space="preserve"> </w:t>
      </w:r>
    </w:p>
    <w:p w14:paraId="78C654E3" w14:textId="77777777" w:rsidR="00A15DBB" w:rsidRDefault="00A15DBB" w:rsidP="00EB6BDF">
      <w:pPr>
        <w:pStyle w:val="Zkladntext"/>
        <w:spacing w:after="120"/>
        <w:ind w:left="284" w:hanging="284"/>
        <w:rPr>
          <w:rFonts w:ascii="Arial" w:hAnsi="Arial" w:cs="Arial"/>
          <w:color w:val="auto"/>
          <w:sz w:val="22"/>
          <w:szCs w:val="22"/>
        </w:rPr>
      </w:pPr>
    </w:p>
    <w:p w14:paraId="6BB37017" w14:textId="77777777" w:rsidR="009851C5" w:rsidRPr="00EB6BDF" w:rsidRDefault="009851C5" w:rsidP="007B52F8">
      <w:pPr>
        <w:pStyle w:val="Zkladntext"/>
        <w:spacing w:after="120"/>
        <w:ind w:left="0" w:firstLine="0"/>
        <w:rPr>
          <w:rFonts w:ascii="Arial" w:hAnsi="Arial" w:cs="Arial"/>
          <w:color w:val="auto"/>
          <w:sz w:val="22"/>
          <w:szCs w:val="22"/>
        </w:rPr>
      </w:pPr>
    </w:p>
    <w:p w14:paraId="5DE00449" w14:textId="77777777" w:rsidR="001D4FF9" w:rsidRDefault="001D4FF9" w:rsidP="00FD3F85">
      <w:pPr>
        <w:pStyle w:val="Zkladntext"/>
        <w:numPr>
          <w:ilvl w:val="0"/>
          <w:numId w:val="18"/>
        </w:numPr>
        <w:ind w:left="1077" w:hanging="284"/>
        <w:jc w:val="center"/>
        <w:rPr>
          <w:rFonts w:ascii="Arial" w:hAnsi="Arial" w:cs="Arial"/>
          <w:b/>
          <w:bCs/>
          <w:sz w:val="22"/>
          <w:szCs w:val="22"/>
        </w:rPr>
      </w:pPr>
      <w:r w:rsidRPr="005F59F2">
        <w:rPr>
          <w:rFonts w:ascii="Arial" w:hAnsi="Arial" w:cs="Arial"/>
          <w:b/>
          <w:bCs/>
          <w:sz w:val="22"/>
          <w:szCs w:val="22"/>
        </w:rPr>
        <w:lastRenderedPageBreak/>
        <w:t xml:space="preserve"> Platební podmínky</w:t>
      </w:r>
    </w:p>
    <w:p w14:paraId="76114DF1" w14:textId="77777777" w:rsidR="00FD3F85" w:rsidRPr="005F59F2" w:rsidRDefault="00FD3F85" w:rsidP="00FD3F85">
      <w:pPr>
        <w:pStyle w:val="Zkladntext"/>
        <w:ind w:left="1077" w:firstLine="0"/>
        <w:rPr>
          <w:rFonts w:ascii="Arial" w:hAnsi="Arial" w:cs="Arial"/>
          <w:b/>
          <w:bCs/>
          <w:sz w:val="22"/>
          <w:szCs w:val="22"/>
        </w:rPr>
      </w:pPr>
    </w:p>
    <w:p w14:paraId="10E80632" w14:textId="77777777" w:rsidR="00E77E7A" w:rsidRDefault="001D4FF9" w:rsidP="00E77E7A">
      <w:pPr>
        <w:pStyle w:val="Zkladntext"/>
        <w:numPr>
          <w:ilvl w:val="0"/>
          <w:numId w:val="16"/>
        </w:numPr>
        <w:spacing w:after="120"/>
        <w:ind w:left="284" w:hanging="284"/>
        <w:rPr>
          <w:rFonts w:ascii="Arial" w:hAnsi="Arial" w:cs="Arial"/>
          <w:sz w:val="22"/>
          <w:szCs w:val="22"/>
        </w:rPr>
      </w:pPr>
      <w:r w:rsidRPr="005F59F2">
        <w:rPr>
          <w:rFonts w:ascii="Arial" w:hAnsi="Arial" w:cs="Arial"/>
          <w:sz w:val="22"/>
          <w:szCs w:val="22"/>
        </w:rPr>
        <w:t>Objednatel neposkytuje zálohy</w:t>
      </w:r>
      <w:r w:rsidRPr="005F59F2">
        <w:rPr>
          <w:rFonts w:ascii="Arial" w:hAnsi="Arial" w:cs="Arial"/>
          <w:b/>
          <w:bCs/>
          <w:sz w:val="22"/>
          <w:szCs w:val="22"/>
        </w:rPr>
        <w:t xml:space="preserve"> </w:t>
      </w:r>
      <w:r w:rsidRPr="005F59F2">
        <w:rPr>
          <w:rFonts w:ascii="Arial" w:hAnsi="Arial" w:cs="Arial"/>
          <w:bCs/>
          <w:sz w:val="22"/>
          <w:szCs w:val="22"/>
        </w:rPr>
        <w:t>na provádění díla</w:t>
      </w:r>
      <w:r w:rsidRPr="005F59F2">
        <w:rPr>
          <w:rFonts w:ascii="Arial" w:hAnsi="Arial" w:cs="Arial"/>
          <w:sz w:val="22"/>
          <w:szCs w:val="22"/>
        </w:rPr>
        <w:t>.</w:t>
      </w:r>
    </w:p>
    <w:p w14:paraId="30427884" w14:textId="12F79BA5"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sz w:val="22"/>
          <w:szCs w:val="22"/>
        </w:rPr>
        <w:t xml:space="preserve">Objednatel umožní provádění dílčích  - měsíčních plateb až do výše </w:t>
      </w:r>
      <w:r w:rsidR="00D54CB4">
        <w:rPr>
          <w:rFonts w:ascii="Arial" w:hAnsi="Arial" w:cs="Arial"/>
          <w:sz w:val="22"/>
          <w:szCs w:val="22"/>
        </w:rPr>
        <w:t>9</w:t>
      </w:r>
      <w:r w:rsidR="009E565B">
        <w:rPr>
          <w:rFonts w:ascii="Arial" w:hAnsi="Arial" w:cs="Arial"/>
          <w:sz w:val="22"/>
          <w:szCs w:val="22"/>
        </w:rPr>
        <w:t>0</w:t>
      </w:r>
      <w:r w:rsidR="00D54CB4">
        <w:rPr>
          <w:rFonts w:ascii="Arial" w:hAnsi="Arial" w:cs="Arial"/>
          <w:sz w:val="22"/>
          <w:szCs w:val="22"/>
        </w:rPr>
        <w:t xml:space="preserve"> </w:t>
      </w:r>
      <w:r w:rsidRPr="00E77E7A">
        <w:rPr>
          <w:rFonts w:ascii="Arial" w:hAnsi="Arial" w:cs="Arial"/>
          <w:sz w:val="22"/>
          <w:szCs w:val="22"/>
        </w:rPr>
        <w:t>% celkové ceny díla dle podmínek stanovených ve smlouvě o dílo, a to vždy v návaznosti na rozestavěnost díla, přičemž objednatel má právo v konečném daňovém dokladu uplatnit s ohledem na případné vady nebo nedodělky zjištěné při předání díla, které</w:t>
      </w:r>
      <w:r w:rsidRPr="00E77E7A">
        <w:rPr>
          <w:sz w:val="22"/>
          <w:szCs w:val="22"/>
        </w:rPr>
        <w:t xml:space="preserve"> </w:t>
      </w:r>
      <w:r w:rsidRPr="00E77E7A">
        <w:rPr>
          <w:rFonts w:ascii="Arial" w:hAnsi="Arial" w:cs="Arial"/>
          <w:sz w:val="22"/>
          <w:szCs w:val="22"/>
        </w:rPr>
        <w:t xml:space="preserve">nebrání užívání díla, pozastávku ve výši </w:t>
      </w:r>
      <w:r w:rsidR="004C27CB">
        <w:rPr>
          <w:rFonts w:ascii="Arial" w:hAnsi="Arial" w:cs="Arial"/>
          <w:sz w:val="22"/>
          <w:szCs w:val="22"/>
        </w:rPr>
        <w:t>10</w:t>
      </w:r>
      <w:r w:rsidR="00EB6BDF">
        <w:rPr>
          <w:rFonts w:ascii="Arial" w:hAnsi="Arial" w:cs="Arial"/>
          <w:sz w:val="22"/>
          <w:szCs w:val="22"/>
        </w:rPr>
        <w:t xml:space="preserve"> </w:t>
      </w:r>
      <w:r w:rsidRPr="00E77E7A">
        <w:rPr>
          <w:rFonts w:ascii="Arial" w:hAnsi="Arial" w:cs="Arial"/>
          <w:sz w:val="22"/>
          <w:szCs w:val="22"/>
        </w:rPr>
        <w:t>% z celkové ceny díla. Takto uplatněná pozastávka bude uvolněna (uhrazena) až po odstranění poslední vady nebo nedodělku.</w:t>
      </w:r>
    </w:p>
    <w:p w14:paraId="01163D51" w14:textId="77777777"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bCs/>
          <w:sz w:val="22"/>
          <w:szCs w:val="22"/>
        </w:rPr>
        <w:t>Dílčí daňové doklady (faktury) je zhotovitel oprávněn vystavit měsíčně, vždy k poslednímu dni kalendářního měsíce (den zdanitelného plnění), nejpozději však do 15. dne po dni zdanitelného plnění, a to na základě odsouhlaseného soupisu provedených prací a dodávek.</w:t>
      </w:r>
      <w:r w:rsidRPr="00E77E7A">
        <w:rPr>
          <w:sz w:val="22"/>
          <w:szCs w:val="22"/>
        </w:rPr>
        <w:t xml:space="preserve"> </w:t>
      </w:r>
      <w:r w:rsidRPr="00E77E7A">
        <w:rPr>
          <w:rFonts w:ascii="Arial" w:hAnsi="Arial" w:cs="Arial"/>
          <w:bCs/>
          <w:sz w:val="22"/>
          <w:szCs w:val="22"/>
        </w:rPr>
        <w:t>Dodavatel předloží měsíční soupis provedených prací a dodávek nejpozději do 5</w:t>
      </w:r>
      <w:r w:rsidR="00E32877">
        <w:rPr>
          <w:rFonts w:ascii="Arial" w:hAnsi="Arial" w:cs="Arial"/>
          <w:bCs/>
          <w:sz w:val="22"/>
          <w:szCs w:val="22"/>
        </w:rPr>
        <w:t xml:space="preserve"> </w:t>
      </w:r>
      <w:r w:rsidRPr="00E77E7A">
        <w:rPr>
          <w:rFonts w:ascii="Arial" w:hAnsi="Arial" w:cs="Arial"/>
          <w:bCs/>
          <w:sz w:val="22"/>
          <w:szCs w:val="22"/>
        </w:rPr>
        <w:t>ti pracovních dnů po dni zdanitelného plnění k odsouhlasení. Až po schválení odpovědným zástupcem objednatele a jeho pokynu bude vystaven příslušný daňový doklad.</w:t>
      </w:r>
      <w:r w:rsidR="00E32877">
        <w:rPr>
          <w:rFonts w:ascii="Arial" w:hAnsi="Arial" w:cs="Arial"/>
          <w:bCs/>
          <w:sz w:val="22"/>
          <w:szCs w:val="22"/>
        </w:rPr>
        <w:t xml:space="preserve"> </w:t>
      </w:r>
    </w:p>
    <w:p w14:paraId="4D3B0C57" w14:textId="77777777" w:rsidR="007A23D0" w:rsidRPr="00D002E4" w:rsidRDefault="001D4FF9" w:rsidP="007A23D0">
      <w:pPr>
        <w:pStyle w:val="Nadpis6"/>
        <w:numPr>
          <w:ilvl w:val="0"/>
          <w:numId w:val="16"/>
        </w:numPr>
        <w:spacing w:before="120" w:after="120"/>
        <w:ind w:left="284" w:hanging="284"/>
        <w:jc w:val="both"/>
        <w:rPr>
          <w:rFonts w:ascii="Arial" w:hAnsi="Arial" w:cs="Arial"/>
          <w:b w:val="0"/>
          <w:snapToGrid w:val="0"/>
          <w:sz w:val="22"/>
          <w:szCs w:val="22"/>
        </w:rPr>
      </w:pPr>
      <w:r w:rsidRPr="005F59F2">
        <w:rPr>
          <w:rFonts w:ascii="Arial" w:hAnsi="Arial" w:cs="Arial"/>
          <w:b w:val="0"/>
          <w:snapToGrid w:val="0"/>
          <w:sz w:val="22"/>
          <w:szCs w:val="22"/>
        </w:rPr>
        <w:t>Zhotovitel je pov</w:t>
      </w:r>
      <w:r w:rsidR="006E302E">
        <w:rPr>
          <w:rFonts w:ascii="Arial" w:hAnsi="Arial" w:cs="Arial"/>
          <w:b w:val="0"/>
          <w:snapToGrid w:val="0"/>
          <w:sz w:val="22"/>
          <w:szCs w:val="22"/>
        </w:rPr>
        <w:t xml:space="preserve">inen vystavit daňový doklad do </w:t>
      </w:r>
      <w:r w:rsidR="00D54CB4">
        <w:rPr>
          <w:rFonts w:ascii="Arial" w:hAnsi="Arial" w:cs="Arial"/>
          <w:b w:val="0"/>
          <w:snapToGrid w:val="0"/>
          <w:sz w:val="22"/>
          <w:szCs w:val="22"/>
        </w:rPr>
        <w:t>15</w:t>
      </w:r>
      <w:r w:rsidRPr="005F59F2">
        <w:rPr>
          <w:rFonts w:ascii="Arial" w:hAnsi="Arial" w:cs="Arial"/>
          <w:b w:val="0"/>
          <w:snapToGrid w:val="0"/>
          <w:sz w:val="22"/>
          <w:szCs w:val="22"/>
        </w:rPr>
        <w:t xml:space="preserve"> </w:t>
      </w:r>
      <w:r w:rsidR="00396F13">
        <w:rPr>
          <w:rFonts w:ascii="Arial" w:hAnsi="Arial" w:cs="Arial"/>
          <w:b w:val="0"/>
          <w:snapToGrid w:val="0"/>
          <w:sz w:val="22"/>
          <w:szCs w:val="22"/>
        </w:rPr>
        <w:t xml:space="preserve">kalendářních </w:t>
      </w:r>
      <w:r w:rsidRPr="005F59F2">
        <w:rPr>
          <w:rFonts w:ascii="Arial" w:hAnsi="Arial" w:cs="Arial"/>
          <w:b w:val="0"/>
          <w:snapToGrid w:val="0"/>
          <w:sz w:val="22"/>
          <w:szCs w:val="22"/>
        </w:rPr>
        <w:t xml:space="preserve">dnů ode dne </w:t>
      </w:r>
      <w:r w:rsidR="00F47C34">
        <w:rPr>
          <w:rFonts w:ascii="Arial" w:hAnsi="Arial" w:cs="Arial"/>
          <w:b w:val="0"/>
          <w:snapToGrid w:val="0"/>
          <w:sz w:val="22"/>
          <w:szCs w:val="22"/>
        </w:rPr>
        <w:t>převzetí a předání díla dle § 2604 občanského zákoníku</w:t>
      </w:r>
      <w:r w:rsidR="00930E87">
        <w:rPr>
          <w:rFonts w:ascii="Arial" w:hAnsi="Arial" w:cs="Arial"/>
          <w:b w:val="0"/>
          <w:snapToGrid w:val="0"/>
          <w:sz w:val="22"/>
          <w:szCs w:val="22"/>
        </w:rPr>
        <w:t xml:space="preserve"> a </w:t>
      </w:r>
      <w:r w:rsidRPr="005F59F2">
        <w:rPr>
          <w:rFonts w:ascii="Arial" w:hAnsi="Arial" w:cs="Arial"/>
          <w:b w:val="0"/>
          <w:snapToGrid w:val="0"/>
          <w:sz w:val="22"/>
          <w:szCs w:val="22"/>
        </w:rPr>
        <w:t xml:space="preserve">doručit jej prokazatelně </w:t>
      </w:r>
      <w:r w:rsidR="009D7D2C">
        <w:rPr>
          <w:rFonts w:ascii="Arial" w:hAnsi="Arial" w:cs="Arial"/>
          <w:b w:val="0"/>
          <w:snapToGrid w:val="0"/>
          <w:sz w:val="22"/>
          <w:szCs w:val="22"/>
        </w:rPr>
        <w:t>O</w:t>
      </w:r>
      <w:r w:rsidRPr="005F59F2">
        <w:rPr>
          <w:rFonts w:ascii="Arial" w:hAnsi="Arial" w:cs="Arial"/>
          <w:b w:val="0"/>
          <w:snapToGrid w:val="0"/>
          <w:sz w:val="22"/>
          <w:szCs w:val="22"/>
        </w:rPr>
        <w:t xml:space="preserve">bjednateli do 5 kalendářních dnů od vystavení. Zhotovitel odpovídá za škodu, která vznikne </w:t>
      </w:r>
      <w:r w:rsidR="009D7D2C">
        <w:rPr>
          <w:rFonts w:ascii="Arial" w:hAnsi="Arial" w:cs="Arial"/>
          <w:b w:val="0"/>
          <w:snapToGrid w:val="0"/>
          <w:sz w:val="22"/>
          <w:szCs w:val="22"/>
        </w:rPr>
        <w:t>O</w:t>
      </w:r>
      <w:r w:rsidRPr="005F59F2">
        <w:rPr>
          <w:rFonts w:ascii="Arial" w:hAnsi="Arial" w:cs="Arial"/>
          <w:b w:val="0"/>
          <w:snapToGrid w:val="0"/>
          <w:sz w:val="22"/>
          <w:szCs w:val="22"/>
        </w:rPr>
        <w:t xml:space="preserve">bjednateli z důvodu nedodržení předání vystaveného daňového dokladu v uvedených termínech, zejména za škodu spočívající v uhrazení sankcí za pozdní odvod DPH </w:t>
      </w:r>
      <w:r w:rsidR="009D7D2C">
        <w:rPr>
          <w:rFonts w:ascii="Arial" w:hAnsi="Arial" w:cs="Arial"/>
          <w:b w:val="0"/>
          <w:snapToGrid w:val="0"/>
          <w:sz w:val="22"/>
          <w:szCs w:val="22"/>
        </w:rPr>
        <w:t>O</w:t>
      </w:r>
      <w:r w:rsidRPr="005F59F2">
        <w:rPr>
          <w:rFonts w:ascii="Arial" w:hAnsi="Arial" w:cs="Arial"/>
          <w:b w:val="0"/>
          <w:snapToGrid w:val="0"/>
          <w:sz w:val="22"/>
          <w:szCs w:val="22"/>
        </w:rPr>
        <w:t>bjednatelem z důvodu po</w:t>
      </w:r>
      <w:r w:rsidR="00780012">
        <w:rPr>
          <w:rFonts w:ascii="Arial" w:hAnsi="Arial" w:cs="Arial"/>
          <w:b w:val="0"/>
          <w:snapToGrid w:val="0"/>
          <w:sz w:val="22"/>
          <w:szCs w:val="22"/>
        </w:rPr>
        <w:t>zdního dodání daňového dokladu Z</w:t>
      </w:r>
      <w:r w:rsidRPr="005F59F2">
        <w:rPr>
          <w:rFonts w:ascii="Arial" w:hAnsi="Arial" w:cs="Arial"/>
          <w:b w:val="0"/>
          <w:snapToGrid w:val="0"/>
          <w:sz w:val="22"/>
          <w:szCs w:val="22"/>
        </w:rPr>
        <w:t>hotovitelem.</w:t>
      </w:r>
      <w:r w:rsidR="004A5FD7">
        <w:rPr>
          <w:rFonts w:ascii="Arial" w:hAnsi="Arial" w:cs="Arial"/>
          <w:b w:val="0"/>
          <w:snapToGrid w:val="0"/>
          <w:sz w:val="22"/>
          <w:szCs w:val="22"/>
        </w:rPr>
        <w:t xml:space="preserve"> </w:t>
      </w:r>
      <w:r w:rsidR="00E32877">
        <w:rPr>
          <w:rFonts w:ascii="Arial" w:hAnsi="Arial" w:cs="Arial"/>
          <w:b w:val="0"/>
          <w:snapToGrid w:val="0"/>
          <w:sz w:val="22"/>
          <w:szCs w:val="22"/>
        </w:rPr>
        <w:t xml:space="preserve">Splatnost faktur je stanovena na </w:t>
      </w:r>
      <w:r w:rsidR="00EB6BDF">
        <w:rPr>
          <w:rFonts w:ascii="Arial" w:hAnsi="Arial" w:cs="Arial"/>
          <w:b w:val="0"/>
          <w:snapToGrid w:val="0"/>
          <w:sz w:val="22"/>
          <w:szCs w:val="22"/>
        </w:rPr>
        <w:t>15</w:t>
      </w:r>
      <w:r w:rsidR="00E32877">
        <w:rPr>
          <w:rFonts w:ascii="Arial" w:hAnsi="Arial" w:cs="Arial"/>
          <w:b w:val="0"/>
          <w:snapToGrid w:val="0"/>
          <w:sz w:val="22"/>
          <w:szCs w:val="22"/>
        </w:rPr>
        <w:t xml:space="preserve"> dnů od doručení faktury objednateli. Každá faktura – samostatně investiční a samostatně neinvestiční – musí splňovat náležitosti daňového dokladu.</w:t>
      </w:r>
    </w:p>
    <w:p w14:paraId="6D553D1F" w14:textId="77777777" w:rsidR="00C72831" w:rsidRDefault="00F47C34" w:rsidP="00A15DBB">
      <w:pPr>
        <w:pStyle w:val="Zkladntext"/>
        <w:numPr>
          <w:ilvl w:val="0"/>
          <w:numId w:val="16"/>
        </w:numPr>
        <w:spacing w:after="120"/>
        <w:ind w:left="284" w:hanging="284"/>
        <w:rPr>
          <w:rFonts w:ascii="Arial" w:hAnsi="Arial" w:cs="Arial"/>
          <w:sz w:val="22"/>
          <w:szCs w:val="22"/>
        </w:rPr>
      </w:pPr>
      <w:r w:rsidRPr="00E605BF">
        <w:rPr>
          <w:rFonts w:ascii="Arial" w:hAnsi="Arial" w:cs="Arial"/>
          <w:sz w:val="22"/>
          <w:szCs w:val="22"/>
        </w:rPr>
        <w:t xml:space="preserve">Obě smluvní strany se dohodly na pozastávce </w:t>
      </w:r>
      <w:r w:rsidR="00E605BF" w:rsidRPr="00E605BF">
        <w:rPr>
          <w:rFonts w:ascii="Arial" w:hAnsi="Arial" w:cs="Arial"/>
          <w:sz w:val="22"/>
          <w:szCs w:val="22"/>
        </w:rPr>
        <w:t>10</w:t>
      </w:r>
      <w:r w:rsidRPr="00E605BF">
        <w:rPr>
          <w:rFonts w:ascii="Arial" w:hAnsi="Arial" w:cs="Arial"/>
          <w:sz w:val="22"/>
          <w:szCs w:val="22"/>
        </w:rPr>
        <w:t xml:space="preserve"> % ceny </w:t>
      </w:r>
      <w:r w:rsidR="005043EF" w:rsidRPr="00E605BF">
        <w:rPr>
          <w:rFonts w:ascii="Arial" w:hAnsi="Arial" w:cs="Arial"/>
          <w:sz w:val="22"/>
          <w:szCs w:val="22"/>
        </w:rPr>
        <w:t>z celkové ceny díla</w:t>
      </w:r>
      <w:r w:rsidRPr="00E605BF">
        <w:rPr>
          <w:rFonts w:ascii="Arial" w:hAnsi="Arial" w:cs="Arial"/>
          <w:sz w:val="22"/>
          <w:szCs w:val="22"/>
        </w:rPr>
        <w:t>, která bude uvolněna po odstranění případných vad a nedodělků.</w:t>
      </w:r>
    </w:p>
    <w:p w14:paraId="7A16B98E" w14:textId="77777777" w:rsidR="00D002E4" w:rsidRPr="006837AA" w:rsidRDefault="00D002E4" w:rsidP="00D002E4">
      <w:pPr>
        <w:pStyle w:val="Zkladntext"/>
        <w:numPr>
          <w:ilvl w:val="0"/>
          <w:numId w:val="16"/>
        </w:numPr>
        <w:spacing w:after="120"/>
        <w:ind w:left="284" w:hanging="284"/>
        <w:rPr>
          <w:rFonts w:ascii="Arial" w:hAnsi="Arial" w:cs="Arial"/>
          <w:sz w:val="22"/>
        </w:rPr>
      </w:pPr>
      <w:r w:rsidRPr="009109D2">
        <w:rPr>
          <w:rFonts w:ascii="Arial" w:hAnsi="Arial" w:cs="Arial"/>
          <w:sz w:val="22"/>
        </w:rPr>
        <w:t xml:space="preserve">Obě Smluvní strany ujednávají, že plnění za </w:t>
      </w:r>
      <w:r>
        <w:rPr>
          <w:rFonts w:ascii="Arial" w:hAnsi="Arial" w:cs="Arial"/>
          <w:sz w:val="22"/>
        </w:rPr>
        <w:t>předmět díla</w:t>
      </w:r>
      <w:r w:rsidRPr="009109D2">
        <w:rPr>
          <w:rFonts w:ascii="Arial" w:hAnsi="Arial" w:cs="Arial"/>
          <w:sz w:val="22"/>
        </w:rPr>
        <w:t xml:space="preserve"> bude fakturováno pracovišt</w:t>
      </w:r>
      <w:r>
        <w:rPr>
          <w:rFonts w:ascii="Arial" w:hAnsi="Arial" w:cs="Arial"/>
          <w:sz w:val="22"/>
        </w:rPr>
        <w:t xml:space="preserve">i: Mendelova univerzita v Brně, </w:t>
      </w:r>
      <w:r w:rsidRPr="009109D2">
        <w:rPr>
          <w:rFonts w:ascii="Arial" w:hAnsi="Arial" w:cs="Arial"/>
          <w:sz w:val="22"/>
        </w:rPr>
        <w:t>Zemědělská 1665/1, 613 00 Brno</w:t>
      </w:r>
      <w:r w:rsidRPr="009109D2">
        <w:rPr>
          <w:rFonts w:ascii="Arial" w:hAnsi="Arial" w:cs="Arial"/>
          <w:bCs/>
          <w:sz w:val="22"/>
        </w:rPr>
        <w:t xml:space="preserve">. </w:t>
      </w:r>
    </w:p>
    <w:p w14:paraId="54D980FC" w14:textId="77777777" w:rsidR="006837AA" w:rsidRDefault="006837AA" w:rsidP="006837AA">
      <w:pPr>
        <w:pStyle w:val="Nadpis6"/>
        <w:numPr>
          <w:ilvl w:val="0"/>
          <w:numId w:val="16"/>
        </w:numPr>
        <w:spacing w:before="120" w:after="120"/>
        <w:ind w:left="284" w:hanging="284"/>
        <w:jc w:val="both"/>
        <w:rPr>
          <w:rFonts w:ascii="Arial" w:hAnsi="Arial" w:cs="Arial"/>
          <w:b w:val="0"/>
          <w:sz w:val="22"/>
          <w:szCs w:val="22"/>
        </w:rPr>
      </w:pPr>
      <w:r>
        <w:rPr>
          <w:rFonts w:ascii="Arial" w:hAnsi="Arial" w:cs="Arial"/>
          <w:b w:val="0"/>
          <w:sz w:val="22"/>
          <w:szCs w:val="22"/>
        </w:rPr>
        <w:t>C</w:t>
      </w:r>
      <w:r w:rsidRPr="00DA2A59">
        <w:rPr>
          <w:rFonts w:ascii="Arial" w:hAnsi="Arial" w:cs="Arial"/>
          <w:b w:val="0"/>
          <w:sz w:val="22"/>
          <w:szCs w:val="22"/>
        </w:rPr>
        <w:t xml:space="preserve">enu </w:t>
      </w:r>
      <w:r>
        <w:rPr>
          <w:rFonts w:ascii="Arial" w:hAnsi="Arial" w:cs="Arial"/>
          <w:b w:val="0"/>
          <w:sz w:val="22"/>
          <w:szCs w:val="22"/>
        </w:rPr>
        <w:t xml:space="preserve">díla </w:t>
      </w:r>
      <w:r w:rsidRPr="00DA2A59">
        <w:rPr>
          <w:rFonts w:ascii="Arial" w:hAnsi="Arial" w:cs="Arial"/>
          <w:b w:val="0"/>
          <w:sz w:val="22"/>
          <w:szCs w:val="22"/>
        </w:rPr>
        <w:t xml:space="preserve">zaplatí </w:t>
      </w:r>
      <w:r>
        <w:rPr>
          <w:rFonts w:ascii="Arial" w:hAnsi="Arial" w:cs="Arial"/>
          <w:b w:val="0"/>
          <w:sz w:val="22"/>
          <w:szCs w:val="22"/>
        </w:rPr>
        <w:t>Objednatel</w:t>
      </w:r>
      <w:r w:rsidRPr="00DA2A59">
        <w:rPr>
          <w:rFonts w:ascii="Arial" w:hAnsi="Arial" w:cs="Arial"/>
          <w:b w:val="0"/>
          <w:sz w:val="22"/>
          <w:szCs w:val="22"/>
        </w:rPr>
        <w:t xml:space="preserve"> </w:t>
      </w:r>
      <w:r>
        <w:rPr>
          <w:rFonts w:ascii="Arial" w:hAnsi="Arial" w:cs="Arial"/>
          <w:b w:val="0"/>
          <w:sz w:val="22"/>
          <w:szCs w:val="22"/>
        </w:rPr>
        <w:t>Zhotoviteli</w:t>
      </w:r>
      <w:r w:rsidRPr="00DA2A59">
        <w:rPr>
          <w:rFonts w:ascii="Arial" w:hAnsi="Arial" w:cs="Arial"/>
          <w:b w:val="0"/>
          <w:sz w:val="22"/>
          <w:szCs w:val="22"/>
        </w:rPr>
        <w:t xml:space="preserve"> bankovním převodem na bankovní účet </w:t>
      </w:r>
      <w:r>
        <w:rPr>
          <w:rFonts w:ascii="Arial" w:hAnsi="Arial" w:cs="Arial"/>
          <w:b w:val="0"/>
          <w:sz w:val="22"/>
          <w:szCs w:val="22"/>
        </w:rPr>
        <w:t>Zhotovitele</w:t>
      </w:r>
      <w:r w:rsidRPr="00DA2A59">
        <w:rPr>
          <w:rFonts w:ascii="Arial" w:hAnsi="Arial" w:cs="Arial"/>
          <w:b w:val="0"/>
          <w:sz w:val="22"/>
          <w:szCs w:val="22"/>
        </w:rPr>
        <w:t xml:space="preserve"> uvedený </w:t>
      </w:r>
      <w:r>
        <w:rPr>
          <w:rFonts w:ascii="Arial" w:hAnsi="Arial" w:cs="Arial"/>
          <w:b w:val="0"/>
          <w:sz w:val="22"/>
          <w:szCs w:val="22"/>
        </w:rPr>
        <w:t>na první straně</w:t>
      </w:r>
      <w:r w:rsidRPr="00DA2A59">
        <w:rPr>
          <w:rFonts w:ascii="Arial" w:hAnsi="Arial" w:cs="Arial"/>
          <w:b w:val="0"/>
          <w:sz w:val="22"/>
          <w:szCs w:val="22"/>
        </w:rPr>
        <w:t xml:space="preserve"> této Smlouvy na základě daňového dokladu vystaveného </w:t>
      </w:r>
      <w:r>
        <w:rPr>
          <w:rFonts w:ascii="Arial" w:hAnsi="Arial" w:cs="Arial"/>
          <w:b w:val="0"/>
          <w:sz w:val="22"/>
          <w:szCs w:val="22"/>
        </w:rPr>
        <w:t>Zhotovitelem</w:t>
      </w:r>
      <w:r w:rsidRPr="00DA2A59">
        <w:rPr>
          <w:rFonts w:ascii="Arial" w:hAnsi="Arial" w:cs="Arial"/>
          <w:b w:val="0"/>
          <w:sz w:val="22"/>
          <w:szCs w:val="22"/>
        </w:rPr>
        <w:t xml:space="preserve"> ke dni uskutečnění zdanitelného plnění, kterým je den podepsání protokolu o převzetí </w:t>
      </w:r>
      <w:r>
        <w:rPr>
          <w:rFonts w:ascii="Arial" w:hAnsi="Arial" w:cs="Arial"/>
          <w:b w:val="0"/>
          <w:sz w:val="22"/>
          <w:szCs w:val="22"/>
        </w:rPr>
        <w:t>díla.</w:t>
      </w:r>
    </w:p>
    <w:p w14:paraId="37361BE3" w14:textId="77777777" w:rsidR="006837AA" w:rsidRPr="009140DF" w:rsidRDefault="006837AA" w:rsidP="006837AA">
      <w:pPr>
        <w:pStyle w:val="Nadpis6"/>
        <w:numPr>
          <w:ilvl w:val="0"/>
          <w:numId w:val="16"/>
        </w:numPr>
        <w:spacing w:before="120" w:after="120"/>
        <w:ind w:left="284" w:hanging="284"/>
        <w:jc w:val="both"/>
        <w:rPr>
          <w:rFonts w:ascii="Arial" w:hAnsi="Arial" w:cs="Arial"/>
          <w:b w:val="0"/>
          <w:sz w:val="22"/>
          <w:szCs w:val="22"/>
        </w:rPr>
      </w:pPr>
      <w:r w:rsidRPr="009140DF">
        <w:rPr>
          <w:rFonts w:ascii="Arial" w:hAnsi="Arial" w:cs="Arial"/>
          <w:b w:val="0"/>
          <w:sz w:val="22"/>
          <w:szCs w:val="22"/>
        </w:rPr>
        <w:t>V případě, že faktura nebude obsahovat předepsané náležitosti a tuto skutečnost zjistí až příslušný správce daně či jiný orgán oprávněný k výkonu kontroly u Zhotovitele nebo Objednatele, nese veškeré následky z tohoto plynoucí Zhotovitel.</w:t>
      </w:r>
    </w:p>
    <w:p w14:paraId="31D8B339" w14:textId="77777777" w:rsidR="006837AA" w:rsidRDefault="006837AA" w:rsidP="006837AA">
      <w:pPr>
        <w:pStyle w:val="Nadpis6"/>
        <w:numPr>
          <w:ilvl w:val="0"/>
          <w:numId w:val="16"/>
        </w:numPr>
        <w:spacing w:before="120" w:after="120"/>
        <w:ind w:left="284" w:hanging="284"/>
        <w:jc w:val="both"/>
        <w:rPr>
          <w:rFonts w:ascii="Arial" w:hAnsi="Arial" w:cs="Arial"/>
          <w:b w:val="0"/>
          <w:sz w:val="22"/>
          <w:szCs w:val="22"/>
        </w:rPr>
      </w:pPr>
      <w:r w:rsidRPr="009140DF">
        <w:rPr>
          <w:rFonts w:ascii="Arial" w:hAnsi="Arial" w:cs="Arial"/>
          <w:b w:val="0"/>
          <w:sz w:val="22"/>
          <w:szCs w:val="22"/>
        </w:rPr>
        <w:t>DPH bude účtována ve výši určené podle právních předpisů, platných ke dni uskutečnění zdanitelného plnění. Cena je nejvýše přípustná a není možné ji překročit za žádných podmínek s výjimkou změny sazeb DPH. Cena zahrnuje veškeré a konečné náklady spojené se sjednaným a uvedeným rozsahem plnění</w:t>
      </w:r>
      <w:r>
        <w:rPr>
          <w:rFonts w:ascii="Arial" w:hAnsi="Arial" w:cs="Arial"/>
          <w:b w:val="0"/>
          <w:sz w:val="22"/>
          <w:szCs w:val="22"/>
        </w:rPr>
        <w:t>.</w:t>
      </w:r>
    </w:p>
    <w:p w14:paraId="616070CA" w14:textId="77777777" w:rsidR="006837AA" w:rsidRPr="009140DF" w:rsidRDefault="006837AA" w:rsidP="006837AA">
      <w:pPr>
        <w:pStyle w:val="Textvbloku"/>
        <w:tabs>
          <w:tab w:val="clear" w:pos="284"/>
        </w:tabs>
        <w:spacing w:before="120"/>
        <w:ind w:left="0" w:right="57" w:firstLine="284"/>
        <w:rPr>
          <w:rFonts w:ascii="Arial" w:hAnsi="Arial" w:cs="Arial"/>
          <w:sz w:val="22"/>
          <w:szCs w:val="22"/>
        </w:rPr>
      </w:pPr>
      <w:r w:rsidRPr="009140DF">
        <w:rPr>
          <w:rFonts w:ascii="Arial" w:hAnsi="Arial" w:cs="Arial"/>
          <w:sz w:val="22"/>
          <w:szCs w:val="22"/>
        </w:rPr>
        <w:t xml:space="preserve">Přílohou a součástí daňového dokladu musí být: </w:t>
      </w:r>
    </w:p>
    <w:p w14:paraId="4BD3E27A" w14:textId="77777777" w:rsidR="006837AA" w:rsidRDefault="006837AA" w:rsidP="006837AA">
      <w:pPr>
        <w:pStyle w:val="Textvbloku"/>
        <w:numPr>
          <w:ilvl w:val="0"/>
          <w:numId w:val="44"/>
        </w:numPr>
        <w:tabs>
          <w:tab w:val="clear" w:pos="284"/>
          <w:tab w:val="left" w:pos="900"/>
        </w:tabs>
        <w:spacing w:before="60"/>
        <w:ind w:left="851" w:right="57"/>
        <w:rPr>
          <w:rFonts w:ascii="Arial" w:hAnsi="Arial" w:cs="Arial"/>
          <w:sz w:val="22"/>
          <w:szCs w:val="22"/>
        </w:rPr>
      </w:pPr>
      <w:r>
        <w:rPr>
          <w:rFonts w:ascii="Arial" w:hAnsi="Arial" w:cs="Arial"/>
          <w:sz w:val="22"/>
          <w:szCs w:val="22"/>
        </w:rPr>
        <w:t>Objednatelem</w:t>
      </w:r>
      <w:r w:rsidRPr="009140DF">
        <w:rPr>
          <w:rFonts w:ascii="Arial" w:hAnsi="Arial" w:cs="Arial"/>
          <w:sz w:val="22"/>
          <w:szCs w:val="22"/>
        </w:rPr>
        <w:t xml:space="preserve"> potvrzený předávací protokol o předání a převzetí </w:t>
      </w:r>
      <w:r>
        <w:rPr>
          <w:rFonts w:ascii="Arial" w:hAnsi="Arial" w:cs="Arial"/>
          <w:sz w:val="22"/>
          <w:szCs w:val="22"/>
        </w:rPr>
        <w:t>díla</w:t>
      </w:r>
      <w:r w:rsidRPr="009140DF">
        <w:rPr>
          <w:rFonts w:ascii="Arial" w:hAnsi="Arial" w:cs="Arial"/>
          <w:sz w:val="22"/>
          <w:szCs w:val="22"/>
        </w:rPr>
        <w:t xml:space="preserve"> jako bezvadné, nebo</w:t>
      </w:r>
    </w:p>
    <w:p w14:paraId="1AA44E25" w14:textId="77777777" w:rsidR="006837AA" w:rsidRPr="009140DF" w:rsidRDefault="006837AA" w:rsidP="006837AA">
      <w:pPr>
        <w:pStyle w:val="Textvbloku"/>
        <w:numPr>
          <w:ilvl w:val="0"/>
          <w:numId w:val="44"/>
        </w:numPr>
        <w:tabs>
          <w:tab w:val="clear" w:pos="284"/>
          <w:tab w:val="left" w:pos="900"/>
        </w:tabs>
        <w:spacing w:before="60"/>
        <w:ind w:left="851" w:right="57"/>
        <w:rPr>
          <w:rFonts w:ascii="Arial" w:hAnsi="Arial" w:cs="Arial"/>
          <w:sz w:val="22"/>
          <w:szCs w:val="22"/>
        </w:rPr>
      </w:pPr>
      <w:r>
        <w:rPr>
          <w:rFonts w:ascii="Arial" w:hAnsi="Arial" w:cs="Arial"/>
          <w:sz w:val="22"/>
          <w:szCs w:val="22"/>
        </w:rPr>
        <w:t>Objednatelem</w:t>
      </w:r>
      <w:r w:rsidRPr="009140DF">
        <w:rPr>
          <w:rFonts w:ascii="Arial" w:hAnsi="Arial" w:cs="Arial"/>
          <w:sz w:val="22"/>
          <w:szCs w:val="22"/>
        </w:rPr>
        <w:t xml:space="preserve"> potvrzený předávací protokol o předání a převzetí </w:t>
      </w:r>
      <w:r>
        <w:rPr>
          <w:rFonts w:ascii="Arial" w:hAnsi="Arial" w:cs="Arial"/>
          <w:sz w:val="22"/>
          <w:szCs w:val="22"/>
        </w:rPr>
        <w:t>díla</w:t>
      </w:r>
      <w:r w:rsidRPr="009140DF">
        <w:rPr>
          <w:rFonts w:ascii="Arial" w:hAnsi="Arial" w:cs="Arial"/>
          <w:sz w:val="22"/>
          <w:szCs w:val="22"/>
        </w:rPr>
        <w:t xml:space="preserve"> a </w:t>
      </w:r>
      <w:r>
        <w:rPr>
          <w:rFonts w:ascii="Arial" w:hAnsi="Arial" w:cs="Arial"/>
          <w:sz w:val="22"/>
          <w:szCs w:val="22"/>
        </w:rPr>
        <w:t>Objednatelem</w:t>
      </w:r>
      <w:r w:rsidRPr="009140DF">
        <w:rPr>
          <w:rFonts w:ascii="Arial" w:hAnsi="Arial" w:cs="Arial"/>
          <w:sz w:val="22"/>
          <w:szCs w:val="22"/>
        </w:rPr>
        <w:t xml:space="preserve"> potvrzený doklad o o</w:t>
      </w:r>
      <w:r>
        <w:rPr>
          <w:rFonts w:ascii="Arial" w:hAnsi="Arial" w:cs="Arial"/>
          <w:sz w:val="22"/>
          <w:szCs w:val="22"/>
        </w:rPr>
        <w:t>dstranění všech vad a nedodělků</w:t>
      </w:r>
      <w:r w:rsidRPr="009140DF">
        <w:rPr>
          <w:rFonts w:ascii="Arial" w:hAnsi="Arial" w:cs="Arial"/>
          <w:sz w:val="22"/>
          <w:szCs w:val="22"/>
        </w:rPr>
        <w:t xml:space="preserve"> uvedených v předávacím protokolu</w:t>
      </w:r>
      <w:r>
        <w:rPr>
          <w:rFonts w:ascii="Arial" w:hAnsi="Arial" w:cs="Arial"/>
          <w:sz w:val="22"/>
          <w:szCs w:val="22"/>
        </w:rPr>
        <w:t>.</w:t>
      </w:r>
    </w:p>
    <w:p w14:paraId="2C56A388" w14:textId="77777777" w:rsidR="006837AA" w:rsidRPr="00DA2A59" w:rsidRDefault="006837AA" w:rsidP="006837AA">
      <w:pPr>
        <w:pStyle w:val="Nadpis6"/>
        <w:numPr>
          <w:ilvl w:val="0"/>
          <w:numId w:val="16"/>
        </w:numPr>
        <w:spacing w:before="120" w:after="120"/>
        <w:ind w:left="284" w:hanging="284"/>
        <w:jc w:val="both"/>
        <w:rPr>
          <w:rFonts w:ascii="Arial" w:hAnsi="Arial" w:cs="Arial"/>
          <w:b w:val="0"/>
          <w:sz w:val="22"/>
          <w:szCs w:val="22"/>
        </w:rPr>
      </w:pPr>
      <w:r w:rsidRPr="00DA2A59">
        <w:rPr>
          <w:rFonts w:ascii="Arial" w:hAnsi="Arial" w:cs="Arial"/>
          <w:b w:val="0"/>
          <w:sz w:val="22"/>
          <w:szCs w:val="22"/>
        </w:rPr>
        <w:lastRenderedPageBreak/>
        <w:t xml:space="preserve"> Daňový doklad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splňovat, bude </w:t>
      </w:r>
      <w:r>
        <w:rPr>
          <w:rFonts w:ascii="Arial" w:hAnsi="Arial" w:cs="Arial"/>
          <w:b w:val="0"/>
          <w:sz w:val="22"/>
          <w:szCs w:val="22"/>
        </w:rPr>
        <w:t>Objednatelem</w:t>
      </w:r>
      <w:r w:rsidRPr="00DA2A59">
        <w:rPr>
          <w:rFonts w:ascii="Arial" w:hAnsi="Arial" w:cs="Arial"/>
          <w:b w:val="0"/>
          <w:sz w:val="22"/>
          <w:szCs w:val="22"/>
        </w:rPr>
        <w:t xml:space="preserve"> vrácen do dne splatnosti daňového dokladu k opravení bez jeho proplacení. V takovém případě lhůta splatnosti začíná běžet znovu ode dne doručení opraveného či nově vyhotoveného daňového dokladu</w:t>
      </w:r>
      <w:r>
        <w:rPr>
          <w:rFonts w:ascii="Arial" w:hAnsi="Arial" w:cs="Arial"/>
          <w:b w:val="0"/>
          <w:sz w:val="22"/>
          <w:szCs w:val="22"/>
        </w:rPr>
        <w:t>.</w:t>
      </w:r>
    </w:p>
    <w:p w14:paraId="12CC53D4" w14:textId="77777777" w:rsidR="006837AA" w:rsidRPr="00DA2A59" w:rsidRDefault="006837AA" w:rsidP="006837AA">
      <w:pPr>
        <w:pStyle w:val="Nadpis6"/>
        <w:numPr>
          <w:ilvl w:val="0"/>
          <w:numId w:val="16"/>
        </w:numPr>
        <w:spacing w:before="120" w:after="120"/>
        <w:ind w:left="357" w:hanging="357"/>
        <w:jc w:val="both"/>
        <w:rPr>
          <w:rFonts w:ascii="Arial" w:hAnsi="Arial" w:cs="Arial"/>
          <w:b w:val="0"/>
          <w:sz w:val="22"/>
          <w:szCs w:val="22"/>
        </w:rPr>
      </w:pPr>
      <w:r>
        <w:rPr>
          <w:rFonts w:ascii="Arial" w:hAnsi="Arial" w:cs="Arial"/>
          <w:b w:val="0"/>
          <w:sz w:val="22"/>
          <w:szCs w:val="22"/>
        </w:rPr>
        <w:t>Zhotovitel</w:t>
      </w:r>
      <w:r w:rsidRPr="00DA2A59">
        <w:rPr>
          <w:rFonts w:ascii="Arial" w:hAnsi="Arial" w:cs="Arial"/>
          <w:b w:val="0"/>
          <w:sz w:val="22"/>
          <w:szCs w:val="22"/>
        </w:rPr>
        <w:t xml:space="preserve"> odpovídá za škodu, která vznikne </w:t>
      </w:r>
      <w:r>
        <w:rPr>
          <w:rFonts w:ascii="Arial" w:hAnsi="Arial" w:cs="Arial"/>
          <w:b w:val="0"/>
          <w:sz w:val="22"/>
          <w:szCs w:val="22"/>
        </w:rPr>
        <w:t>Objednateli</w:t>
      </w:r>
      <w:r w:rsidRPr="00DA2A59">
        <w:rPr>
          <w:rFonts w:ascii="Arial" w:hAnsi="Arial" w:cs="Arial"/>
          <w:b w:val="0"/>
          <w:sz w:val="22"/>
          <w:szCs w:val="22"/>
        </w:rPr>
        <w:t xml:space="preserve"> z důvodů nedodržení vystaveného daňového dokladu v uvedených termínech, zejména za pozdní odvod DPH </w:t>
      </w:r>
      <w:r>
        <w:rPr>
          <w:rFonts w:ascii="Arial" w:hAnsi="Arial" w:cs="Arial"/>
          <w:b w:val="0"/>
          <w:sz w:val="22"/>
          <w:szCs w:val="22"/>
        </w:rPr>
        <w:t>Objednatelem</w:t>
      </w:r>
      <w:r w:rsidRPr="00DA2A59">
        <w:rPr>
          <w:rFonts w:ascii="Arial" w:hAnsi="Arial" w:cs="Arial"/>
          <w:b w:val="0"/>
          <w:sz w:val="22"/>
          <w:szCs w:val="22"/>
        </w:rPr>
        <w:t xml:space="preserve"> z důvodů pozdního dodání daňového dokladu </w:t>
      </w:r>
      <w:r>
        <w:rPr>
          <w:rFonts w:ascii="Arial" w:hAnsi="Arial" w:cs="Arial"/>
          <w:b w:val="0"/>
          <w:sz w:val="22"/>
          <w:szCs w:val="22"/>
        </w:rPr>
        <w:t>Zhotovitelem</w:t>
      </w:r>
      <w:r w:rsidRPr="00DA2A59">
        <w:rPr>
          <w:rFonts w:ascii="Arial" w:hAnsi="Arial" w:cs="Arial"/>
          <w:b w:val="0"/>
          <w:sz w:val="22"/>
          <w:szCs w:val="22"/>
        </w:rPr>
        <w:t>.</w:t>
      </w:r>
    </w:p>
    <w:p w14:paraId="43B8A111" w14:textId="77777777" w:rsidR="006837AA" w:rsidRPr="00464802" w:rsidRDefault="006837AA" w:rsidP="006837AA">
      <w:pPr>
        <w:pStyle w:val="Nadpis6"/>
        <w:numPr>
          <w:ilvl w:val="0"/>
          <w:numId w:val="16"/>
        </w:numPr>
        <w:spacing w:before="120" w:after="120"/>
        <w:ind w:left="357" w:hanging="357"/>
        <w:jc w:val="both"/>
        <w:rPr>
          <w:rFonts w:ascii="Arial" w:hAnsi="Arial" w:cs="Arial"/>
          <w:b w:val="0"/>
          <w:sz w:val="22"/>
          <w:szCs w:val="22"/>
        </w:rPr>
      </w:pPr>
      <w:r w:rsidRPr="00DA2A59">
        <w:rPr>
          <w:rFonts w:ascii="Arial" w:hAnsi="Arial" w:cs="Arial"/>
          <w:b w:val="0"/>
          <w:sz w:val="22"/>
          <w:szCs w:val="22"/>
        </w:rPr>
        <w:t xml:space="preserve">Nebude-li uhrazena cena </w:t>
      </w:r>
      <w:r>
        <w:rPr>
          <w:rFonts w:ascii="Arial" w:hAnsi="Arial" w:cs="Arial"/>
          <w:b w:val="0"/>
          <w:sz w:val="22"/>
          <w:szCs w:val="22"/>
        </w:rPr>
        <w:t xml:space="preserve">díla </w:t>
      </w:r>
      <w:r w:rsidRPr="00DA2A59">
        <w:rPr>
          <w:rFonts w:ascii="Arial" w:hAnsi="Arial" w:cs="Arial"/>
          <w:b w:val="0"/>
          <w:sz w:val="22"/>
          <w:szCs w:val="22"/>
        </w:rPr>
        <w:t xml:space="preserve">do 40 dnů ode dne splatnosti daňového dokladu </w:t>
      </w:r>
      <w:r>
        <w:rPr>
          <w:rFonts w:ascii="Arial" w:hAnsi="Arial" w:cs="Arial"/>
          <w:b w:val="0"/>
          <w:sz w:val="22"/>
          <w:szCs w:val="22"/>
        </w:rPr>
        <w:t>Objednatelem</w:t>
      </w:r>
      <w:r w:rsidRPr="00DA2A59">
        <w:rPr>
          <w:rFonts w:ascii="Arial" w:hAnsi="Arial" w:cs="Arial"/>
          <w:b w:val="0"/>
          <w:sz w:val="22"/>
          <w:szCs w:val="22"/>
        </w:rPr>
        <w:t xml:space="preserve">, sjednává si </w:t>
      </w:r>
      <w:r>
        <w:rPr>
          <w:rFonts w:ascii="Arial" w:hAnsi="Arial" w:cs="Arial"/>
          <w:b w:val="0"/>
          <w:sz w:val="22"/>
          <w:szCs w:val="22"/>
        </w:rPr>
        <w:t>Zhotovitel</w:t>
      </w:r>
      <w:r w:rsidRPr="00DA2A59">
        <w:rPr>
          <w:rFonts w:ascii="Arial" w:hAnsi="Arial" w:cs="Arial"/>
          <w:b w:val="0"/>
          <w:sz w:val="22"/>
          <w:szCs w:val="22"/>
        </w:rPr>
        <w:t xml:space="preserve"> právo odstoupit od této Smlouvy.</w:t>
      </w:r>
    </w:p>
    <w:p w14:paraId="1D07D3BB" w14:textId="77777777" w:rsidR="00523C62" w:rsidRDefault="00523C62" w:rsidP="00523C62">
      <w:pPr>
        <w:pStyle w:val="Zkladntext"/>
        <w:spacing w:after="120"/>
        <w:ind w:left="0" w:firstLine="0"/>
        <w:rPr>
          <w:rFonts w:ascii="Arial" w:hAnsi="Arial" w:cs="Arial"/>
          <w:sz w:val="22"/>
          <w:szCs w:val="22"/>
        </w:rPr>
      </w:pPr>
    </w:p>
    <w:p w14:paraId="50527C82" w14:textId="77777777" w:rsidR="007B52F8" w:rsidRPr="00A15DBB" w:rsidRDefault="007B52F8" w:rsidP="00523C62">
      <w:pPr>
        <w:pStyle w:val="Zkladntext"/>
        <w:spacing w:after="120"/>
        <w:ind w:left="0" w:firstLine="0"/>
        <w:rPr>
          <w:rFonts w:ascii="Arial" w:hAnsi="Arial" w:cs="Arial"/>
          <w:sz w:val="22"/>
          <w:szCs w:val="22"/>
        </w:rPr>
      </w:pPr>
    </w:p>
    <w:p w14:paraId="077F5D53" w14:textId="77777777" w:rsidR="006837AA" w:rsidRDefault="001D4FF9" w:rsidP="00FD3F85">
      <w:pPr>
        <w:pStyle w:val="Zkladntext"/>
        <w:numPr>
          <w:ilvl w:val="0"/>
          <w:numId w:val="18"/>
        </w:numPr>
        <w:ind w:left="1077" w:hanging="284"/>
        <w:jc w:val="center"/>
        <w:rPr>
          <w:rFonts w:ascii="Arial" w:hAnsi="Arial" w:cs="Arial"/>
          <w:b/>
          <w:sz w:val="22"/>
          <w:szCs w:val="22"/>
        </w:rPr>
      </w:pPr>
      <w:r w:rsidRPr="005F59F2">
        <w:rPr>
          <w:rFonts w:ascii="Arial" w:hAnsi="Arial" w:cs="Arial"/>
          <w:b/>
          <w:sz w:val="22"/>
          <w:szCs w:val="22"/>
        </w:rPr>
        <w:t xml:space="preserve"> Plnění závazku zhotovitele - předání a převzetí díla</w:t>
      </w:r>
    </w:p>
    <w:p w14:paraId="3C2BE151" w14:textId="77777777" w:rsidR="00FD3F85" w:rsidRPr="006837AA" w:rsidRDefault="00FD3F85" w:rsidP="00FD3F85">
      <w:pPr>
        <w:pStyle w:val="Zkladntext"/>
        <w:ind w:left="1077" w:firstLine="0"/>
        <w:rPr>
          <w:rFonts w:ascii="Arial" w:hAnsi="Arial" w:cs="Arial"/>
          <w:b/>
          <w:sz w:val="22"/>
          <w:szCs w:val="22"/>
        </w:rPr>
      </w:pPr>
    </w:p>
    <w:p w14:paraId="7A6FA1AF"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je povinen vést ode dne, kdy byly zahájeny práce na staveništi, stavební deník, v souladu s ustanovením § 157 zák. č.183/2006 Sb.</w:t>
      </w:r>
      <w:r w:rsidR="00D54CB4">
        <w:rPr>
          <w:rFonts w:ascii="Arial" w:hAnsi="Arial" w:cs="Arial"/>
          <w:sz w:val="22"/>
          <w:szCs w:val="22"/>
        </w:rPr>
        <w:t>,</w:t>
      </w:r>
      <w:r w:rsidRPr="005F59F2">
        <w:rPr>
          <w:rFonts w:ascii="Arial" w:hAnsi="Arial" w:cs="Arial"/>
          <w:sz w:val="22"/>
          <w:szCs w:val="22"/>
        </w:rPr>
        <w:t xml:space="preserve"> stavební zákon, ve znění </w:t>
      </w:r>
      <w:r w:rsidR="00866712">
        <w:rPr>
          <w:rFonts w:ascii="Arial" w:hAnsi="Arial" w:cs="Arial"/>
          <w:sz w:val="22"/>
          <w:szCs w:val="22"/>
        </w:rPr>
        <w:t>pozdějších předpisů</w:t>
      </w:r>
      <w:r w:rsidRPr="005F59F2">
        <w:rPr>
          <w:rFonts w:ascii="Arial" w:hAnsi="Arial" w:cs="Arial"/>
          <w:sz w:val="22"/>
          <w:szCs w:val="22"/>
        </w:rPr>
        <w:t xml:space="preserve">, a to až do dne odstranění veškerých vad a nedodělků. Po ukončení díla je Zhotovitel povinen předat </w:t>
      </w:r>
      <w:r w:rsidR="00866712">
        <w:rPr>
          <w:rFonts w:ascii="Arial" w:hAnsi="Arial" w:cs="Arial"/>
          <w:sz w:val="22"/>
          <w:szCs w:val="22"/>
        </w:rPr>
        <w:t xml:space="preserve">originál </w:t>
      </w:r>
      <w:r w:rsidRPr="005F59F2">
        <w:rPr>
          <w:rFonts w:ascii="Arial" w:hAnsi="Arial" w:cs="Arial"/>
          <w:sz w:val="22"/>
          <w:szCs w:val="22"/>
        </w:rPr>
        <w:t>stavební</w:t>
      </w:r>
      <w:r w:rsidR="00866712">
        <w:rPr>
          <w:rFonts w:ascii="Arial" w:hAnsi="Arial" w:cs="Arial"/>
          <w:sz w:val="22"/>
          <w:szCs w:val="22"/>
        </w:rPr>
        <w:t>ho</w:t>
      </w:r>
      <w:r w:rsidRPr="005F59F2">
        <w:rPr>
          <w:rFonts w:ascii="Arial" w:hAnsi="Arial" w:cs="Arial"/>
          <w:sz w:val="22"/>
          <w:szCs w:val="22"/>
        </w:rPr>
        <w:t xml:space="preserve"> deník</w:t>
      </w:r>
      <w:r w:rsidR="00866712">
        <w:rPr>
          <w:rFonts w:ascii="Arial" w:hAnsi="Arial" w:cs="Arial"/>
          <w:sz w:val="22"/>
          <w:szCs w:val="22"/>
        </w:rPr>
        <w:t>u</w:t>
      </w:r>
      <w:r w:rsidRPr="005F59F2">
        <w:rPr>
          <w:rFonts w:ascii="Arial" w:hAnsi="Arial" w:cs="Arial"/>
          <w:sz w:val="22"/>
          <w:szCs w:val="22"/>
        </w:rPr>
        <w:t xml:space="preserve"> Objednateli.</w:t>
      </w:r>
    </w:p>
    <w:p w14:paraId="279ABECC"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zajistí na svoje náklady likvidaci veškerých odpadů vzniklých v souvislosti s jeho činností na díle a musí provést veškerá potřebná opatření k zajištění minimalizace škodlivých vlivů na životní prostředí.</w:t>
      </w:r>
    </w:p>
    <w:p w14:paraId="76965446"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Odborné práce musí vykonávat pracovníci Zhotovitele nebo jeho subdodavatelé mající příslušnou kvalifikaci. Doklad o kvalifikaci pracovníků je Zhotovitel na požádání Objednatele povinen doložit po podpisu této smlouvy.</w:t>
      </w:r>
    </w:p>
    <w:p w14:paraId="002BFC2B"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Po dobu výstavby je Zhotovitel odpovědný za škody vzniklé jeho činností při realizaci díla a je povinen jejich následky neprodleně odstranit na vlastní náklady.</w:t>
      </w:r>
    </w:p>
    <w:p w14:paraId="32759F1D"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Případné změny materiálů oproti projektu budou dohodnuty na kontrolních dnech a odsouhlaseny zástupcem Objednatele a autorským dozorem.</w:t>
      </w:r>
    </w:p>
    <w:p w14:paraId="6565FCCB"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 xml:space="preserve">Po zhotovení díla vyzve Zhotovitel Objednatele 5 </w:t>
      </w:r>
      <w:r w:rsidR="00095715">
        <w:rPr>
          <w:rFonts w:ascii="Arial" w:hAnsi="Arial" w:cs="Arial"/>
          <w:sz w:val="22"/>
          <w:szCs w:val="22"/>
        </w:rPr>
        <w:t xml:space="preserve">kalendářních </w:t>
      </w:r>
      <w:r w:rsidRPr="005F59F2">
        <w:rPr>
          <w:rFonts w:ascii="Arial" w:hAnsi="Arial" w:cs="Arial"/>
          <w:sz w:val="22"/>
          <w:szCs w:val="22"/>
        </w:rPr>
        <w:t xml:space="preserve">dnů </w:t>
      </w:r>
      <w:r w:rsidR="009D087C" w:rsidRPr="005F59F2">
        <w:rPr>
          <w:rFonts w:ascii="Arial" w:hAnsi="Arial" w:cs="Arial"/>
          <w:sz w:val="22"/>
          <w:szCs w:val="22"/>
        </w:rPr>
        <w:t xml:space="preserve">předem </w:t>
      </w:r>
      <w:r w:rsidRPr="005F59F2">
        <w:rPr>
          <w:rFonts w:ascii="Arial" w:hAnsi="Arial" w:cs="Arial"/>
          <w:sz w:val="22"/>
          <w:szCs w:val="22"/>
        </w:rPr>
        <w:t>k jeho předání a</w:t>
      </w:r>
      <w:r w:rsidR="00C21978">
        <w:rPr>
          <w:rFonts w:ascii="Arial" w:hAnsi="Arial" w:cs="Arial"/>
          <w:sz w:val="22"/>
          <w:szCs w:val="22"/>
        </w:rPr>
        <w:t xml:space="preserve"> převzetí v místě plnění díla. </w:t>
      </w:r>
      <w:r w:rsidRPr="005F59F2">
        <w:rPr>
          <w:rFonts w:ascii="Arial" w:hAnsi="Arial" w:cs="Arial"/>
          <w:sz w:val="22"/>
          <w:szCs w:val="22"/>
        </w:rPr>
        <w:t>Objednatel je povinen do tří dnů od dohodnutého termínu zahájit přejímací řízení.</w:t>
      </w:r>
    </w:p>
    <w:p w14:paraId="149FD722" w14:textId="77777777" w:rsidR="00B12E6B" w:rsidRDefault="00106C1D" w:rsidP="00B12E6B">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 xml:space="preserve">Dílo </w:t>
      </w:r>
      <w:r w:rsidR="00930E87">
        <w:rPr>
          <w:rFonts w:ascii="Arial" w:hAnsi="Arial" w:cs="Arial"/>
          <w:sz w:val="22"/>
          <w:szCs w:val="22"/>
        </w:rPr>
        <w:t>bude předáno na základě písemného protokolu o předání a převzetí díla, případně s vadami a nedodělky nebránícími užívání díla. Zhotovitel je povinen takto specifikované vady a nedodělky odstranit v dohodnutém termínu.</w:t>
      </w:r>
      <w:r w:rsidR="001D4FF9" w:rsidRPr="005F59F2">
        <w:rPr>
          <w:rFonts w:ascii="Arial" w:hAnsi="Arial" w:cs="Arial"/>
          <w:sz w:val="22"/>
          <w:szCs w:val="22"/>
        </w:rPr>
        <w:t xml:space="preserve"> Objednatel je oprávněn převzetí díla odmítnout, jestliže vykazuje vady a nedodělky bránící užívání díla.</w:t>
      </w:r>
    </w:p>
    <w:p w14:paraId="530CEF98" w14:textId="77777777" w:rsidR="00B12E6B" w:rsidRPr="00B12E6B" w:rsidRDefault="00B12E6B" w:rsidP="00B12E6B">
      <w:pPr>
        <w:pStyle w:val="Zkladntext"/>
        <w:numPr>
          <w:ilvl w:val="0"/>
          <w:numId w:val="22"/>
        </w:numPr>
        <w:spacing w:after="120"/>
        <w:ind w:left="284" w:hanging="284"/>
        <w:rPr>
          <w:rFonts w:ascii="Arial" w:hAnsi="Arial" w:cs="Arial"/>
          <w:sz w:val="22"/>
          <w:szCs w:val="22"/>
        </w:rPr>
      </w:pPr>
      <w:r w:rsidRPr="00B12E6B">
        <w:rPr>
          <w:rFonts w:ascii="Arial" w:hAnsi="Arial" w:cs="Arial"/>
          <w:sz w:val="22"/>
          <w:szCs w:val="22"/>
        </w:rPr>
        <w:t>Dokončením díla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w:t>
      </w:r>
      <w:r w:rsidR="00D54CB4">
        <w:rPr>
          <w:rFonts w:ascii="Arial" w:hAnsi="Arial" w:cs="Arial"/>
          <w:sz w:val="22"/>
          <w:szCs w:val="22"/>
        </w:rPr>
        <w:t>o řádné dokončení díla nezbytné</w:t>
      </w:r>
      <w:r w:rsidRPr="00B12E6B">
        <w:rPr>
          <w:rFonts w:ascii="Arial" w:hAnsi="Arial" w:cs="Arial"/>
          <w:sz w:val="22"/>
          <w:szCs w:val="22"/>
        </w:rPr>
        <w:t xml:space="preserve">. </w:t>
      </w:r>
    </w:p>
    <w:p w14:paraId="3250758F" w14:textId="77777777" w:rsidR="001D4FF9" w:rsidRPr="009A59E1" w:rsidRDefault="001D4FF9" w:rsidP="005F59F2">
      <w:pPr>
        <w:pStyle w:val="Zkladntext"/>
        <w:numPr>
          <w:ilvl w:val="0"/>
          <w:numId w:val="22"/>
        </w:numPr>
        <w:spacing w:after="120"/>
        <w:ind w:left="284" w:hanging="284"/>
        <w:rPr>
          <w:rFonts w:ascii="Arial" w:hAnsi="Arial" w:cs="Arial"/>
          <w:sz w:val="22"/>
          <w:szCs w:val="22"/>
        </w:rPr>
      </w:pPr>
      <w:r w:rsidRPr="00780012">
        <w:rPr>
          <w:rFonts w:ascii="Arial" w:hAnsi="Arial" w:cs="Arial"/>
          <w:sz w:val="22"/>
          <w:szCs w:val="22"/>
        </w:rPr>
        <w:t>Zhotovitel je povinen vyklidit staveniště v termínu sjednaném s Objednatelem. Pokud Zhotov</w:t>
      </w:r>
      <w:r w:rsidRPr="009B4B82">
        <w:rPr>
          <w:rFonts w:ascii="Arial" w:hAnsi="Arial" w:cs="Arial"/>
          <w:sz w:val="22"/>
          <w:szCs w:val="22"/>
        </w:rPr>
        <w:t xml:space="preserve">itel termín nesplní, je Objednatel oprávněn fakturovat </w:t>
      </w:r>
      <w:r w:rsidR="009A59E1">
        <w:rPr>
          <w:rFonts w:ascii="Arial" w:hAnsi="Arial" w:cs="Arial"/>
          <w:sz w:val="22"/>
          <w:szCs w:val="22"/>
        </w:rPr>
        <w:t>Z</w:t>
      </w:r>
      <w:r w:rsidRPr="009B4B82">
        <w:rPr>
          <w:rFonts w:ascii="Arial" w:hAnsi="Arial" w:cs="Arial"/>
          <w:sz w:val="22"/>
          <w:szCs w:val="22"/>
        </w:rPr>
        <w:t>hot</w:t>
      </w:r>
      <w:r w:rsidR="00A77864" w:rsidRPr="009A59E1">
        <w:rPr>
          <w:rFonts w:ascii="Arial" w:hAnsi="Arial" w:cs="Arial"/>
          <w:sz w:val="22"/>
          <w:szCs w:val="22"/>
        </w:rPr>
        <w:t xml:space="preserve">oviteli smluvní pokutu </w:t>
      </w:r>
      <w:r w:rsidR="009851C5">
        <w:rPr>
          <w:rFonts w:ascii="Arial" w:hAnsi="Arial" w:cs="Arial"/>
          <w:sz w:val="22"/>
          <w:szCs w:val="22"/>
        </w:rPr>
        <w:t>uvedenou v článku VII. bodu 6. této smlouvy</w:t>
      </w:r>
      <w:r w:rsidRPr="009A59E1">
        <w:rPr>
          <w:rFonts w:ascii="Arial" w:hAnsi="Arial" w:cs="Arial"/>
          <w:sz w:val="22"/>
          <w:szCs w:val="22"/>
        </w:rPr>
        <w:t>.</w:t>
      </w:r>
    </w:p>
    <w:p w14:paraId="53BAB289"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lastRenderedPageBreak/>
        <w:t>Zhotovitel je povinen u přejímacího řízení předat Objednateli minimálně ve dvou vyhotoveních veškeré nezbytné doklady, zejména:</w:t>
      </w:r>
    </w:p>
    <w:p w14:paraId="3C600577" w14:textId="77777777" w:rsidR="001D4FF9" w:rsidRDefault="00013650" w:rsidP="005F59F2">
      <w:pPr>
        <w:pStyle w:val="Zkladntext"/>
        <w:numPr>
          <w:ilvl w:val="0"/>
          <w:numId w:val="24"/>
        </w:numPr>
        <w:spacing w:after="120"/>
        <w:ind w:hanging="284"/>
        <w:rPr>
          <w:rFonts w:ascii="Arial" w:hAnsi="Arial" w:cs="Arial"/>
          <w:sz w:val="22"/>
          <w:szCs w:val="22"/>
        </w:rPr>
      </w:pPr>
      <w:r>
        <w:rPr>
          <w:rFonts w:ascii="Arial" w:hAnsi="Arial" w:cs="Arial"/>
          <w:sz w:val="22"/>
          <w:szCs w:val="22"/>
        </w:rPr>
        <w:t xml:space="preserve"> </w:t>
      </w:r>
      <w:r w:rsidR="001D4FF9" w:rsidRPr="005F59F2">
        <w:rPr>
          <w:rFonts w:ascii="Arial" w:hAnsi="Arial" w:cs="Arial"/>
          <w:sz w:val="22"/>
          <w:szCs w:val="22"/>
        </w:rPr>
        <w:t>doklady o zajištění likvidace odpadů</w:t>
      </w:r>
    </w:p>
    <w:p w14:paraId="4ABE7BF3" w14:textId="77777777" w:rsidR="00471F78" w:rsidRPr="00013650" w:rsidRDefault="00013650" w:rsidP="00013650">
      <w:pPr>
        <w:pStyle w:val="Zkladntext"/>
        <w:numPr>
          <w:ilvl w:val="0"/>
          <w:numId w:val="24"/>
        </w:numPr>
        <w:spacing w:after="120"/>
        <w:ind w:hanging="284"/>
        <w:rPr>
          <w:rFonts w:ascii="Arial" w:hAnsi="Arial" w:cs="Arial"/>
          <w:color w:val="auto"/>
          <w:sz w:val="22"/>
          <w:szCs w:val="22"/>
        </w:rPr>
      </w:pPr>
      <w:r w:rsidRPr="00013650">
        <w:rPr>
          <w:rFonts w:ascii="Arial" w:hAnsi="Arial" w:cs="Arial"/>
          <w:sz w:val="22"/>
          <w:szCs w:val="22"/>
        </w:rPr>
        <w:t xml:space="preserve">dokumentaci skutečného provedení díla, která </w:t>
      </w:r>
      <w:r w:rsidRPr="00013650">
        <w:rPr>
          <w:rFonts w:ascii="Arial" w:hAnsi="Arial" w:cs="Arial"/>
          <w:color w:val="auto"/>
          <w:sz w:val="22"/>
          <w:szCs w:val="22"/>
        </w:rPr>
        <w:t>bude zpracována v rozsahu a obsahu přílohy 7, vyhlášky č. 499/2006 Sb., o dokumentaci staveb ve znění vyhl. 62/2013 Sb.</w:t>
      </w:r>
      <w:r>
        <w:rPr>
          <w:rFonts w:ascii="Arial" w:hAnsi="Arial" w:cs="Arial"/>
          <w:color w:val="auto"/>
          <w:sz w:val="22"/>
          <w:szCs w:val="22"/>
        </w:rPr>
        <w:t xml:space="preserve">, ve třech vyhotoveních, </w:t>
      </w:r>
      <w:r w:rsidRPr="00013650">
        <w:rPr>
          <w:rFonts w:ascii="Arial" w:hAnsi="Arial" w:cs="Arial"/>
          <w:color w:val="auto"/>
          <w:sz w:val="22"/>
          <w:szCs w:val="22"/>
        </w:rPr>
        <w:t>z toho 1x v datové formě (na CD ROM</w:t>
      </w:r>
      <w:r w:rsidRPr="00A30CC9">
        <w:rPr>
          <w:rFonts w:ascii="Arial" w:hAnsi="Arial" w:cs="Arial"/>
          <w:color w:val="auto"/>
          <w:sz w:val="22"/>
          <w:szCs w:val="22"/>
        </w:rPr>
        <w:t xml:space="preserve"> s antivirovou ochranou ve formátu *.dwg s možnou editací).</w:t>
      </w:r>
      <w:r w:rsidR="00C4003D" w:rsidRPr="00013650">
        <w:rPr>
          <w:rFonts w:ascii="Arial" w:hAnsi="Arial" w:cs="Arial"/>
          <w:color w:val="auto"/>
          <w:sz w:val="22"/>
          <w:szCs w:val="22"/>
        </w:rPr>
        <w:t>dokumentaci skutečného provedení díla dle Metodiky PASP MENDELU, vč. fotografického pasportu zakrytých konstrukcí, energetických rozvodů a sítí prováděného díla, ve třech vyhotoveních, z toho 1x v datové formě (na CD ROM</w:t>
      </w:r>
      <w:r w:rsidR="00C4003D" w:rsidRPr="0058146E">
        <w:rPr>
          <w:rFonts w:ascii="Arial" w:hAnsi="Arial" w:cs="Arial"/>
          <w:color w:val="auto"/>
          <w:sz w:val="22"/>
          <w:szCs w:val="22"/>
        </w:rPr>
        <w:t xml:space="preserve"> s antivirovou ochranou ve formátu </w:t>
      </w:r>
      <w:r w:rsidR="00471F78" w:rsidRPr="00013650">
        <w:rPr>
          <w:rFonts w:ascii="Arial" w:hAnsi="Arial" w:cs="Arial"/>
          <w:color w:val="auto"/>
          <w:sz w:val="22"/>
          <w:szCs w:val="22"/>
        </w:rPr>
        <w:t>*</w:t>
      </w:r>
      <w:r w:rsidR="00C4003D" w:rsidRPr="00013650">
        <w:rPr>
          <w:rFonts w:ascii="Arial" w:hAnsi="Arial" w:cs="Arial"/>
          <w:color w:val="auto"/>
          <w:sz w:val="22"/>
          <w:szCs w:val="22"/>
        </w:rPr>
        <w:t xml:space="preserve">.dwg s možnou editací). </w:t>
      </w:r>
      <w:r w:rsidR="00471F78" w:rsidRPr="00013650">
        <w:rPr>
          <w:rFonts w:ascii="Arial" w:hAnsi="Arial" w:cs="Arial"/>
          <w:color w:val="auto"/>
          <w:sz w:val="22"/>
          <w:szCs w:val="22"/>
        </w:rPr>
        <w:t>veškerá Prohlášení o vlastnostech, certifikáty výrobků, atesty zařízení apod.</w:t>
      </w:r>
    </w:p>
    <w:p w14:paraId="08A5EB54" w14:textId="77777777" w:rsidR="00A15DBB" w:rsidRPr="007B52F8" w:rsidRDefault="00C4003D" w:rsidP="007B52F8">
      <w:pPr>
        <w:pStyle w:val="Zkladntext"/>
        <w:numPr>
          <w:ilvl w:val="0"/>
          <w:numId w:val="24"/>
        </w:numPr>
        <w:spacing w:after="120"/>
        <w:ind w:hanging="284"/>
        <w:rPr>
          <w:rFonts w:ascii="Arial" w:hAnsi="Arial" w:cs="Arial"/>
          <w:color w:val="auto"/>
          <w:sz w:val="22"/>
          <w:szCs w:val="22"/>
        </w:rPr>
      </w:pPr>
      <w:r w:rsidRPr="005F59F2">
        <w:rPr>
          <w:rFonts w:ascii="Arial" w:hAnsi="Arial" w:cs="Arial"/>
          <w:color w:val="auto"/>
          <w:sz w:val="22"/>
          <w:szCs w:val="22"/>
        </w:rPr>
        <w:t>potřebné revize podepsané oprávněnou osobou (zejména revize elektroinstalace)</w:t>
      </w:r>
      <w:r>
        <w:rPr>
          <w:rFonts w:ascii="Arial" w:hAnsi="Arial" w:cs="Arial"/>
          <w:color w:val="auto"/>
          <w:sz w:val="22"/>
          <w:szCs w:val="22"/>
        </w:rPr>
        <w:t>.</w:t>
      </w:r>
    </w:p>
    <w:p w14:paraId="6041A505" w14:textId="77777777" w:rsidR="005B529F" w:rsidRDefault="005B529F" w:rsidP="001F399F">
      <w:pPr>
        <w:pStyle w:val="Zkladntext"/>
        <w:spacing w:after="120"/>
        <w:ind w:left="0" w:firstLine="0"/>
        <w:rPr>
          <w:rFonts w:ascii="Arial" w:hAnsi="Arial" w:cs="Arial"/>
          <w:color w:val="auto"/>
          <w:sz w:val="22"/>
          <w:szCs w:val="22"/>
        </w:rPr>
      </w:pPr>
    </w:p>
    <w:p w14:paraId="516490CC" w14:textId="77777777" w:rsidR="009851C5" w:rsidRPr="00A15DBB" w:rsidRDefault="009851C5" w:rsidP="001F399F">
      <w:pPr>
        <w:pStyle w:val="Zkladntext"/>
        <w:spacing w:after="120"/>
        <w:ind w:left="0" w:firstLine="0"/>
        <w:rPr>
          <w:rFonts w:ascii="Arial" w:hAnsi="Arial" w:cs="Arial"/>
          <w:color w:val="auto"/>
          <w:sz w:val="22"/>
          <w:szCs w:val="22"/>
        </w:rPr>
      </w:pPr>
    </w:p>
    <w:p w14:paraId="1A13D61A" w14:textId="77777777" w:rsidR="001D4FF9" w:rsidRDefault="001D4FF9" w:rsidP="00FD3F85">
      <w:pPr>
        <w:pStyle w:val="Zkladntext"/>
        <w:numPr>
          <w:ilvl w:val="0"/>
          <w:numId w:val="18"/>
        </w:numPr>
        <w:ind w:left="1077" w:hanging="284"/>
        <w:jc w:val="center"/>
        <w:rPr>
          <w:rFonts w:ascii="Arial" w:hAnsi="Arial" w:cs="Arial"/>
          <w:b/>
          <w:bCs/>
          <w:sz w:val="22"/>
          <w:szCs w:val="22"/>
        </w:rPr>
      </w:pPr>
      <w:r w:rsidRPr="005F59F2">
        <w:rPr>
          <w:rFonts w:ascii="Arial" w:hAnsi="Arial" w:cs="Arial"/>
          <w:b/>
          <w:bCs/>
          <w:sz w:val="22"/>
          <w:szCs w:val="22"/>
        </w:rPr>
        <w:t>Záruka za jakost a práva z</w:t>
      </w:r>
      <w:r w:rsidR="00FD3F85">
        <w:rPr>
          <w:rFonts w:ascii="Arial" w:hAnsi="Arial" w:cs="Arial"/>
          <w:b/>
          <w:bCs/>
          <w:sz w:val="22"/>
          <w:szCs w:val="22"/>
        </w:rPr>
        <w:t> </w:t>
      </w:r>
      <w:r w:rsidRPr="005F59F2">
        <w:rPr>
          <w:rFonts w:ascii="Arial" w:hAnsi="Arial" w:cs="Arial"/>
          <w:b/>
          <w:bCs/>
          <w:sz w:val="22"/>
          <w:szCs w:val="22"/>
        </w:rPr>
        <w:t>vad</w:t>
      </w:r>
    </w:p>
    <w:p w14:paraId="06095DD1" w14:textId="77777777" w:rsidR="00FD3F85" w:rsidRPr="005F59F2" w:rsidRDefault="00FD3F85" w:rsidP="00FD3F85">
      <w:pPr>
        <w:pStyle w:val="Zkladntext"/>
        <w:ind w:left="1077" w:firstLine="0"/>
        <w:rPr>
          <w:rFonts w:ascii="Arial" w:hAnsi="Arial" w:cs="Arial"/>
          <w:b/>
          <w:bCs/>
          <w:sz w:val="22"/>
          <w:szCs w:val="22"/>
        </w:rPr>
      </w:pPr>
    </w:p>
    <w:p w14:paraId="3060E182" w14:textId="77777777" w:rsidR="001D4FF9" w:rsidRPr="00D7383F" w:rsidRDefault="001D4FF9" w:rsidP="005F59F2">
      <w:pPr>
        <w:pStyle w:val="Zkladntext"/>
        <w:numPr>
          <w:ilvl w:val="0"/>
          <w:numId w:val="25"/>
        </w:numPr>
        <w:spacing w:after="120"/>
        <w:ind w:left="284" w:hanging="284"/>
        <w:rPr>
          <w:rFonts w:ascii="Arial" w:hAnsi="Arial" w:cs="Arial"/>
          <w:color w:val="auto"/>
          <w:sz w:val="22"/>
          <w:szCs w:val="22"/>
        </w:rPr>
      </w:pPr>
      <w:r w:rsidRPr="00D7383F">
        <w:rPr>
          <w:rFonts w:ascii="Arial" w:hAnsi="Arial" w:cs="Arial"/>
          <w:color w:val="auto"/>
          <w:sz w:val="22"/>
          <w:szCs w:val="22"/>
        </w:rPr>
        <w:t xml:space="preserve">Zhotovitel přejímá záruku </w:t>
      </w:r>
      <w:r w:rsidR="00C21978" w:rsidRPr="00D7383F">
        <w:rPr>
          <w:rFonts w:ascii="Arial" w:hAnsi="Arial" w:cs="Arial"/>
          <w:color w:val="auto"/>
          <w:sz w:val="22"/>
          <w:szCs w:val="22"/>
        </w:rPr>
        <w:t>za jakost stavebního díla, tzn.</w:t>
      </w:r>
      <w:r w:rsidR="00F44FAB" w:rsidRPr="00D7383F">
        <w:rPr>
          <w:rFonts w:ascii="Arial" w:hAnsi="Arial" w:cs="Arial"/>
          <w:color w:val="auto"/>
          <w:sz w:val="22"/>
          <w:szCs w:val="22"/>
        </w:rPr>
        <w:t>,</w:t>
      </w:r>
      <w:r w:rsidR="00C21978" w:rsidRPr="00D7383F">
        <w:rPr>
          <w:rFonts w:ascii="Arial" w:hAnsi="Arial" w:cs="Arial"/>
          <w:color w:val="auto"/>
          <w:sz w:val="22"/>
          <w:szCs w:val="22"/>
        </w:rPr>
        <w:t xml:space="preserve"> </w:t>
      </w:r>
      <w:r w:rsidR="00BF2747" w:rsidRPr="00D7383F">
        <w:rPr>
          <w:rFonts w:ascii="Arial" w:hAnsi="Arial" w:cs="Arial"/>
          <w:color w:val="auto"/>
          <w:sz w:val="22"/>
          <w:szCs w:val="22"/>
        </w:rPr>
        <w:t xml:space="preserve">že </w:t>
      </w:r>
      <w:r w:rsidRPr="00D7383F">
        <w:rPr>
          <w:rFonts w:ascii="Arial" w:hAnsi="Arial" w:cs="Arial"/>
          <w:color w:val="auto"/>
          <w:sz w:val="22"/>
          <w:szCs w:val="22"/>
        </w:rPr>
        <w:t>dílo bude po uvedenou dobu způsobilé ke smluvnímu ú</w:t>
      </w:r>
      <w:r w:rsidR="00F44FAB" w:rsidRPr="00D7383F">
        <w:rPr>
          <w:rFonts w:ascii="Arial" w:hAnsi="Arial" w:cs="Arial"/>
          <w:color w:val="auto"/>
          <w:sz w:val="22"/>
          <w:szCs w:val="22"/>
        </w:rPr>
        <w:t xml:space="preserve">čelu a zachová si po tuto dobu </w:t>
      </w:r>
      <w:r w:rsidRPr="00D7383F">
        <w:rPr>
          <w:rFonts w:ascii="Arial" w:hAnsi="Arial" w:cs="Arial"/>
          <w:color w:val="auto"/>
          <w:sz w:val="22"/>
          <w:szCs w:val="22"/>
        </w:rPr>
        <w:t>sm</w:t>
      </w:r>
      <w:r w:rsidR="009220C4" w:rsidRPr="00D7383F">
        <w:rPr>
          <w:rFonts w:ascii="Arial" w:hAnsi="Arial" w:cs="Arial"/>
          <w:color w:val="auto"/>
          <w:sz w:val="22"/>
          <w:szCs w:val="22"/>
        </w:rPr>
        <w:t xml:space="preserve">luvené </w:t>
      </w:r>
      <w:r w:rsidRPr="00D7383F">
        <w:rPr>
          <w:rFonts w:ascii="Arial" w:hAnsi="Arial" w:cs="Arial"/>
          <w:color w:val="auto"/>
          <w:sz w:val="22"/>
          <w:szCs w:val="22"/>
        </w:rPr>
        <w:t xml:space="preserve">vlastnosti. </w:t>
      </w:r>
      <w:r w:rsidR="00FE0EBC" w:rsidRPr="00D7383F">
        <w:rPr>
          <w:rFonts w:ascii="Arial" w:hAnsi="Arial" w:cs="Arial"/>
          <w:color w:val="auto"/>
          <w:sz w:val="22"/>
          <w:szCs w:val="22"/>
        </w:rPr>
        <w:t>Z</w:t>
      </w:r>
      <w:r w:rsidR="005F099A" w:rsidRPr="00D7383F">
        <w:rPr>
          <w:rFonts w:ascii="Arial" w:hAnsi="Arial" w:cs="Arial"/>
          <w:color w:val="auto"/>
          <w:sz w:val="22"/>
          <w:szCs w:val="22"/>
        </w:rPr>
        <w:t xml:space="preserve">áruka </w:t>
      </w:r>
      <w:r w:rsidR="00D7383F" w:rsidRPr="00D7383F">
        <w:rPr>
          <w:rFonts w:ascii="Arial" w:hAnsi="Arial" w:cs="Arial"/>
          <w:color w:val="auto"/>
          <w:sz w:val="22"/>
          <w:szCs w:val="22"/>
        </w:rPr>
        <w:t>na stavební práce</w:t>
      </w:r>
      <w:r w:rsidR="002064FD" w:rsidRPr="00D7383F">
        <w:rPr>
          <w:rFonts w:ascii="Arial" w:hAnsi="Arial" w:cs="Arial"/>
          <w:color w:val="auto"/>
          <w:sz w:val="22"/>
          <w:szCs w:val="22"/>
        </w:rPr>
        <w:t xml:space="preserve"> se sjednává na dobu </w:t>
      </w:r>
      <w:r w:rsidR="00A15DBB">
        <w:rPr>
          <w:rFonts w:ascii="Arial" w:hAnsi="Arial" w:cs="Arial"/>
          <w:b/>
          <w:color w:val="auto"/>
          <w:sz w:val="22"/>
          <w:szCs w:val="22"/>
        </w:rPr>
        <w:t>60</w:t>
      </w:r>
      <w:r w:rsidR="002064FD" w:rsidRPr="00D7383F">
        <w:rPr>
          <w:rFonts w:ascii="Arial" w:hAnsi="Arial" w:cs="Arial"/>
          <w:b/>
          <w:color w:val="auto"/>
          <w:sz w:val="22"/>
          <w:szCs w:val="22"/>
        </w:rPr>
        <w:t xml:space="preserve"> </w:t>
      </w:r>
      <w:r w:rsidRPr="00D7383F">
        <w:rPr>
          <w:rFonts w:ascii="Arial" w:hAnsi="Arial" w:cs="Arial"/>
          <w:b/>
          <w:color w:val="auto"/>
          <w:sz w:val="22"/>
          <w:szCs w:val="22"/>
        </w:rPr>
        <w:t>měsíců</w:t>
      </w:r>
      <w:r w:rsidR="005F099A" w:rsidRPr="00D7383F">
        <w:rPr>
          <w:rFonts w:ascii="Arial" w:hAnsi="Arial" w:cs="Arial"/>
          <w:b/>
          <w:color w:val="auto"/>
          <w:sz w:val="22"/>
          <w:szCs w:val="22"/>
        </w:rPr>
        <w:t xml:space="preserve">. </w:t>
      </w:r>
      <w:r w:rsidRPr="00D7383F">
        <w:rPr>
          <w:rFonts w:ascii="Arial" w:hAnsi="Arial" w:cs="Arial"/>
          <w:color w:val="auto"/>
          <w:sz w:val="22"/>
          <w:szCs w:val="22"/>
        </w:rPr>
        <w:t>Z</w:t>
      </w:r>
      <w:r w:rsidRPr="00D7383F">
        <w:rPr>
          <w:rFonts w:ascii="Arial" w:hAnsi="Arial" w:cs="Arial"/>
          <w:bCs/>
          <w:color w:val="auto"/>
          <w:sz w:val="22"/>
          <w:szCs w:val="22"/>
        </w:rPr>
        <w:t xml:space="preserve">áruka za jakost je řešena podle ustanovení § 2113 až 2117 a § 2161 až 2173 </w:t>
      </w:r>
      <w:r w:rsidR="005D0C68" w:rsidRPr="00D7383F">
        <w:rPr>
          <w:rFonts w:ascii="Arial" w:hAnsi="Arial" w:cs="Arial"/>
          <w:bCs/>
          <w:color w:val="auto"/>
          <w:sz w:val="22"/>
          <w:szCs w:val="22"/>
        </w:rPr>
        <w:t>občanského zákoníku</w:t>
      </w:r>
      <w:r w:rsidRPr="00D7383F">
        <w:rPr>
          <w:rFonts w:ascii="Arial" w:hAnsi="Arial" w:cs="Arial"/>
          <w:bCs/>
          <w:color w:val="auto"/>
          <w:sz w:val="22"/>
          <w:szCs w:val="22"/>
        </w:rPr>
        <w:t>.</w:t>
      </w:r>
    </w:p>
    <w:p w14:paraId="0FB8161D" w14:textId="77777777" w:rsidR="001D4FF9" w:rsidRPr="005F59F2" w:rsidRDefault="001D4FF9" w:rsidP="005F59F2">
      <w:pPr>
        <w:pStyle w:val="Zkladntext"/>
        <w:numPr>
          <w:ilvl w:val="0"/>
          <w:numId w:val="25"/>
        </w:numPr>
        <w:spacing w:after="120"/>
        <w:ind w:left="284" w:hanging="284"/>
        <w:rPr>
          <w:rFonts w:ascii="Arial" w:hAnsi="Arial" w:cs="Arial"/>
          <w:sz w:val="22"/>
          <w:szCs w:val="22"/>
        </w:rPr>
      </w:pPr>
      <w:r w:rsidRPr="005F59F2">
        <w:rPr>
          <w:rFonts w:ascii="Arial" w:hAnsi="Arial" w:cs="Arial"/>
          <w:sz w:val="22"/>
          <w:szCs w:val="22"/>
        </w:rPr>
        <w:t>Zhotovitel prohlašuje, že dílo bude mít vlastnosti uvedené v projektové dokumentaci a technických normách, které se na provádění díla vztahují. Veškeré stavební práce a použité materiály musí odpovídat příslušným ČSN a technickým předpisům a musí být schváleny k použití v ČR.</w:t>
      </w:r>
    </w:p>
    <w:p w14:paraId="243520DE"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Reklamace vad musí být písemné, vady musí být popsány nebo bude uvedeno, jak se projevují. Zhotovitel je povinen se vyjádřit k reklamaci do </w:t>
      </w:r>
      <w:r w:rsidRPr="00305E29">
        <w:rPr>
          <w:rFonts w:ascii="Arial" w:hAnsi="Arial" w:cs="Arial"/>
          <w:b/>
          <w:sz w:val="22"/>
          <w:szCs w:val="22"/>
        </w:rPr>
        <w:t xml:space="preserve">3 </w:t>
      </w:r>
      <w:r w:rsidRPr="00305E29">
        <w:rPr>
          <w:rFonts w:ascii="Arial" w:hAnsi="Arial" w:cs="Arial"/>
          <w:sz w:val="22"/>
          <w:szCs w:val="22"/>
        </w:rPr>
        <w:t>pracovních dnů po doručení reklamace.</w:t>
      </w:r>
    </w:p>
    <w:p w14:paraId="253A9F52"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 záruční době je povinen Zhotovitel odstranit vady do </w:t>
      </w:r>
      <w:r w:rsidRPr="00305E29">
        <w:rPr>
          <w:rFonts w:ascii="Arial" w:hAnsi="Arial" w:cs="Arial"/>
          <w:b/>
          <w:sz w:val="22"/>
          <w:szCs w:val="22"/>
        </w:rPr>
        <w:t>5</w:t>
      </w:r>
      <w:r w:rsidRPr="00305E29">
        <w:rPr>
          <w:rFonts w:ascii="Arial" w:hAnsi="Arial" w:cs="Arial"/>
          <w:sz w:val="22"/>
          <w:szCs w:val="22"/>
        </w:rPr>
        <w:t xml:space="preserve"> </w:t>
      </w:r>
      <w:r w:rsidR="00305E29" w:rsidRPr="00305E29">
        <w:rPr>
          <w:rFonts w:ascii="Arial" w:hAnsi="Arial" w:cs="Arial"/>
          <w:sz w:val="22"/>
          <w:szCs w:val="22"/>
        </w:rPr>
        <w:t>pracovních</w:t>
      </w:r>
      <w:r w:rsidRPr="00305E29">
        <w:rPr>
          <w:rFonts w:ascii="Arial" w:hAnsi="Arial" w:cs="Arial"/>
          <w:sz w:val="22"/>
          <w:szCs w:val="22"/>
        </w:rPr>
        <w:t xml:space="preserve"> dnů od obdržení reklamace. Není-li schopen odstranit vady v této lhůtě, dohodne se písemně na lhůtě s Objednatelem. V případě nesplnění lhůty k odstranění vad, uhradí Zhotovitel Objednateli za j</w:t>
      </w:r>
      <w:r w:rsidR="00EB6BDF">
        <w:rPr>
          <w:rFonts w:ascii="Arial" w:hAnsi="Arial" w:cs="Arial"/>
          <w:sz w:val="22"/>
          <w:szCs w:val="22"/>
        </w:rPr>
        <w:t>ednotlivou vadu smluvní pokutu 5</w:t>
      </w:r>
      <w:r w:rsidRPr="00305E29">
        <w:rPr>
          <w:rFonts w:ascii="Arial" w:hAnsi="Arial" w:cs="Arial"/>
          <w:sz w:val="22"/>
          <w:szCs w:val="22"/>
        </w:rPr>
        <w:t>.000,- Kč za každý den prodlení, a to až do odstranění vady.</w:t>
      </w:r>
    </w:p>
    <w:p w14:paraId="54FEC8E1"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Nenastoupí-li Zhotovitel k odstranění reklamované vady </w:t>
      </w:r>
      <w:r w:rsidR="00305E29" w:rsidRPr="00305E29">
        <w:rPr>
          <w:rFonts w:ascii="Arial" w:hAnsi="Arial" w:cs="Arial"/>
          <w:sz w:val="22"/>
          <w:szCs w:val="22"/>
        </w:rPr>
        <w:t>ve sjednané lhůtě</w:t>
      </w:r>
      <w:r w:rsidRPr="00305E29">
        <w:rPr>
          <w:rFonts w:ascii="Arial" w:hAnsi="Arial" w:cs="Arial"/>
          <w:sz w:val="22"/>
          <w:szCs w:val="22"/>
        </w:rPr>
        <w:t>, je Objednatel oprávněn pověřit odstraněním vady jinou specializovanou firmu. Veškeré takto vzniklé náklady uhradí Zhotovitel. Ustanovení o smluvní pokutě v odst. 4 platí i v tomto případě.</w:t>
      </w:r>
    </w:p>
    <w:p w14:paraId="4D6D5381"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Zhotovitel se zavazuje odstranit škody způsobené Objednateli při provádění díla uvedením do původního stavu nebo provedením úhrady finanční částky odpovídající způsobené škodě.</w:t>
      </w:r>
    </w:p>
    <w:p w14:paraId="762947B0"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14:paraId="28B02440" w14:textId="77777777" w:rsidR="00C72831" w:rsidRDefault="001D4FF9" w:rsidP="00A15DBB">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Vady díla budou řešeny podle ustanovení § 2615 až 2619 ve spojení s § 2099 až 2112 </w:t>
      </w:r>
      <w:r w:rsidR="005D0C68">
        <w:rPr>
          <w:rFonts w:ascii="Arial" w:hAnsi="Arial" w:cs="Arial"/>
          <w:sz w:val="22"/>
          <w:szCs w:val="22"/>
        </w:rPr>
        <w:t>občanského zákoníku</w:t>
      </w:r>
      <w:r w:rsidRPr="00305E29">
        <w:rPr>
          <w:rFonts w:ascii="Arial" w:hAnsi="Arial" w:cs="Arial"/>
          <w:sz w:val="22"/>
          <w:szCs w:val="22"/>
        </w:rPr>
        <w:t>.</w:t>
      </w:r>
    </w:p>
    <w:p w14:paraId="086B61BA" w14:textId="77777777" w:rsidR="00A15DBB" w:rsidRDefault="00A15DBB" w:rsidP="00A15DBB">
      <w:pPr>
        <w:pStyle w:val="Zkladntext"/>
        <w:spacing w:after="120"/>
        <w:ind w:left="360" w:firstLine="0"/>
        <w:rPr>
          <w:rFonts w:ascii="Arial" w:hAnsi="Arial" w:cs="Arial"/>
          <w:sz w:val="22"/>
          <w:szCs w:val="22"/>
        </w:rPr>
      </w:pPr>
    </w:p>
    <w:p w14:paraId="1A90D212" w14:textId="77777777" w:rsidR="009851C5" w:rsidRPr="00A15DBB" w:rsidRDefault="009851C5" w:rsidP="0060711E">
      <w:pPr>
        <w:pStyle w:val="Zkladntext"/>
        <w:spacing w:after="120"/>
        <w:ind w:left="360" w:firstLine="0"/>
        <w:rPr>
          <w:rFonts w:ascii="Arial" w:hAnsi="Arial" w:cs="Arial"/>
          <w:sz w:val="22"/>
          <w:szCs w:val="22"/>
        </w:rPr>
      </w:pPr>
    </w:p>
    <w:p w14:paraId="40D7CA8A" w14:textId="77777777" w:rsidR="001D4FF9" w:rsidRPr="00FD3F85" w:rsidRDefault="001D4FF9" w:rsidP="00FD3F85">
      <w:pPr>
        <w:pStyle w:val="Zkladntext"/>
        <w:numPr>
          <w:ilvl w:val="0"/>
          <w:numId w:val="18"/>
        </w:numPr>
        <w:ind w:left="1077" w:hanging="284"/>
        <w:jc w:val="center"/>
        <w:rPr>
          <w:rFonts w:ascii="Arial" w:hAnsi="Arial" w:cs="Arial"/>
          <w:b/>
          <w:bCs/>
          <w:color w:val="FF0000"/>
          <w:sz w:val="22"/>
          <w:szCs w:val="22"/>
        </w:rPr>
      </w:pPr>
      <w:r w:rsidRPr="00305E29">
        <w:rPr>
          <w:rFonts w:ascii="Arial" w:hAnsi="Arial" w:cs="Arial"/>
          <w:b/>
          <w:bCs/>
          <w:sz w:val="22"/>
          <w:szCs w:val="22"/>
        </w:rPr>
        <w:lastRenderedPageBreak/>
        <w:t>Smluvní pokuty – majetkové sankce</w:t>
      </w:r>
    </w:p>
    <w:p w14:paraId="3181ED58" w14:textId="77777777" w:rsidR="00FD3F85" w:rsidRPr="00305E29" w:rsidRDefault="00FD3F85" w:rsidP="00FD3F85">
      <w:pPr>
        <w:pStyle w:val="Zkladntext"/>
        <w:ind w:left="1077" w:firstLine="0"/>
        <w:rPr>
          <w:rFonts w:ascii="Arial" w:hAnsi="Arial" w:cs="Arial"/>
          <w:b/>
          <w:bCs/>
          <w:color w:val="FF0000"/>
          <w:sz w:val="22"/>
          <w:szCs w:val="22"/>
        </w:rPr>
      </w:pPr>
    </w:p>
    <w:p w14:paraId="607B214F"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V případě prodlení Objednatele s placením daňových dokladů, uhradí Objednatel Zhotoviteli smluvní pokutu ve výši 0,05 % z nezaplacené částky za každý den prodlení.</w:t>
      </w:r>
    </w:p>
    <w:p w14:paraId="6EB9B374"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14:paraId="65266E96"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neplnění dohodnutých termínů</w:t>
      </w:r>
    </w:p>
    <w:p w14:paraId="0E6D5DAB" w14:textId="77777777"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bude Zhotovitel v prodlení proti Termínu předání a pře</w:t>
      </w:r>
      <w:r w:rsidR="00665B58">
        <w:rPr>
          <w:rFonts w:ascii="Arial" w:hAnsi="Arial" w:cs="Arial"/>
          <w:sz w:val="22"/>
          <w:szCs w:val="22"/>
        </w:rPr>
        <w:t>vzetí díla, je povinen zaplatit</w:t>
      </w:r>
      <w:r w:rsidR="00C6478B" w:rsidRPr="00305E29">
        <w:rPr>
          <w:rFonts w:ascii="Arial" w:hAnsi="Arial" w:cs="Arial"/>
          <w:sz w:val="22"/>
          <w:szCs w:val="22"/>
        </w:rPr>
        <w:t xml:space="preserve"> </w:t>
      </w:r>
      <w:r w:rsidR="002064FD">
        <w:rPr>
          <w:rFonts w:ascii="Arial" w:hAnsi="Arial" w:cs="Arial"/>
          <w:sz w:val="22"/>
          <w:szCs w:val="22"/>
        </w:rPr>
        <w:t xml:space="preserve"> </w:t>
      </w:r>
      <w:r w:rsidR="001D4FF9" w:rsidRPr="00305E29">
        <w:rPr>
          <w:rFonts w:ascii="Arial" w:hAnsi="Arial" w:cs="Arial"/>
          <w:sz w:val="22"/>
          <w:szCs w:val="22"/>
        </w:rPr>
        <w:t xml:space="preserve">Objednateli smluvní pokutu ve výši </w:t>
      </w:r>
      <w:r w:rsidR="00EB6BDF">
        <w:rPr>
          <w:rFonts w:ascii="Arial" w:hAnsi="Arial" w:cs="Arial"/>
          <w:sz w:val="22"/>
          <w:szCs w:val="22"/>
        </w:rPr>
        <w:t>5</w:t>
      </w:r>
      <w:r w:rsidR="001D4FF9" w:rsidRPr="00305E29">
        <w:rPr>
          <w:rFonts w:ascii="Arial" w:hAnsi="Arial" w:cs="Arial"/>
          <w:sz w:val="22"/>
          <w:szCs w:val="22"/>
        </w:rPr>
        <w:t>.000,-Kč za každý i započatý den prodlení.</w:t>
      </w:r>
    </w:p>
    <w:p w14:paraId="14AF0F30" w14:textId="77777777" w:rsidR="001D4FF9" w:rsidRPr="00305E29" w:rsidRDefault="001D4FF9" w:rsidP="005F59F2">
      <w:pPr>
        <w:pStyle w:val="Zkladntext"/>
        <w:tabs>
          <w:tab w:val="left" w:pos="284"/>
        </w:tabs>
        <w:spacing w:after="120"/>
        <w:ind w:left="284" w:hanging="284"/>
        <w:rPr>
          <w:rFonts w:ascii="Arial" w:hAnsi="Arial" w:cs="Arial"/>
          <w:sz w:val="22"/>
          <w:szCs w:val="22"/>
        </w:rPr>
      </w:pPr>
      <w:r w:rsidRPr="00305E29">
        <w:rPr>
          <w:rFonts w:ascii="Arial" w:hAnsi="Arial" w:cs="Arial"/>
          <w:sz w:val="22"/>
          <w:szCs w:val="22"/>
        </w:rPr>
        <w:tab/>
        <w:t xml:space="preserve">Prodlení Zhotovitele proti Termínu předání a převzetí díla sjednaného podle Smlouvy delší jak </w:t>
      </w:r>
      <w:r w:rsidR="00305E29" w:rsidRPr="00305E29">
        <w:rPr>
          <w:rFonts w:ascii="Arial" w:hAnsi="Arial" w:cs="Arial"/>
          <w:b/>
          <w:sz w:val="22"/>
          <w:szCs w:val="22"/>
        </w:rPr>
        <w:t>10</w:t>
      </w:r>
      <w:r w:rsidRPr="00305E29">
        <w:rPr>
          <w:rFonts w:ascii="Arial" w:hAnsi="Arial" w:cs="Arial"/>
          <w:sz w:val="22"/>
          <w:szCs w:val="22"/>
        </w:rPr>
        <w:t xml:space="preserve"> </w:t>
      </w:r>
      <w:r w:rsidR="00BF2747" w:rsidRPr="00305E29">
        <w:rPr>
          <w:rFonts w:ascii="Arial" w:hAnsi="Arial" w:cs="Arial"/>
          <w:sz w:val="22"/>
          <w:szCs w:val="22"/>
        </w:rPr>
        <w:t xml:space="preserve">dnů se </w:t>
      </w:r>
      <w:r w:rsidRPr="00305E29">
        <w:rPr>
          <w:rFonts w:ascii="Arial" w:hAnsi="Arial" w:cs="Arial"/>
          <w:sz w:val="22"/>
          <w:szCs w:val="22"/>
        </w:rPr>
        <w:t>považuje za její podstatné porušení.</w:t>
      </w:r>
    </w:p>
    <w:p w14:paraId="1AE66268"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vad a nedodělků zjištěných při předání a převzetí díla</w:t>
      </w:r>
    </w:p>
    <w:p w14:paraId="1359EB94" w14:textId="77777777"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 xml:space="preserve">Pokud </w:t>
      </w:r>
      <w:r w:rsidR="009A59E1" w:rsidRPr="00305E29">
        <w:rPr>
          <w:rFonts w:ascii="Arial" w:hAnsi="Arial" w:cs="Arial"/>
          <w:sz w:val="22"/>
          <w:szCs w:val="22"/>
        </w:rPr>
        <w:t>Z</w:t>
      </w:r>
      <w:r w:rsidR="001D4FF9" w:rsidRPr="00305E29">
        <w:rPr>
          <w:rFonts w:ascii="Arial" w:hAnsi="Arial" w:cs="Arial"/>
          <w:sz w:val="22"/>
          <w:szCs w:val="22"/>
        </w:rPr>
        <w:t xml:space="preserve">hotovitel nenastoupí do </w:t>
      </w:r>
      <w:r w:rsidR="00305E29" w:rsidRPr="00305E29">
        <w:rPr>
          <w:rFonts w:ascii="Arial" w:hAnsi="Arial" w:cs="Arial"/>
          <w:b/>
          <w:sz w:val="22"/>
          <w:szCs w:val="22"/>
        </w:rPr>
        <w:t>3</w:t>
      </w:r>
      <w:r w:rsidR="001D4FF9" w:rsidRPr="00305E29">
        <w:rPr>
          <w:rFonts w:ascii="Arial" w:hAnsi="Arial" w:cs="Arial"/>
          <w:sz w:val="22"/>
          <w:szCs w:val="22"/>
        </w:rPr>
        <w:t xml:space="preserve"> pracovních dnů od termínu předání a převzetí díla k odstraňování vad či nedodělků uvedených v zápise o předání a převzetí díla, je povinen zapla</w:t>
      </w:r>
      <w:r w:rsidR="005D0C68">
        <w:rPr>
          <w:rFonts w:ascii="Arial" w:hAnsi="Arial" w:cs="Arial"/>
          <w:sz w:val="22"/>
          <w:szCs w:val="22"/>
        </w:rPr>
        <w:t>tit Objednateli smluvní pokutu 3</w:t>
      </w:r>
      <w:r w:rsidR="001D4FF9" w:rsidRPr="00305E29">
        <w:rPr>
          <w:rFonts w:ascii="Arial" w:hAnsi="Arial" w:cs="Arial"/>
          <w:sz w:val="22"/>
          <w:szCs w:val="22"/>
        </w:rPr>
        <w:t>.000,-Kč za každ</w:t>
      </w:r>
      <w:r w:rsidR="00E77E7A">
        <w:rPr>
          <w:rFonts w:ascii="Arial" w:hAnsi="Arial" w:cs="Arial"/>
          <w:sz w:val="22"/>
          <w:szCs w:val="22"/>
        </w:rPr>
        <w:t>ý nedodělek či vadu, na jeji</w:t>
      </w:r>
      <w:r w:rsidR="00665B58">
        <w:rPr>
          <w:rFonts w:ascii="Arial" w:hAnsi="Arial" w:cs="Arial"/>
          <w:sz w:val="22"/>
          <w:szCs w:val="22"/>
        </w:rPr>
        <w:t xml:space="preserve">chž </w:t>
      </w:r>
      <w:r w:rsidR="001D4FF9" w:rsidRPr="00305E29">
        <w:rPr>
          <w:rFonts w:ascii="Arial" w:hAnsi="Arial" w:cs="Arial"/>
          <w:sz w:val="22"/>
          <w:szCs w:val="22"/>
        </w:rPr>
        <w:t>odstraňování nenastoupil ve sjednaném termínu, a to za každý den prodlení.</w:t>
      </w:r>
    </w:p>
    <w:p w14:paraId="7BAF3E4A" w14:textId="77777777"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Zhotovitel neodstraní nedodělky či vady uvedené v zápise o předání a převzetí díla 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zaplatí Objednateli smluvní pokutu 2.000,-Kč za každý nedodělek či vadu, u nichž je prodlení, a to za každý den prodlení.</w:t>
      </w:r>
    </w:p>
    <w:p w14:paraId="0CF59F90"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reklamovaných vad</w:t>
      </w:r>
    </w:p>
    <w:p w14:paraId="45F70265" w14:textId="77777777"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Pokud Zhotovitel n</w:t>
      </w:r>
      <w:r w:rsidR="00305E29" w:rsidRPr="00FE3A18">
        <w:rPr>
          <w:rFonts w:ascii="Arial" w:hAnsi="Arial" w:cs="Arial"/>
          <w:sz w:val="22"/>
          <w:szCs w:val="22"/>
        </w:rPr>
        <w:t xml:space="preserve">enastoupí ve sjednaném termínu </w:t>
      </w:r>
      <w:r w:rsidR="001D4FF9" w:rsidRPr="00FE3A18">
        <w:rPr>
          <w:rFonts w:ascii="Arial" w:hAnsi="Arial" w:cs="Arial"/>
          <w:sz w:val="22"/>
          <w:szCs w:val="22"/>
        </w:rPr>
        <w:t>k odstraňování reklamované vady (případně vad), je povinen zapla</w:t>
      </w:r>
      <w:r w:rsidR="005D0C68">
        <w:rPr>
          <w:rFonts w:ascii="Arial" w:hAnsi="Arial" w:cs="Arial"/>
          <w:sz w:val="22"/>
          <w:szCs w:val="22"/>
        </w:rPr>
        <w:t>tit Objednateli smluvní pokutu 3</w:t>
      </w:r>
      <w:r w:rsidR="001D4FF9" w:rsidRPr="00FE3A18">
        <w:rPr>
          <w:rFonts w:ascii="Arial" w:hAnsi="Arial" w:cs="Arial"/>
          <w:sz w:val="22"/>
          <w:szCs w:val="22"/>
        </w:rPr>
        <w:t>.000,-Kč za každou reklamovanou vadu, na jejichž odstraňování nenastoupil ve sjednaném termínu, a to za každý den prodlení.</w:t>
      </w:r>
    </w:p>
    <w:p w14:paraId="3023C78A" w14:textId="77777777"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Označí-li Objednatel v reklamaci, že se jedná o vadu, která brání řádnému užívání díla, případně hrozí nebezpečí havárie, sjednávají obě smluvní strany smluvní pokuty v dvojnásobné výši.</w:t>
      </w:r>
      <w:r w:rsidR="008235BF">
        <w:rPr>
          <w:rFonts w:ascii="Arial" w:hAnsi="Arial" w:cs="Arial"/>
          <w:sz w:val="22"/>
          <w:szCs w:val="22"/>
        </w:rPr>
        <w:t xml:space="preserve"> </w:t>
      </w:r>
      <w:r w:rsidR="008235BF" w:rsidRPr="00F0748A">
        <w:rPr>
          <w:rFonts w:ascii="Arial" w:hAnsi="Arial" w:cs="Arial"/>
          <w:sz w:val="22"/>
          <w:szCs w:val="22"/>
        </w:rPr>
        <w:t>Tímto není dotčeno právo na uplatnění škody v souladu s občanským zákoníkem.</w:t>
      </w:r>
    </w:p>
    <w:p w14:paraId="67AAD3B8" w14:textId="77777777" w:rsidR="00C72831" w:rsidRDefault="009D7D2C" w:rsidP="00A15DBB">
      <w:pPr>
        <w:pStyle w:val="Zkladntext"/>
        <w:numPr>
          <w:ilvl w:val="0"/>
          <w:numId w:val="26"/>
        </w:numPr>
        <w:spacing w:after="120"/>
        <w:ind w:left="284" w:hanging="284"/>
        <w:rPr>
          <w:rFonts w:ascii="Arial" w:hAnsi="Arial" w:cs="Arial"/>
          <w:sz w:val="22"/>
          <w:szCs w:val="22"/>
        </w:rPr>
      </w:pPr>
      <w:r w:rsidRPr="00FE3A18">
        <w:rPr>
          <w:rFonts w:ascii="Arial" w:hAnsi="Arial" w:cs="Arial"/>
          <w:sz w:val="22"/>
          <w:szCs w:val="22"/>
        </w:rPr>
        <w:t xml:space="preserve">Pokud </w:t>
      </w:r>
      <w:r w:rsidR="009851C5">
        <w:rPr>
          <w:rFonts w:ascii="Arial" w:hAnsi="Arial" w:cs="Arial"/>
          <w:sz w:val="22"/>
          <w:szCs w:val="22"/>
        </w:rPr>
        <w:t>zhotovitel nevyklidí staveniště</w:t>
      </w:r>
      <w:r w:rsidR="009A59E1" w:rsidRPr="00FE3A18">
        <w:rPr>
          <w:rFonts w:ascii="Arial" w:hAnsi="Arial" w:cs="Arial"/>
          <w:sz w:val="22"/>
          <w:szCs w:val="22"/>
        </w:rPr>
        <w:t xml:space="preserve"> </w:t>
      </w:r>
      <w:r w:rsidR="001D4FF9" w:rsidRPr="00FE3A18">
        <w:rPr>
          <w:rFonts w:ascii="Arial" w:hAnsi="Arial" w:cs="Arial"/>
          <w:sz w:val="22"/>
          <w:szCs w:val="22"/>
        </w:rPr>
        <w:t xml:space="preserve">nejpozději do </w:t>
      </w:r>
      <w:r w:rsidR="001D4FF9" w:rsidRPr="00FE3A18">
        <w:rPr>
          <w:rFonts w:ascii="Arial" w:hAnsi="Arial" w:cs="Arial"/>
          <w:b/>
          <w:sz w:val="22"/>
          <w:szCs w:val="22"/>
        </w:rPr>
        <w:t>5</w:t>
      </w:r>
      <w:r w:rsidR="009A59E1" w:rsidRPr="00FE3A18">
        <w:rPr>
          <w:rFonts w:ascii="Arial" w:hAnsi="Arial" w:cs="Arial"/>
          <w:sz w:val="22"/>
          <w:szCs w:val="22"/>
        </w:rPr>
        <w:t xml:space="preserve"> pracovních dnů od t</w:t>
      </w:r>
      <w:r w:rsidR="001D4FF9" w:rsidRPr="00FE3A18">
        <w:rPr>
          <w:rFonts w:ascii="Arial" w:hAnsi="Arial" w:cs="Arial"/>
          <w:sz w:val="22"/>
          <w:szCs w:val="22"/>
        </w:rPr>
        <w:t xml:space="preserve">ermínu předání a převzetí díla, je </w:t>
      </w:r>
      <w:r w:rsidR="00FE3A18" w:rsidRPr="00FE3A18">
        <w:rPr>
          <w:rFonts w:ascii="Arial" w:hAnsi="Arial" w:cs="Arial"/>
          <w:sz w:val="22"/>
          <w:szCs w:val="22"/>
        </w:rPr>
        <w:t xml:space="preserve">počínaje </w:t>
      </w:r>
      <w:r w:rsidRPr="00FE3A18">
        <w:rPr>
          <w:rFonts w:ascii="Arial" w:hAnsi="Arial" w:cs="Arial"/>
          <w:sz w:val="22"/>
          <w:szCs w:val="22"/>
        </w:rPr>
        <w:t>6. pracovním dnem</w:t>
      </w:r>
      <w:r w:rsidR="00930E87">
        <w:rPr>
          <w:rFonts w:ascii="Arial" w:hAnsi="Arial" w:cs="Arial"/>
          <w:sz w:val="22"/>
          <w:szCs w:val="22"/>
        </w:rPr>
        <w:t xml:space="preserve"> (pokud se smluvní strany nedohodnou jinak)</w:t>
      </w:r>
      <w:r w:rsidRPr="00FE3A18">
        <w:rPr>
          <w:rFonts w:ascii="Arial" w:hAnsi="Arial" w:cs="Arial"/>
          <w:sz w:val="22"/>
          <w:szCs w:val="22"/>
        </w:rPr>
        <w:t xml:space="preserve"> </w:t>
      </w:r>
      <w:r w:rsidR="001D4FF9" w:rsidRPr="00FE3A18">
        <w:rPr>
          <w:rFonts w:ascii="Arial" w:hAnsi="Arial" w:cs="Arial"/>
          <w:sz w:val="22"/>
          <w:szCs w:val="22"/>
        </w:rPr>
        <w:t xml:space="preserve">povinen </w:t>
      </w:r>
      <w:r w:rsidRPr="00FE3A18">
        <w:rPr>
          <w:rFonts w:ascii="Arial" w:hAnsi="Arial" w:cs="Arial"/>
          <w:sz w:val="22"/>
          <w:szCs w:val="22"/>
        </w:rPr>
        <w:t xml:space="preserve">Zhotovitel </w:t>
      </w:r>
      <w:r w:rsidR="001D4FF9" w:rsidRPr="00FE3A18">
        <w:rPr>
          <w:rFonts w:ascii="Arial" w:hAnsi="Arial" w:cs="Arial"/>
          <w:sz w:val="22"/>
          <w:szCs w:val="22"/>
        </w:rPr>
        <w:t xml:space="preserve">zaplatit Objednateli smluvní pokutu </w:t>
      </w:r>
      <w:r w:rsidR="00D54CB4">
        <w:rPr>
          <w:rFonts w:ascii="Arial" w:hAnsi="Arial" w:cs="Arial"/>
          <w:sz w:val="22"/>
          <w:szCs w:val="22"/>
        </w:rPr>
        <w:t>3</w:t>
      </w:r>
      <w:r w:rsidR="005D0C68">
        <w:rPr>
          <w:rFonts w:ascii="Arial" w:hAnsi="Arial" w:cs="Arial"/>
          <w:sz w:val="22"/>
          <w:szCs w:val="22"/>
        </w:rPr>
        <w:t>.000</w:t>
      </w:r>
      <w:r w:rsidR="001D4FF9" w:rsidRPr="00FE3A18">
        <w:rPr>
          <w:rFonts w:ascii="Arial" w:hAnsi="Arial" w:cs="Arial"/>
          <w:sz w:val="22"/>
          <w:szCs w:val="22"/>
        </w:rPr>
        <w:t>,-Kč za každý den prodlení</w:t>
      </w:r>
      <w:r w:rsidR="00C72831">
        <w:rPr>
          <w:rFonts w:ascii="Arial" w:hAnsi="Arial" w:cs="Arial"/>
          <w:sz w:val="22"/>
          <w:szCs w:val="22"/>
        </w:rPr>
        <w:t>.</w:t>
      </w:r>
    </w:p>
    <w:p w14:paraId="1F892AD7" w14:textId="77777777" w:rsidR="00A15DBB" w:rsidRDefault="00A15DBB" w:rsidP="00A15DBB">
      <w:pPr>
        <w:pStyle w:val="Zkladntext"/>
        <w:spacing w:after="120"/>
        <w:ind w:left="284" w:firstLine="0"/>
        <w:rPr>
          <w:rFonts w:ascii="Arial" w:hAnsi="Arial" w:cs="Arial"/>
          <w:sz w:val="22"/>
          <w:szCs w:val="22"/>
        </w:rPr>
      </w:pPr>
    </w:p>
    <w:p w14:paraId="6C3D2A48" w14:textId="77777777" w:rsidR="009851C5" w:rsidRPr="00A15DBB" w:rsidRDefault="009851C5" w:rsidP="0060711E">
      <w:pPr>
        <w:pStyle w:val="Zkladntext"/>
        <w:spacing w:after="120"/>
        <w:ind w:left="284" w:firstLine="0"/>
        <w:rPr>
          <w:rFonts w:ascii="Arial" w:hAnsi="Arial" w:cs="Arial"/>
          <w:sz w:val="22"/>
          <w:szCs w:val="22"/>
        </w:rPr>
      </w:pPr>
    </w:p>
    <w:p w14:paraId="018C047F" w14:textId="77777777" w:rsidR="001D4FF9" w:rsidRDefault="001D4FF9" w:rsidP="00FD3F85">
      <w:pPr>
        <w:pStyle w:val="Zkladntext"/>
        <w:numPr>
          <w:ilvl w:val="0"/>
          <w:numId w:val="18"/>
        </w:numPr>
        <w:ind w:left="1077" w:hanging="284"/>
        <w:jc w:val="center"/>
        <w:rPr>
          <w:rFonts w:ascii="Arial" w:hAnsi="Arial" w:cs="Arial"/>
          <w:b/>
          <w:bCs/>
          <w:sz w:val="22"/>
          <w:szCs w:val="22"/>
        </w:rPr>
      </w:pPr>
      <w:r w:rsidRPr="005F59F2">
        <w:rPr>
          <w:rFonts w:ascii="Arial" w:hAnsi="Arial" w:cs="Arial"/>
          <w:b/>
          <w:bCs/>
          <w:sz w:val="22"/>
          <w:szCs w:val="22"/>
        </w:rPr>
        <w:t>Staveniště</w:t>
      </w:r>
    </w:p>
    <w:p w14:paraId="739524D2" w14:textId="77777777" w:rsidR="00FD3F85" w:rsidRPr="005F59F2" w:rsidRDefault="00FD3F85" w:rsidP="00FD3F85">
      <w:pPr>
        <w:pStyle w:val="Zkladntext"/>
        <w:ind w:left="1077" w:firstLine="0"/>
        <w:rPr>
          <w:rFonts w:ascii="Arial" w:hAnsi="Arial" w:cs="Arial"/>
          <w:b/>
          <w:bCs/>
          <w:sz w:val="22"/>
          <w:szCs w:val="22"/>
        </w:rPr>
      </w:pPr>
    </w:p>
    <w:p w14:paraId="3BB27E55"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Předání a převzetí staveniště</w:t>
      </w:r>
    </w:p>
    <w:p w14:paraId="49A5536D" w14:textId="77777777" w:rsidR="00DB0EC5" w:rsidRPr="00C72831" w:rsidRDefault="00DB0EC5" w:rsidP="00F921BD">
      <w:pPr>
        <w:pStyle w:val="Zkladntext"/>
        <w:spacing w:after="120"/>
        <w:ind w:left="284" w:firstLine="0"/>
        <w:rPr>
          <w:rFonts w:ascii="Arial" w:hAnsi="Arial" w:cs="Arial"/>
          <w:color w:val="auto"/>
          <w:sz w:val="22"/>
          <w:szCs w:val="22"/>
        </w:rPr>
      </w:pPr>
      <w:r w:rsidRPr="001F399F">
        <w:rPr>
          <w:rFonts w:ascii="Arial" w:hAnsi="Arial" w:cs="Arial"/>
          <w:sz w:val="22"/>
          <w:szCs w:val="22"/>
        </w:rPr>
        <w:t>K převzetí staveniště bude Zhotovitel vyzván písemn</w:t>
      </w:r>
      <w:r w:rsidR="009D4A0A">
        <w:rPr>
          <w:rFonts w:ascii="Arial" w:hAnsi="Arial" w:cs="Arial"/>
          <w:sz w:val="22"/>
          <w:szCs w:val="22"/>
        </w:rPr>
        <w:t>ě (elektronicky či listi</w:t>
      </w:r>
      <w:r w:rsidR="001C79FA" w:rsidRPr="001F399F">
        <w:rPr>
          <w:rFonts w:ascii="Arial" w:hAnsi="Arial" w:cs="Arial"/>
          <w:sz w:val="22"/>
          <w:szCs w:val="22"/>
        </w:rPr>
        <w:t>n</w:t>
      </w:r>
      <w:r w:rsidR="009D4A0A">
        <w:rPr>
          <w:rFonts w:ascii="Arial" w:hAnsi="Arial" w:cs="Arial"/>
          <w:sz w:val="22"/>
          <w:szCs w:val="22"/>
        </w:rPr>
        <w:t>n</w:t>
      </w:r>
      <w:r w:rsidR="001C79FA" w:rsidRPr="001F399F">
        <w:rPr>
          <w:rFonts w:ascii="Arial" w:hAnsi="Arial" w:cs="Arial"/>
          <w:sz w:val="22"/>
          <w:szCs w:val="22"/>
        </w:rPr>
        <w:t xml:space="preserve">ě) </w:t>
      </w:r>
      <w:r w:rsidRPr="001F399F">
        <w:rPr>
          <w:rFonts w:ascii="Arial" w:hAnsi="Arial" w:cs="Arial"/>
          <w:sz w:val="22"/>
          <w:szCs w:val="22"/>
        </w:rPr>
        <w:t xml:space="preserve">Objednatelem, a to nejpozději </w:t>
      </w:r>
      <w:r w:rsidR="001F399F" w:rsidRPr="001F399F">
        <w:rPr>
          <w:rFonts w:ascii="Arial" w:hAnsi="Arial" w:cs="Arial"/>
          <w:sz w:val="22"/>
          <w:szCs w:val="22"/>
        </w:rPr>
        <w:t xml:space="preserve">2 </w:t>
      </w:r>
      <w:r w:rsidRPr="001F399F">
        <w:rPr>
          <w:rFonts w:ascii="Arial" w:hAnsi="Arial" w:cs="Arial"/>
          <w:sz w:val="22"/>
          <w:szCs w:val="22"/>
        </w:rPr>
        <w:t xml:space="preserve">pracovní dny před dnem předání a převzetí staveniště. </w:t>
      </w:r>
    </w:p>
    <w:p w14:paraId="667E608D" w14:textId="77777777" w:rsidR="001D4FF9" w:rsidRPr="005F59F2" w:rsidRDefault="001F399F" w:rsidP="005F59F2">
      <w:pPr>
        <w:pStyle w:val="Zkladntext"/>
        <w:spacing w:after="120"/>
        <w:ind w:left="360" w:hanging="284"/>
        <w:rPr>
          <w:rFonts w:ascii="Arial" w:hAnsi="Arial" w:cs="Arial"/>
          <w:sz w:val="22"/>
          <w:szCs w:val="22"/>
        </w:rPr>
      </w:pPr>
      <w:r>
        <w:rPr>
          <w:rFonts w:ascii="Arial" w:hAnsi="Arial" w:cs="Arial"/>
          <w:sz w:val="22"/>
          <w:szCs w:val="22"/>
        </w:rPr>
        <w:t xml:space="preserve">   </w:t>
      </w:r>
      <w:r w:rsidR="00DB0EC5">
        <w:rPr>
          <w:rFonts w:ascii="Arial" w:hAnsi="Arial" w:cs="Arial"/>
          <w:sz w:val="22"/>
          <w:szCs w:val="22"/>
        </w:rPr>
        <w:t xml:space="preserve"> </w:t>
      </w:r>
      <w:r w:rsidR="001D4FF9" w:rsidRPr="005F59F2">
        <w:rPr>
          <w:rFonts w:ascii="Arial" w:hAnsi="Arial" w:cs="Arial"/>
          <w:sz w:val="22"/>
          <w:szCs w:val="22"/>
        </w:rPr>
        <w:t>Splnění termínu předání Staveniště je podstatnou náležitostí smlouvy, na níž je závislé splnění Termínu předání převzetí díla.</w:t>
      </w:r>
    </w:p>
    <w:p w14:paraId="194AE6E7"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O předání a převzetí Staveniště vyhotoví Objednatel písemný protokol, který obě strany podepíší. Za den předání Staveniště se považuje den, kdy dojde k oboustrannému </w:t>
      </w:r>
      <w:r w:rsidR="001D4FF9" w:rsidRPr="005F59F2">
        <w:rPr>
          <w:rFonts w:ascii="Arial" w:hAnsi="Arial" w:cs="Arial"/>
          <w:sz w:val="22"/>
          <w:szCs w:val="22"/>
        </w:rPr>
        <w:lastRenderedPageBreak/>
        <w:t>podpisu příslušného protokolu</w:t>
      </w:r>
    </w:p>
    <w:p w14:paraId="6988F20C"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Zařízení staveniště</w:t>
      </w:r>
    </w:p>
    <w:p w14:paraId="45BAB729" w14:textId="77777777"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Náklady na zařízení staveniště jsou obsaženy v celkové ceně díla.</w:t>
      </w:r>
    </w:p>
    <w:p w14:paraId="271182F4"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Podmínky užívání veřejných prostranství a komunikací</w:t>
      </w:r>
    </w:p>
    <w:p w14:paraId="65D9830F" w14:textId="77777777"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je povinen udržovat na Staveništi pořádek.</w:t>
      </w:r>
    </w:p>
    <w:p w14:paraId="6485CE08"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Podmínky bezpečnosti a hygieny a ochrany životního prostředí na staveništi</w:t>
      </w:r>
    </w:p>
    <w:p w14:paraId="7C3E0535"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je povinen zajistit na Staveništi veškerá bezpečnostní opatření a hygienická opatření a opatření na ochranu životního prostředí, a to v rozsahu a způsobem stanoveným příslušnými předpisy.</w:t>
      </w:r>
    </w:p>
    <w:p w14:paraId="725ACF91"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bere na vědomí, že Staveniště se nachází v areálu Objednatele, kde probíhá obvyklý provoz. Zhotovitel je povinen zabezpečit na Staveništi veškerá bezpečnostní opatření na ochranu osob pohybujících se v areálu Objednatele a provést veškerá možná opatření k zabránění vstupu nezúčastněných osob na Staveniště.</w:t>
      </w:r>
    </w:p>
    <w:p w14:paraId="20D9DDB2"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Zhotoviteli budou poskytnuty kontakty na uživatele pro řešení případných nutných havarijních stavů.</w:t>
      </w:r>
    </w:p>
    <w:p w14:paraId="611ABE6B" w14:textId="77777777" w:rsidR="00A15DBB" w:rsidRDefault="00A15DBB" w:rsidP="0060711E">
      <w:pPr>
        <w:pStyle w:val="Zkladntext"/>
        <w:spacing w:after="120"/>
        <w:rPr>
          <w:rFonts w:ascii="Arial" w:hAnsi="Arial" w:cs="Arial"/>
          <w:sz w:val="22"/>
          <w:szCs w:val="22"/>
        </w:rPr>
      </w:pPr>
    </w:p>
    <w:p w14:paraId="5A07F705" w14:textId="77777777" w:rsidR="00523C62" w:rsidRPr="005F59F2" w:rsidRDefault="00523C62" w:rsidP="007B52F8">
      <w:pPr>
        <w:pStyle w:val="Zkladntext"/>
        <w:spacing w:after="120"/>
        <w:ind w:left="0" w:firstLine="0"/>
        <w:rPr>
          <w:rFonts w:ascii="Arial" w:hAnsi="Arial" w:cs="Arial"/>
          <w:sz w:val="22"/>
          <w:szCs w:val="22"/>
        </w:rPr>
      </w:pPr>
    </w:p>
    <w:p w14:paraId="7E9C6716" w14:textId="77777777" w:rsidR="0049029F" w:rsidRDefault="001D4FF9" w:rsidP="00FD3F85">
      <w:pPr>
        <w:pStyle w:val="Zkladntext"/>
        <w:numPr>
          <w:ilvl w:val="0"/>
          <w:numId w:val="18"/>
        </w:numPr>
        <w:ind w:left="0" w:hanging="284"/>
        <w:jc w:val="center"/>
        <w:rPr>
          <w:rFonts w:ascii="Arial" w:hAnsi="Arial" w:cs="Arial"/>
          <w:b/>
          <w:sz w:val="22"/>
          <w:szCs w:val="22"/>
        </w:rPr>
      </w:pPr>
      <w:r w:rsidRPr="005F59F2">
        <w:rPr>
          <w:rFonts w:ascii="Arial" w:hAnsi="Arial" w:cs="Arial"/>
          <w:b/>
          <w:sz w:val="22"/>
          <w:szCs w:val="22"/>
        </w:rPr>
        <w:t>Stavební deník</w:t>
      </w:r>
    </w:p>
    <w:p w14:paraId="512BA2E3" w14:textId="77777777" w:rsidR="00FD3F85" w:rsidRDefault="00FD3F85" w:rsidP="00FD3F85">
      <w:pPr>
        <w:pStyle w:val="Zkladntext"/>
        <w:ind w:left="0" w:firstLine="0"/>
        <w:rPr>
          <w:rFonts w:ascii="Arial" w:hAnsi="Arial" w:cs="Arial"/>
          <w:b/>
          <w:sz w:val="22"/>
          <w:szCs w:val="22"/>
        </w:rPr>
      </w:pPr>
    </w:p>
    <w:p w14:paraId="1214CDE3" w14:textId="77777777" w:rsidR="0049029F" w:rsidRDefault="0049029F" w:rsidP="0049029F">
      <w:pPr>
        <w:pStyle w:val="Zkladntext"/>
        <w:spacing w:after="120"/>
        <w:ind w:left="284" w:hanging="284"/>
        <w:rPr>
          <w:rFonts w:ascii="Arial" w:hAnsi="Arial" w:cs="Arial"/>
          <w:b/>
          <w:sz w:val="22"/>
          <w:szCs w:val="22"/>
        </w:rPr>
      </w:pPr>
      <w:r w:rsidRPr="0049029F">
        <w:rPr>
          <w:rFonts w:ascii="Arial" w:hAnsi="Arial" w:cs="Arial"/>
          <w:sz w:val="22"/>
          <w:szCs w:val="22"/>
        </w:rPr>
        <w:t>1.</w:t>
      </w:r>
      <w:r>
        <w:rPr>
          <w:rFonts w:ascii="Arial" w:hAnsi="Arial" w:cs="Arial"/>
          <w:b/>
          <w:sz w:val="22"/>
          <w:szCs w:val="22"/>
        </w:rPr>
        <w:t xml:space="preserve"> </w:t>
      </w:r>
      <w:r w:rsidR="001D4FF9" w:rsidRPr="0049029F">
        <w:rPr>
          <w:rFonts w:ascii="Arial" w:hAnsi="Arial" w:cs="Arial"/>
          <w:color w:val="auto"/>
          <w:sz w:val="22"/>
          <w:szCs w:val="22"/>
        </w:rPr>
        <w:t>Zhotovitel povede na stavbě stavební deník v náležitostech a způ</w:t>
      </w:r>
      <w:r w:rsidR="009D087C" w:rsidRPr="0049029F">
        <w:rPr>
          <w:rFonts w:ascii="Arial" w:hAnsi="Arial" w:cs="Arial"/>
          <w:color w:val="auto"/>
          <w:sz w:val="22"/>
          <w:szCs w:val="22"/>
        </w:rPr>
        <w:t xml:space="preserve">sobu vedení podle § 6 a přílohy </w:t>
      </w:r>
      <w:r w:rsidR="001D4FF9" w:rsidRPr="0049029F">
        <w:rPr>
          <w:rFonts w:ascii="Arial" w:hAnsi="Arial" w:cs="Arial"/>
          <w:color w:val="auto"/>
          <w:sz w:val="22"/>
          <w:szCs w:val="22"/>
        </w:rPr>
        <w:t>9,</w:t>
      </w:r>
      <w:r w:rsidR="00647290" w:rsidRPr="0049029F">
        <w:rPr>
          <w:rFonts w:ascii="Arial" w:hAnsi="Arial" w:cs="Arial"/>
          <w:color w:val="auto"/>
          <w:sz w:val="22"/>
          <w:szCs w:val="22"/>
        </w:rPr>
        <w:t xml:space="preserve"> vyh</w:t>
      </w:r>
      <w:r w:rsidR="00BF2747" w:rsidRPr="0049029F">
        <w:rPr>
          <w:rFonts w:ascii="Arial" w:hAnsi="Arial" w:cs="Arial"/>
          <w:color w:val="auto"/>
          <w:sz w:val="22"/>
          <w:szCs w:val="22"/>
        </w:rPr>
        <w:t xml:space="preserve">lášky </w:t>
      </w:r>
      <w:r w:rsidR="001D4FF9" w:rsidRPr="0049029F">
        <w:rPr>
          <w:rFonts w:ascii="Arial" w:hAnsi="Arial" w:cs="Arial"/>
          <w:color w:val="auto"/>
          <w:sz w:val="22"/>
          <w:szCs w:val="22"/>
        </w:rPr>
        <w:t>č. 499/2006 Sb., o dokumentaci staveb</w:t>
      </w:r>
      <w:r w:rsidR="003A5C9B" w:rsidRPr="0049029F">
        <w:rPr>
          <w:rFonts w:ascii="Arial" w:hAnsi="Arial" w:cs="Arial"/>
          <w:color w:val="auto"/>
          <w:sz w:val="22"/>
          <w:szCs w:val="22"/>
        </w:rPr>
        <w:t xml:space="preserve"> ve znění vyhl</w:t>
      </w:r>
      <w:r w:rsidR="00523C62">
        <w:rPr>
          <w:rFonts w:ascii="Arial" w:hAnsi="Arial" w:cs="Arial"/>
          <w:color w:val="auto"/>
          <w:sz w:val="22"/>
          <w:szCs w:val="22"/>
        </w:rPr>
        <w:t>ášky</w:t>
      </w:r>
      <w:r w:rsidR="003A5C9B" w:rsidRPr="0049029F">
        <w:rPr>
          <w:rFonts w:ascii="Arial" w:hAnsi="Arial" w:cs="Arial"/>
          <w:color w:val="auto"/>
          <w:sz w:val="22"/>
          <w:szCs w:val="22"/>
        </w:rPr>
        <w:t xml:space="preserve"> č. 62/2013 Sb</w:t>
      </w:r>
      <w:r w:rsidR="00CB5D47" w:rsidRPr="0049029F">
        <w:rPr>
          <w:rFonts w:ascii="Arial" w:hAnsi="Arial" w:cs="Arial"/>
          <w:color w:val="auto"/>
          <w:sz w:val="22"/>
          <w:szCs w:val="22"/>
        </w:rPr>
        <w:t>.</w:t>
      </w:r>
    </w:p>
    <w:p w14:paraId="432B34C3" w14:textId="77777777" w:rsidR="00C72831" w:rsidRDefault="0049029F" w:rsidP="00C72831">
      <w:pPr>
        <w:pStyle w:val="Zkladntext"/>
        <w:spacing w:after="120"/>
        <w:ind w:left="284" w:hanging="284"/>
        <w:rPr>
          <w:rFonts w:ascii="Arial" w:hAnsi="Arial" w:cs="Arial"/>
          <w:sz w:val="22"/>
          <w:szCs w:val="22"/>
        </w:rPr>
      </w:pPr>
      <w:r w:rsidRPr="0049029F">
        <w:rPr>
          <w:rFonts w:ascii="Arial" w:hAnsi="Arial" w:cs="Arial"/>
          <w:sz w:val="22"/>
          <w:szCs w:val="22"/>
        </w:rPr>
        <w:t>2.</w:t>
      </w:r>
      <w:r>
        <w:rPr>
          <w:rFonts w:ascii="Arial" w:hAnsi="Arial" w:cs="Arial"/>
          <w:b/>
          <w:sz w:val="22"/>
          <w:szCs w:val="22"/>
        </w:rPr>
        <w:t xml:space="preserve"> </w:t>
      </w:r>
      <w:r w:rsidR="001D4FF9" w:rsidRPr="009A59E1">
        <w:rPr>
          <w:rFonts w:ascii="Arial" w:hAnsi="Arial" w:cs="Arial"/>
          <w:sz w:val="22"/>
          <w:szCs w:val="22"/>
        </w:rPr>
        <w:t>Zhotovitel zajistí kontrolní dny podle dohody při předání a převzetí staveniště.</w:t>
      </w:r>
    </w:p>
    <w:p w14:paraId="6B93F8A0" w14:textId="77777777" w:rsidR="00523C62" w:rsidRDefault="00523C62" w:rsidP="00C72831">
      <w:pPr>
        <w:pStyle w:val="Zkladntext"/>
        <w:spacing w:after="120"/>
        <w:ind w:left="284" w:hanging="284"/>
        <w:rPr>
          <w:rFonts w:ascii="Arial" w:hAnsi="Arial" w:cs="Arial"/>
          <w:sz w:val="22"/>
          <w:szCs w:val="22"/>
        </w:rPr>
      </w:pPr>
      <w:r>
        <w:rPr>
          <w:rFonts w:ascii="Arial" w:hAnsi="Arial" w:cs="Arial"/>
          <w:sz w:val="22"/>
          <w:szCs w:val="22"/>
        </w:rPr>
        <w:t>3.</w:t>
      </w:r>
      <w:r>
        <w:rPr>
          <w:rFonts w:ascii="Arial" w:hAnsi="Arial" w:cs="Arial"/>
          <w:sz w:val="22"/>
          <w:szCs w:val="22"/>
        </w:rPr>
        <w:tab/>
        <w:t>K vyloučení pochybnosti zhotovitel a objednatel prohlašují, že zápisy ve stavebním deníku ani zápisy z kontrolních dnů se nepovažují za změnu smlouvy ani nezakládají nárok na změnu smlouvy.</w:t>
      </w:r>
    </w:p>
    <w:p w14:paraId="26B5FF86" w14:textId="77777777" w:rsidR="00523C62" w:rsidRDefault="00523C62" w:rsidP="007B52F8">
      <w:pPr>
        <w:pStyle w:val="Zkladntext"/>
        <w:spacing w:after="120"/>
        <w:ind w:left="0" w:firstLine="0"/>
        <w:rPr>
          <w:rFonts w:ascii="Arial" w:hAnsi="Arial" w:cs="Arial"/>
          <w:sz w:val="22"/>
          <w:szCs w:val="22"/>
        </w:rPr>
      </w:pPr>
    </w:p>
    <w:p w14:paraId="2F1872A6" w14:textId="77777777" w:rsidR="009851C5" w:rsidRPr="00A15DBB" w:rsidRDefault="009851C5" w:rsidP="00C72831">
      <w:pPr>
        <w:pStyle w:val="Zkladntext"/>
        <w:spacing w:after="120"/>
        <w:ind w:left="284" w:hanging="284"/>
        <w:rPr>
          <w:rFonts w:ascii="Arial" w:hAnsi="Arial" w:cs="Arial"/>
          <w:sz w:val="22"/>
          <w:szCs w:val="22"/>
        </w:rPr>
      </w:pPr>
    </w:p>
    <w:p w14:paraId="57F32245" w14:textId="77777777" w:rsidR="001D4FF9" w:rsidRDefault="001D4FF9" w:rsidP="009D087C">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Provádění díla a bezpečnost práce</w:t>
      </w:r>
    </w:p>
    <w:p w14:paraId="25769459" w14:textId="77777777" w:rsidR="00FD3F85" w:rsidRPr="005F59F2" w:rsidRDefault="00FD3F85" w:rsidP="00FD3F85">
      <w:pPr>
        <w:pStyle w:val="Zkladntext"/>
        <w:ind w:left="1080" w:firstLine="0"/>
        <w:rPr>
          <w:rFonts w:ascii="Arial" w:hAnsi="Arial" w:cs="Arial"/>
          <w:b/>
          <w:sz w:val="22"/>
          <w:szCs w:val="22"/>
        </w:rPr>
      </w:pPr>
    </w:p>
    <w:p w14:paraId="5125E7A8" w14:textId="77777777" w:rsidR="007401E6" w:rsidRPr="005F59F2" w:rsidRDefault="001D4FF9" w:rsidP="005F59F2">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1.</w:t>
      </w:r>
      <w:r w:rsidRPr="005F59F2">
        <w:rPr>
          <w:rFonts w:ascii="Arial" w:hAnsi="Arial" w:cs="Arial"/>
          <w:sz w:val="22"/>
          <w:szCs w:val="22"/>
        </w:rPr>
        <w:tab/>
      </w:r>
      <w:r w:rsidRPr="005F59F2">
        <w:rPr>
          <w:rFonts w:ascii="Arial" w:hAnsi="Arial" w:cs="Arial"/>
          <w:sz w:val="22"/>
          <w:szCs w:val="22"/>
        </w:rPr>
        <w:tab/>
        <w:t>Zhotovitel je povinen upozornit Objednatele bez zbytečného odkladu n</w:t>
      </w:r>
      <w:r w:rsidR="00E17E3D" w:rsidRPr="005F59F2">
        <w:rPr>
          <w:rFonts w:ascii="Arial" w:hAnsi="Arial" w:cs="Arial"/>
          <w:sz w:val="22"/>
          <w:szCs w:val="22"/>
        </w:rPr>
        <w:t>a</w:t>
      </w:r>
      <w:r w:rsidRPr="005F59F2">
        <w:rPr>
          <w:rFonts w:ascii="Arial" w:hAnsi="Arial" w:cs="Arial"/>
          <w:sz w:val="22"/>
          <w:szCs w:val="22"/>
        </w:rPr>
        <w:t xml:space="preserve"> nevhodnou povahu věcí převzatých od Objednatele nebo pokynů daných mu Objednatelem k provedení díla, jestliže Zhotovitel mohl tuto nevhodnost zjistit při vynaložení odborné práce.</w:t>
      </w:r>
    </w:p>
    <w:p w14:paraId="36350341" w14:textId="77777777" w:rsidR="001D4FF9" w:rsidRPr="005F59F2" w:rsidRDefault="00D51ACB" w:rsidP="005F59F2">
      <w:pPr>
        <w:pStyle w:val="Zkladntext"/>
        <w:tabs>
          <w:tab w:val="left" w:pos="360"/>
        </w:tabs>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2. </w:t>
      </w:r>
      <w:r w:rsidR="001D4FF9" w:rsidRPr="005F59F2">
        <w:rPr>
          <w:rFonts w:ascii="Arial" w:hAnsi="Arial" w:cs="Arial"/>
          <w:sz w:val="22"/>
          <w:szCs w:val="22"/>
        </w:rPr>
        <w:tab/>
        <w:t>Dodržování bezpečnosti a hygieny práce</w:t>
      </w:r>
    </w:p>
    <w:p w14:paraId="2ACAABAE" w14:textId="77777777" w:rsidR="001D4FF9" w:rsidRPr="005F59F2" w:rsidRDefault="001D4FF9" w:rsidP="005F59F2">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t>Zhotovitel je povinen zajistit při provádění díla dodržení veškerých bezpečnostních opatření a hygienických opatření a opatření vedoucích k požární ochraně prováděného d</w:t>
      </w:r>
      <w:r w:rsidR="00C06ECF" w:rsidRPr="005F59F2">
        <w:rPr>
          <w:rFonts w:ascii="Arial" w:hAnsi="Arial" w:cs="Arial"/>
          <w:sz w:val="22"/>
          <w:szCs w:val="22"/>
        </w:rPr>
        <w:t>í</w:t>
      </w:r>
      <w:r w:rsidRPr="005F59F2">
        <w:rPr>
          <w:rFonts w:ascii="Arial" w:hAnsi="Arial" w:cs="Arial"/>
          <w:sz w:val="22"/>
          <w:szCs w:val="22"/>
        </w:rPr>
        <w:t>la, a to v rozsahu a způsobem stanoveným příslušnými předpisy.</w:t>
      </w:r>
    </w:p>
    <w:p w14:paraId="3C290E99" w14:textId="77777777" w:rsidR="00842A65" w:rsidRPr="005F59F2" w:rsidRDefault="00BF2747" w:rsidP="00842736">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3.</w:t>
      </w:r>
      <w:r w:rsidR="00842A65" w:rsidRPr="005F59F2">
        <w:rPr>
          <w:rFonts w:ascii="Arial" w:hAnsi="Arial" w:cs="Arial"/>
          <w:sz w:val="22"/>
          <w:szCs w:val="22"/>
        </w:rPr>
        <w:t xml:space="preserve"> V případě, že budou před </w:t>
      </w:r>
      <w:r w:rsidR="000B0A78" w:rsidRPr="005F59F2">
        <w:rPr>
          <w:rFonts w:ascii="Arial" w:hAnsi="Arial" w:cs="Arial"/>
          <w:sz w:val="22"/>
          <w:szCs w:val="22"/>
        </w:rPr>
        <w:t>započetím</w:t>
      </w:r>
      <w:r w:rsidR="00842A65" w:rsidRPr="005F59F2">
        <w:rPr>
          <w:rFonts w:ascii="Arial" w:hAnsi="Arial" w:cs="Arial"/>
          <w:sz w:val="22"/>
          <w:szCs w:val="22"/>
        </w:rPr>
        <w:t xml:space="preserve"> díla naplněny podmínky zák.</w:t>
      </w:r>
      <w:r w:rsidR="00842736">
        <w:rPr>
          <w:rFonts w:ascii="Arial" w:hAnsi="Arial" w:cs="Arial"/>
          <w:sz w:val="22"/>
          <w:szCs w:val="22"/>
        </w:rPr>
        <w:t xml:space="preserve"> č. </w:t>
      </w:r>
      <w:r w:rsidR="00842A65" w:rsidRPr="005F59F2">
        <w:rPr>
          <w:rFonts w:ascii="Arial" w:hAnsi="Arial" w:cs="Arial"/>
          <w:sz w:val="22"/>
          <w:szCs w:val="22"/>
        </w:rPr>
        <w:t>309/2006 Sb.</w:t>
      </w:r>
      <w:r w:rsidR="00842736">
        <w:rPr>
          <w:rFonts w:ascii="Arial" w:hAnsi="Arial" w:cs="Arial"/>
          <w:sz w:val="22"/>
          <w:szCs w:val="22"/>
        </w:rPr>
        <w:t xml:space="preserve">, </w:t>
      </w:r>
      <w:r w:rsidR="005D0C68">
        <w:rPr>
          <w:rFonts w:ascii="Arial" w:hAnsi="Arial" w:cs="Arial"/>
          <w:sz w:val="22"/>
          <w:szCs w:val="22"/>
        </w:rPr>
        <w:t xml:space="preserve">o zajištění dalších podmínek bezpečnosti a ochraně zdraví při práci, </w:t>
      </w:r>
      <w:r w:rsidR="00842736" w:rsidRPr="00842736">
        <w:rPr>
          <w:rFonts w:ascii="Arial" w:hAnsi="Arial" w:cs="Arial"/>
          <w:bCs/>
          <w:sz w:val="22"/>
          <w:szCs w:val="22"/>
        </w:rPr>
        <w:t xml:space="preserve">kterým se upravují další požadavky bezpečnosti a ochrany zdraví při práci v pracovněprávních vztazích a o zajištění bezpečnosti a ochrany zdraví při činnosti nebo poskytování služeb mimo </w:t>
      </w:r>
      <w:r w:rsidR="00842736" w:rsidRPr="00842736">
        <w:rPr>
          <w:rFonts w:ascii="Arial" w:hAnsi="Arial" w:cs="Arial"/>
          <w:bCs/>
          <w:sz w:val="22"/>
          <w:szCs w:val="22"/>
        </w:rPr>
        <w:lastRenderedPageBreak/>
        <w:t>pracovněprávní vztahy (zákon o zajištění dalších podmínek bezpečnosti a ochrany zdraví při práci)</w:t>
      </w:r>
      <w:r w:rsidR="009A59E1">
        <w:rPr>
          <w:rFonts w:ascii="Arial" w:hAnsi="Arial" w:cs="Arial"/>
          <w:bCs/>
          <w:sz w:val="22"/>
          <w:szCs w:val="22"/>
        </w:rPr>
        <w:t xml:space="preserve">, ve znění pozdějších </w:t>
      </w:r>
      <w:r w:rsidR="00842736" w:rsidRPr="00842736">
        <w:rPr>
          <w:rFonts w:ascii="Arial" w:hAnsi="Arial" w:cs="Arial"/>
          <w:bCs/>
          <w:sz w:val="22"/>
          <w:szCs w:val="22"/>
        </w:rPr>
        <w:t>předpisů,</w:t>
      </w:r>
      <w:r w:rsidR="00842A65" w:rsidRPr="005F59F2">
        <w:rPr>
          <w:rFonts w:ascii="Arial" w:hAnsi="Arial" w:cs="Arial"/>
          <w:sz w:val="22"/>
          <w:szCs w:val="22"/>
        </w:rPr>
        <w:t xml:space="preserve"> a NV</w:t>
      </w:r>
      <w:r w:rsidR="005D0C68">
        <w:rPr>
          <w:rFonts w:ascii="Arial" w:hAnsi="Arial" w:cs="Arial"/>
          <w:sz w:val="22"/>
          <w:szCs w:val="22"/>
        </w:rPr>
        <w:t xml:space="preserve"> (nařízení vlády)</w:t>
      </w:r>
      <w:r w:rsidR="00842A65" w:rsidRPr="005F59F2">
        <w:rPr>
          <w:rFonts w:ascii="Arial" w:hAnsi="Arial" w:cs="Arial"/>
          <w:sz w:val="22"/>
          <w:szCs w:val="22"/>
        </w:rPr>
        <w:t xml:space="preserve"> </w:t>
      </w:r>
      <w:r w:rsidR="00842736">
        <w:rPr>
          <w:rFonts w:ascii="Arial" w:hAnsi="Arial" w:cs="Arial"/>
          <w:sz w:val="22"/>
          <w:szCs w:val="22"/>
        </w:rPr>
        <w:t>č. </w:t>
      </w:r>
      <w:r w:rsidR="00842A65" w:rsidRPr="005F59F2">
        <w:rPr>
          <w:rFonts w:ascii="Arial" w:hAnsi="Arial" w:cs="Arial"/>
          <w:sz w:val="22"/>
          <w:szCs w:val="22"/>
        </w:rPr>
        <w:t>591/2006 Sb.</w:t>
      </w:r>
      <w:r w:rsidR="00842736" w:rsidRPr="00842736">
        <w:rPr>
          <w:rFonts w:ascii="Arial" w:hAnsi="Arial" w:cs="Arial"/>
          <w:sz w:val="22"/>
          <w:szCs w:val="22"/>
        </w:rPr>
        <w:t xml:space="preserve">, </w:t>
      </w:r>
      <w:r w:rsidR="00842736" w:rsidRPr="00842736">
        <w:rPr>
          <w:rFonts w:ascii="Arial" w:hAnsi="Arial" w:cs="Arial"/>
          <w:bCs/>
          <w:sz w:val="22"/>
          <w:szCs w:val="22"/>
        </w:rPr>
        <w:t>o bližších minimálních požadavcích na bezpečnost a ochranu zdraví při práci na staveništích,</w:t>
      </w:r>
      <w:r w:rsidR="00842A65" w:rsidRPr="00842736">
        <w:rPr>
          <w:rFonts w:ascii="Arial" w:hAnsi="Arial" w:cs="Arial"/>
          <w:sz w:val="22"/>
          <w:szCs w:val="22"/>
        </w:rPr>
        <w:t xml:space="preserve"> </w:t>
      </w:r>
      <w:r w:rsidR="00842A65" w:rsidRPr="005F59F2">
        <w:rPr>
          <w:rFonts w:ascii="Arial" w:hAnsi="Arial" w:cs="Arial"/>
          <w:sz w:val="22"/>
          <w:szCs w:val="22"/>
        </w:rPr>
        <w:t>je</w:t>
      </w:r>
      <w:r w:rsidR="000B0A78" w:rsidRPr="005F59F2">
        <w:rPr>
          <w:rFonts w:ascii="Arial" w:hAnsi="Arial" w:cs="Arial"/>
          <w:sz w:val="22"/>
          <w:szCs w:val="22"/>
        </w:rPr>
        <w:t xml:space="preserve"> </w:t>
      </w:r>
      <w:r w:rsidR="009A59E1">
        <w:rPr>
          <w:rFonts w:ascii="Arial" w:hAnsi="Arial" w:cs="Arial"/>
          <w:sz w:val="22"/>
          <w:szCs w:val="22"/>
        </w:rPr>
        <w:t>Z</w:t>
      </w:r>
      <w:r w:rsidR="000B0A78" w:rsidRPr="005F59F2">
        <w:rPr>
          <w:rFonts w:ascii="Arial" w:hAnsi="Arial" w:cs="Arial"/>
          <w:sz w:val="22"/>
          <w:szCs w:val="22"/>
        </w:rPr>
        <w:t>hotovitel</w:t>
      </w:r>
      <w:r w:rsidR="00842A65" w:rsidRPr="005F59F2">
        <w:rPr>
          <w:rFonts w:ascii="Arial" w:hAnsi="Arial" w:cs="Arial"/>
          <w:sz w:val="22"/>
          <w:szCs w:val="22"/>
        </w:rPr>
        <w:t xml:space="preserve"> povinen </w:t>
      </w:r>
      <w:r w:rsidR="000B0A78" w:rsidRPr="005F59F2">
        <w:rPr>
          <w:rFonts w:ascii="Arial" w:hAnsi="Arial" w:cs="Arial"/>
          <w:sz w:val="22"/>
          <w:szCs w:val="22"/>
        </w:rPr>
        <w:t>bezvýhradně zákonná ustanovení (§16) dodržet.</w:t>
      </w:r>
    </w:p>
    <w:p w14:paraId="0E21DC00" w14:textId="77777777" w:rsidR="001D4FF9" w:rsidRPr="005F59F2" w:rsidRDefault="000B0A78" w:rsidP="005F59F2">
      <w:pPr>
        <w:pStyle w:val="Zkladntext"/>
        <w:spacing w:after="120"/>
        <w:ind w:left="358" w:hanging="284"/>
        <w:rPr>
          <w:rFonts w:ascii="Arial" w:hAnsi="Arial" w:cs="Arial"/>
          <w:sz w:val="22"/>
          <w:szCs w:val="22"/>
        </w:rPr>
      </w:pPr>
      <w:r w:rsidRPr="005F59F2">
        <w:rPr>
          <w:rFonts w:ascii="Arial" w:hAnsi="Arial" w:cs="Arial"/>
          <w:sz w:val="22"/>
          <w:szCs w:val="22"/>
        </w:rPr>
        <w:t>4.</w:t>
      </w:r>
      <w:r w:rsidR="0060711E">
        <w:rPr>
          <w:rFonts w:ascii="Arial" w:hAnsi="Arial" w:cs="Arial"/>
          <w:sz w:val="22"/>
          <w:szCs w:val="22"/>
        </w:rPr>
        <w:tab/>
      </w:r>
      <w:r w:rsidR="001D4FF9" w:rsidRPr="005F59F2">
        <w:rPr>
          <w:rFonts w:ascii="Arial" w:hAnsi="Arial" w:cs="Arial"/>
          <w:sz w:val="22"/>
          <w:szCs w:val="22"/>
        </w:rPr>
        <w:t xml:space="preserve">Odpovědnost </w:t>
      </w:r>
      <w:r w:rsidR="009A59E1">
        <w:rPr>
          <w:rFonts w:ascii="Arial" w:hAnsi="Arial" w:cs="Arial"/>
          <w:sz w:val="22"/>
          <w:szCs w:val="22"/>
        </w:rPr>
        <w:t>Z</w:t>
      </w:r>
      <w:r w:rsidR="009A59E1" w:rsidRPr="005F59F2">
        <w:rPr>
          <w:rFonts w:ascii="Arial" w:hAnsi="Arial" w:cs="Arial"/>
          <w:sz w:val="22"/>
          <w:szCs w:val="22"/>
        </w:rPr>
        <w:t xml:space="preserve">hotovitele </w:t>
      </w:r>
      <w:r w:rsidR="001D4FF9" w:rsidRPr="005F59F2">
        <w:rPr>
          <w:rFonts w:ascii="Arial" w:hAnsi="Arial" w:cs="Arial"/>
          <w:sz w:val="22"/>
          <w:szCs w:val="22"/>
        </w:rPr>
        <w:t>za škodu a povinnost nahradit škodu</w:t>
      </w:r>
    </w:p>
    <w:p w14:paraId="4401AC5D" w14:textId="77777777"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ab/>
        <w:t xml:space="preserve">Pokud činností </w:t>
      </w:r>
      <w:r w:rsidR="009A59E1">
        <w:rPr>
          <w:rFonts w:ascii="Arial" w:hAnsi="Arial" w:cs="Arial"/>
          <w:sz w:val="22"/>
          <w:szCs w:val="22"/>
        </w:rPr>
        <w:t>Z</w:t>
      </w:r>
      <w:r w:rsidRPr="005F59F2">
        <w:rPr>
          <w:rFonts w:ascii="Arial" w:hAnsi="Arial" w:cs="Arial"/>
          <w:sz w:val="22"/>
          <w:szCs w:val="22"/>
        </w:rPr>
        <w:t>hotovitele dojde ke způsobení škody</w:t>
      </w:r>
      <w:r w:rsidR="00CB5D47">
        <w:rPr>
          <w:rFonts w:ascii="Arial" w:hAnsi="Arial" w:cs="Arial"/>
          <w:sz w:val="22"/>
          <w:szCs w:val="22"/>
        </w:rPr>
        <w:t xml:space="preserve"> Objednateli nebo třetím osobám</w:t>
      </w:r>
      <w:r w:rsidR="005F59F2">
        <w:rPr>
          <w:rFonts w:ascii="Arial" w:hAnsi="Arial" w:cs="Arial"/>
          <w:sz w:val="22"/>
          <w:szCs w:val="22"/>
        </w:rPr>
        <w:t xml:space="preserve"> </w:t>
      </w:r>
      <w:r w:rsidRPr="005F59F2">
        <w:rPr>
          <w:rFonts w:ascii="Arial" w:hAnsi="Arial" w:cs="Arial"/>
          <w:sz w:val="22"/>
          <w:szCs w:val="22"/>
        </w:rPr>
        <w:t xml:space="preserve">z titulu opomenutí, </w:t>
      </w:r>
      <w:r w:rsidR="00842736">
        <w:rPr>
          <w:rFonts w:ascii="Arial" w:hAnsi="Arial" w:cs="Arial"/>
          <w:sz w:val="22"/>
          <w:szCs w:val="22"/>
        </w:rPr>
        <w:t>ne</w:t>
      </w:r>
      <w:r w:rsidRPr="005F59F2">
        <w:rPr>
          <w:rFonts w:ascii="Arial" w:hAnsi="Arial" w:cs="Arial"/>
          <w:sz w:val="22"/>
          <w:szCs w:val="22"/>
        </w:rPr>
        <w:t>dbalosti nebo neplněním podmínek vyplývajíc</w:t>
      </w:r>
      <w:r w:rsidR="00CB5D47">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 xml:space="preserve">vyplývajících z této smlouvy je Zhotovitel bez zbytečného odkladu tuto škodu odstranit a není-li to možné, tak </w:t>
      </w:r>
      <w:r w:rsidRPr="005F59F2">
        <w:rPr>
          <w:rFonts w:ascii="Arial" w:hAnsi="Arial" w:cs="Arial"/>
          <w:sz w:val="22"/>
          <w:szCs w:val="22"/>
        </w:rPr>
        <w:tab/>
        <w:t>finančně uhradit. Veškeré náklady s tím spojené nese Zhotovitel.</w:t>
      </w:r>
    </w:p>
    <w:p w14:paraId="0F3E46C0" w14:textId="77777777" w:rsidR="001D4FF9" w:rsidRPr="005F59F2" w:rsidRDefault="001D4FF9" w:rsidP="005F59F2">
      <w:pPr>
        <w:pStyle w:val="Zkladntext"/>
        <w:spacing w:after="120"/>
        <w:ind w:left="358" w:hanging="284"/>
        <w:rPr>
          <w:rFonts w:ascii="Arial" w:hAnsi="Arial" w:cs="Arial"/>
          <w:sz w:val="22"/>
          <w:szCs w:val="22"/>
        </w:rPr>
      </w:pPr>
      <w:r w:rsidRPr="005F59F2">
        <w:rPr>
          <w:rFonts w:ascii="Arial" w:hAnsi="Arial" w:cs="Arial"/>
          <w:sz w:val="22"/>
          <w:szCs w:val="22"/>
        </w:rPr>
        <w:t xml:space="preserve">     Zhotovitel odpovídá i za škodu způsobenou činností těch, kteří pro něj dílo provádějí.</w:t>
      </w:r>
    </w:p>
    <w:p w14:paraId="632CFADB" w14:textId="77777777"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 xml:space="preserve">     Zhotovitel odpovídá za škodu způsobenou okolnostmi, které mají původ v povaze strojů, přístrojů nebo jiných věcí, které Zhotovitel použil nebo hodlal použít při provádění díla. </w:t>
      </w:r>
    </w:p>
    <w:p w14:paraId="4FA08BDC" w14:textId="77777777" w:rsidR="00523C62" w:rsidRDefault="00D51ACB" w:rsidP="00523C62">
      <w:pPr>
        <w:pStyle w:val="Zkladntext"/>
        <w:spacing w:after="120"/>
        <w:ind w:left="358"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Smluvní strany se dohodly na obecné promlčecí lhůtě podle </w:t>
      </w:r>
      <w:r w:rsidR="005D0C68">
        <w:rPr>
          <w:rFonts w:ascii="Arial" w:hAnsi="Arial" w:cs="Arial"/>
          <w:sz w:val="22"/>
          <w:szCs w:val="22"/>
        </w:rPr>
        <w:t>občanského zákoníku</w:t>
      </w:r>
      <w:r w:rsidR="001D4FF9" w:rsidRPr="005F59F2">
        <w:rPr>
          <w:rFonts w:ascii="Arial" w:hAnsi="Arial" w:cs="Arial"/>
          <w:sz w:val="22"/>
          <w:szCs w:val="22"/>
        </w:rPr>
        <w:t>.</w:t>
      </w:r>
    </w:p>
    <w:p w14:paraId="5D224AC4" w14:textId="77777777" w:rsidR="00C4003D" w:rsidRPr="00C4003D" w:rsidRDefault="00C4003D" w:rsidP="0060711E">
      <w:pPr>
        <w:pStyle w:val="Zkladntext"/>
        <w:spacing w:after="120"/>
        <w:ind w:left="284" w:hanging="284"/>
        <w:rPr>
          <w:rFonts w:ascii="Arial" w:hAnsi="Arial" w:cs="Arial"/>
          <w:sz w:val="22"/>
          <w:szCs w:val="22"/>
        </w:rPr>
      </w:pPr>
      <w:r>
        <w:rPr>
          <w:rFonts w:ascii="Arial" w:hAnsi="Arial" w:cs="Arial"/>
          <w:sz w:val="22"/>
          <w:szCs w:val="22"/>
        </w:rPr>
        <w:t xml:space="preserve">5. </w:t>
      </w:r>
      <w:r w:rsidRPr="00C4003D">
        <w:rPr>
          <w:rFonts w:ascii="Arial" w:hAnsi="Arial" w:cs="Arial"/>
          <w:sz w:val="22"/>
          <w:szCs w:val="22"/>
        </w:rPr>
        <w:t>Zhotovitel se zavazuje dodržovat na stavbě předpisy BOZP (bezpečnosti a ochrany zdraví při práci), požární ochrany a nařízení koordinátora BOZP na staveništi (pokud je ustanoven). Respektovat zákon č.309/2006 Sb</w:t>
      </w:r>
      <w:r w:rsidR="00F47C34">
        <w:rPr>
          <w:rFonts w:ascii="Arial" w:hAnsi="Arial" w:cs="Arial"/>
          <w:sz w:val="22"/>
          <w:szCs w:val="22"/>
        </w:rPr>
        <w:t>.</w:t>
      </w:r>
      <w:r w:rsidRPr="00C4003D">
        <w:rPr>
          <w:rFonts w:ascii="Arial" w:hAnsi="Arial" w:cs="Arial"/>
          <w:sz w:val="22"/>
          <w:szCs w:val="22"/>
        </w:rPr>
        <w:t xml:space="preserve"> a nařízení vlády č. 591/2006 Sb.</w:t>
      </w:r>
      <w:r w:rsidR="00F47C34">
        <w:rPr>
          <w:rFonts w:ascii="Arial" w:hAnsi="Arial" w:cs="Arial"/>
          <w:sz w:val="22"/>
          <w:szCs w:val="22"/>
        </w:rPr>
        <w:t>, vždy v účinném znění.</w:t>
      </w:r>
    </w:p>
    <w:p w14:paraId="079B24DD" w14:textId="77777777" w:rsidR="00C4003D" w:rsidRDefault="0060711E" w:rsidP="00523C62">
      <w:pPr>
        <w:pStyle w:val="Zkladntext"/>
        <w:spacing w:after="120"/>
        <w:ind w:left="284" w:hanging="284"/>
        <w:rPr>
          <w:rFonts w:ascii="Arial" w:hAnsi="Arial" w:cs="Arial"/>
          <w:sz w:val="22"/>
          <w:szCs w:val="22"/>
        </w:rPr>
      </w:pPr>
      <w:r>
        <w:rPr>
          <w:rFonts w:ascii="Arial" w:hAnsi="Arial" w:cs="Arial"/>
          <w:sz w:val="22"/>
          <w:szCs w:val="22"/>
        </w:rPr>
        <w:t xml:space="preserve">6. </w:t>
      </w:r>
      <w:r w:rsidR="00C4003D" w:rsidRPr="00C4003D">
        <w:rPr>
          <w:rFonts w:ascii="Arial" w:hAnsi="Arial" w:cs="Arial"/>
          <w:sz w:val="22"/>
          <w:szCs w:val="22"/>
        </w:rPr>
        <w:t xml:space="preserve">Zhotovitel je povinen respektovat ustanovení § </w:t>
      </w:r>
      <w:smartTag w:uri="urn:schemas-microsoft-com:office:smarttags" w:element="metricconverter">
        <w:smartTagPr>
          <w:attr w:name="ProductID" w:val="14 a"/>
        </w:smartTagPr>
        <w:r w:rsidR="00C4003D" w:rsidRPr="00C4003D">
          <w:rPr>
            <w:rFonts w:ascii="Arial" w:hAnsi="Arial" w:cs="Arial"/>
            <w:sz w:val="22"/>
            <w:szCs w:val="22"/>
          </w:rPr>
          <w:t>14 a</w:t>
        </w:r>
      </w:smartTag>
      <w:r w:rsidR="00C4003D" w:rsidRPr="00C4003D">
        <w:rPr>
          <w:rFonts w:ascii="Arial" w:hAnsi="Arial" w:cs="Arial"/>
          <w:sz w:val="22"/>
          <w:szCs w:val="22"/>
        </w:rPr>
        <w:t xml:space="preserve"> 15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w:t>
      </w:r>
      <w:r w:rsidR="00EB6BDF">
        <w:rPr>
          <w:rFonts w:ascii="Arial" w:hAnsi="Arial" w:cs="Arial"/>
          <w:sz w:val="22"/>
          <w:szCs w:val="22"/>
        </w:rPr>
        <w:t>sti a ochrany zdraví při práci) o</w:t>
      </w:r>
      <w:r w:rsidR="00C4003D" w:rsidRPr="00C4003D">
        <w:rPr>
          <w:rFonts w:ascii="Arial" w:hAnsi="Arial" w:cs="Arial"/>
          <w:sz w:val="22"/>
          <w:szCs w:val="22"/>
        </w:rPr>
        <w:t>známit písemně</w:t>
      </w:r>
      <w:r w:rsidR="00EB6BDF">
        <w:rPr>
          <w:rFonts w:ascii="Arial" w:hAnsi="Arial" w:cs="Arial"/>
          <w:sz w:val="22"/>
          <w:szCs w:val="22"/>
        </w:rPr>
        <w:t xml:space="preserve"> na vyžádání</w:t>
      </w:r>
      <w:r w:rsidR="00C4003D" w:rsidRPr="00C4003D">
        <w:rPr>
          <w:rFonts w:ascii="Arial" w:hAnsi="Arial" w:cs="Arial"/>
          <w:sz w:val="22"/>
          <w:szCs w:val="22"/>
        </w:rPr>
        <w:t xml:space="preserve"> Objedn</w:t>
      </w:r>
      <w:r w:rsidR="00C4003D">
        <w:rPr>
          <w:rFonts w:ascii="Arial" w:hAnsi="Arial" w:cs="Arial"/>
          <w:sz w:val="22"/>
          <w:szCs w:val="22"/>
        </w:rPr>
        <w:t xml:space="preserve">ateli, nejpozději </w:t>
      </w:r>
      <w:r w:rsidR="00EB6BDF">
        <w:rPr>
          <w:rFonts w:ascii="Arial" w:hAnsi="Arial" w:cs="Arial"/>
          <w:sz w:val="22"/>
          <w:szCs w:val="22"/>
        </w:rPr>
        <w:t>5</w:t>
      </w:r>
      <w:r w:rsidR="00C4003D">
        <w:rPr>
          <w:rFonts w:ascii="Arial" w:hAnsi="Arial" w:cs="Arial"/>
          <w:sz w:val="22"/>
          <w:szCs w:val="22"/>
        </w:rPr>
        <w:t xml:space="preserve"> dnů  před </w:t>
      </w:r>
      <w:r w:rsidR="00C4003D" w:rsidRPr="00C4003D">
        <w:rPr>
          <w:rFonts w:ascii="Arial" w:hAnsi="Arial" w:cs="Arial"/>
          <w:sz w:val="22"/>
          <w:szCs w:val="22"/>
        </w:rPr>
        <w:t>zahájením prac</w:t>
      </w:r>
      <w:r w:rsidR="00C4003D">
        <w:rPr>
          <w:rFonts w:ascii="Arial" w:hAnsi="Arial" w:cs="Arial"/>
          <w:sz w:val="22"/>
          <w:szCs w:val="22"/>
        </w:rPr>
        <w:t xml:space="preserve">í na staveništi, předpokládaný </w:t>
      </w:r>
      <w:r w:rsidR="00C4003D" w:rsidRPr="00C4003D">
        <w:rPr>
          <w:rFonts w:ascii="Arial" w:hAnsi="Arial" w:cs="Arial"/>
          <w:sz w:val="22"/>
          <w:szCs w:val="22"/>
        </w:rPr>
        <w:t xml:space="preserve">počet fyzických osob Zhotovitele a jeho subdodavatelů na stavbě. </w:t>
      </w:r>
    </w:p>
    <w:p w14:paraId="65E1D5B9" w14:textId="77777777" w:rsidR="00C4003D" w:rsidRPr="00C4003D" w:rsidRDefault="00D12505" w:rsidP="009851C5">
      <w:pPr>
        <w:pStyle w:val="Zkladntext"/>
        <w:spacing w:after="120"/>
        <w:ind w:left="284" w:hanging="284"/>
        <w:rPr>
          <w:rFonts w:ascii="Arial" w:hAnsi="Arial" w:cs="Arial"/>
          <w:sz w:val="22"/>
          <w:szCs w:val="22"/>
        </w:rPr>
      </w:pPr>
      <w:r>
        <w:rPr>
          <w:rFonts w:ascii="Arial" w:hAnsi="Arial" w:cs="Arial"/>
          <w:sz w:val="22"/>
          <w:szCs w:val="22"/>
        </w:rPr>
        <w:t>7</w:t>
      </w:r>
      <w:r w:rsidR="00C4003D" w:rsidRPr="00C4003D">
        <w:rPr>
          <w:rFonts w:ascii="Arial" w:hAnsi="Arial" w:cs="Arial"/>
          <w:sz w:val="22"/>
          <w:szCs w:val="22"/>
        </w:rPr>
        <w:t>. Zh</w:t>
      </w:r>
      <w:r w:rsidR="00EB6BDF">
        <w:rPr>
          <w:rFonts w:ascii="Arial" w:hAnsi="Arial" w:cs="Arial"/>
          <w:sz w:val="22"/>
          <w:szCs w:val="22"/>
        </w:rPr>
        <w:t>otovitel je povinen nejpozději 5</w:t>
      </w:r>
      <w:r w:rsidR="00C4003D" w:rsidRPr="00C4003D">
        <w:rPr>
          <w:rFonts w:ascii="Arial" w:hAnsi="Arial" w:cs="Arial"/>
          <w:sz w:val="22"/>
          <w:szCs w:val="22"/>
        </w:rPr>
        <w:t xml:space="preserve"> dnů před zahájením i dílčích prací na staveništi</w:t>
      </w:r>
      <w:r w:rsidR="005504CD">
        <w:rPr>
          <w:rFonts w:ascii="Arial" w:hAnsi="Arial" w:cs="Arial"/>
          <w:sz w:val="22"/>
          <w:szCs w:val="22"/>
        </w:rPr>
        <w:t xml:space="preserve"> písemně</w:t>
      </w:r>
      <w:r w:rsidR="00C4003D" w:rsidRPr="00C4003D">
        <w:rPr>
          <w:rFonts w:ascii="Arial" w:hAnsi="Arial" w:cs="Arial"/>
          <w:sz w:val="22"/>
          <w:szCs w:val="22"/>
        </w:rPr>
        <w:t xml:space="preserve"> doložit, že informoval Objednatele o rizicích vznikajících při pracovních</w:t>
      </w:r>
      <w:r w:rsidR="00CB5D47">
        <w:rPr>
          <w:rFonts w:ascii="Arial" w:hAnsi="Arial" w:cs="Arial"/>
          <w:sz w:val="22"/>
          <w:szCs w:val="22"/>
        </w:rPr>
        <w:t xml:space="preserve"> nebo technologických postupech</w:t>
      </w:r>
      <w:r w:rsidR="00C4003D" w:rsidRPr="00C4003D">
        <w:rPr>
          <w:rFonts w:ascii="Arial" w:hAnsi="Arial" w:cs="Arial"/>
          <w:sz w:val="22"/>
          <w:szCs w:val="22"/>
        </w:rPr>
        <w:t>, které zvolil.</w:t>
      </w:r>
      <w:r w:rsidR="005504CD" w:rsidDel="005504CD">
        <w:rPr>
          <w:rFonts w:ascii="Arial" w:hAnsi="Arial" w:cs="Arial"/>
          <w:sz w:val="22"/>
          <w:szCs w:val="22"/>
        </w:rPr>
        <w:t xml:space="preserve"> </w:t>
      </w:r>
      <w:r w:rsidR="005504CD">
        <w:rPr>
          <w:rFonts w:ascii="Arial" w:hAnsi="Arial" w:cs="Arial"/>
          <w:sz w:val="22"/>
          <w:szCs w:val="22"/>
        </w:rPr>
        <w:t>Nelze-li dodržet stanovenou lhůtu, pak bezodkladně.</w:t>
      </w:r>
    </w:p>
    <w:p w14:paraId="23D11731" w14:textId="77777777" w:rsidR="00C4003D" w:rsidRPr="00C4003D" w:rsidRDefault="00D12505" w:rsidP="00CD0BB3">
      <w:pPr>
        <w:pStyle w:val="Zkladntext"/>
        <w:spacing w:after="120"/>
        <w:ind w:left="284" w:hanging="284"/>
        <w:rPr>
          <w:rFonts w:ascii="Arial" w:hAnsi="Arial" w:cs="Arial"/>
          <w:sz w:val="22"/>
          <w:szCs w:val="22"/>
        </w:rPr>
      </w:pPr>
      <w:r>
        <w:rPr>
          <w:rFonts w:ascii="Arial" w:hAnsi="Arial" w:cs="Arial"/>
          <w:sz w:val="22"/>
          <w:szCs w:val="22"/>
        </w:rPr>
        <w:t>8</w:t>
      </w:r>
      <w:r w:rsidR="0060711E">
        <w:rPr>
          <w:rFonts w:ascii="Arial" w:hAnsi="Arial" w:cs="Arial"/>
          <w:sz w:val="22"/>
          <w:szCs w:val="22"/>
        </w:rPr>
        <w:t>.</w:t>
      </w:r>
      <w:r w:rsidR="00C4003D" w:rsidRPr="00C4003D">
        <w:rPr>
          <w:rFonts w:ascii="Arial" w:hAnsi="Arial" w:cs="Arial"/>
          <w:sz w:val="22"/>
          <w:szCs w:val="22"/>
        </w:rPr>
        <w:t xml:space="preserve"> Zhotovitel je povinen poskytovat koordinátorovi BOZP (pokud byl ustanoven) součinnost potřebnou pro plnění jeho úkolů po celou dobu svého zapojení do přípravy a realizace stavby, brát v úvahu podněty a pokyny koordinátora,</w:t>
      </w:r>
      <w:r w:rsidR="0049029F">
        <w:rPr>
          <w:rFonts w:ascii="Arial" w:hAnsi="Arial" w:cs="Arial"/>
          <w:sz w:val="22"/>
          <w:szCs w:val="22"/>
        </w:rPr>
        <w:t xml:space="preserve"> </w:t>
      </w:r>
      <w:r w:rsidR="005504CD">
        <w:rPr>
          <w:rFonts w:ascii="Arial" w:hAnsi="Arial" w:cs="Arial"/>
          <w:sz w:val="22"/>
          <w:szCs w:val="22"/>
        </w:rPr>
        <w:t>bezvýhradně dodržovat</w:t>
      </w:r>
      <w:r w:rsidR="00C4003D" w:rsidRPr="00C4003D">
        <w:rPr>
          <w:rFonts w:ascii="Arial" w:hAnsi="Arial" w:cs="Arial"/>
          <w:sz w:val="22"/>
          <w:szCs w:val="22"/>
        </w:rPr>
        <w:t xml:space="preserve"> </w:t>
      </w:r>
      <w:r w:rsidR="0049029F">
        <w:rPr>
          <w:rFonts w:ascii="Arial" w:hAnsi="Arial" w:cs="Arial"/>
          <w:sz w:val="22"/>
          <w:szCs w:val="22"/>
        </w:rPr>
        <w:t>plán BOZP,</w:t>
      </w:r>
      <w:r w:rsidR="00C4003D" w:rsidRPr="00C4003D">
        <w:rPr>
          <w:rFonts w:ascii="Arial" w:hAnsi="Arial" w:cs="Arial"/>
          <w:sz w:val="22"/>
          <w:szCs w:val="22"/>
        </w:rPr>
        <w:t xml:space="preserve"> zúčastňovat se kontrolních dnů a postupovat podle dohodnutých opatření, a to v rozsahu, způsobem a ve lhůtách uvedených v plánu.</w:t>
      </w:r>
    </w:p>
    <w:p w14:paraId="27736561" w14:textId="77777777" w:rsidR="00C72831" w:rsidRDefault="00D12505" w:rsidP="0060711E">
      <w:pPr>
        <w:pStyle w:val="Zkladntext"/>
        <w:spacing w:after="120"/>
        <w:ind w:left="284" w:hanging="284"/>
        <w:rPr>
          <w:rFonts w:ascii="Arial" w:hAnsi="Arial" w:cs="Arial"/>
          <w:color w:val="auto"/>
          <w:sz w:val="22"/>
          <w:szCs w:val="22"/>
        </w:rPr>
      </w:pPr>
      <w:r>
        <w:rPr>
          <w:rFonts w:ascii="Arial" w:hAnsi="Arial" w:cs="Arial"/>
          <w:color w:val="auto"/>
          <w:sz w:val="22"/>
          <w:szCs w:val="22"/>
        </w:rPr>
        <w:t>9</w:t>
      </w:r>
      <w:r w:rsidR="00CB5D47" w:rsidRPr="00CB5D47">
        <w:rPr>
          <w:rFonts w:ascii="Arial" w:hAnsi="Arial" w:cs="Arial"/>
          <w:color w:val="auto"/>
          <w:sz w:val="22"/>
          <w:szCs w:val="22"/>
        </w:rPr>
        <w:t xml:space="preserve">. V </w:t>
      </w:r>
      <w:r w:rsidR="00C4003D" w:rsidRPr="00CB5D47">
        <w:rPr>
          <w:rFonts w:ascii="Arial" w:hAnsi="Arial" w:cs="Arial"/>
          <w:color w:val="auto"/>
          <w:sz w:val="22"/>
          <w:szCs w:val="22"/>
        </w:rPr>
        <w:t xml:space="preserve">případě nerespektování </w:t>
      </w:r>
      <w:r w:rsidR="007E407A" w:rsidRPr="00CB5D47">
        <w:rPr>
          <w:rFonts w:ascii="Arial" w:hAnsi="Arial" w:cs="Arial"/>
          <w:color w:val="auto"/>
          <w:sz w:val="22"/>
          <w:szCs w:val="22"/>
        </w:rPr>
        <w:t xml:space="preserve">příslušných ustanovení </w:t>
      </w:r>
      <w:r w:rsidR="00C4003D" w:rsidRPr="00CB5D47">
        <w:rPr>
          <w:rFonts w:ascii="Arial" w:hAnsi="Arial" w:cs="Arial"/>
          <w:color w:val="auto"/>
          <w:sz w:val="22"/>
          <w:szCs w:val="22"/>
        </w:rPr>
        <w:t xml:space="preserve">zákona č. 309/2006 Sb. a </w:t>
      </w:r>
      <w:r w:rsidR="003160BE">
        <w:rPr>
          <w:rFonts w:ascii="Arial" w:hAnsi="Arial" w:cs="Arial"/>
          <w:color w:val="auto"/>
          <w:sz w:val="22"/>
          <w:szCs w:val="22"/>
        </w:rPr>
        <w:t>nařízení vlády</w:t>
      </w:r>
      <w:r w:rsidR="00C4003D" w:rsidRPr="00CB5D47">
        <w:rPr>
          <w:rFonts w:ascii="Arial" w:hAnsi="Arial" w:cs="Arial"/>
          <w:color w:val="auto"/>
          <w:sz w:val="22"/>
          <w:szCs w:val="22"/>
        </w:rPr>
        <w:t xml:space="preserve"> </w:t>
      </w:r>
      <w:r w:rsidR="007E407A" w:rsidRPr="00CB5D47">
        <w:rPr>
          <w:rFonts w:ascii="Arial" w:hAnsi="Arial" w:cs="Arial"/>
          <w:color w:val="auto"/>
          <w:sz w:val="22"/>
          <w:szCs w:val="22"/>
        </w:rPr>
        <w:t xml:space="preserve">č. </w:t>
      </w:r>
      <w:r w:rsidR="00C4003D" w:rsidRPr="00CB5D47">
        <w:rPr>
          <w:rFonts w:ascii="Arial" w:hAnsi="Arial" w:cs="Arial"/>
          <w:color w:val="auto"/>
          <w:sz w:val="22"/>
          <w:szCs w:val="22"/>
        </w:rPr>
        <w:t>591/2006 Sb. přebírá Zhotovitel odpovědnost za důsledky a</w:t>
      </w:r>
      <w:r w:rsidR="007E407A" w:rsidRPr="00CB5D47">
        <w:rPr>
          <w:rFonts w:ascii="Arial" w:hAnsi="Arial" w:cs="Arial"/>
          <w:color w:val="auto"/>
          <w:sz w:val="22"/>
          <w:szCs w:val="22"/>
        </w:rPr>
        <w:t xml:space="preserve"> </w:t>
      </w:r>
      <w:r w:rsidR="00C4003D" w:rsidRPr="00CB5D47">
        <w:rPr>
          <w:rFonts w:ascii="Arial" w:hAnsi="Arial" w:cs="Arial"/>
          <w:color w:val="auto"/>
          <w:sz w:val="22"/>
          <w:szCs w:val="22"/>
        </w:rPr>
        <w:t>sankce z toho plynoucí v plné výši.</w:t>
      </w:r>
    </w:p>
    <w:p w14:paraId="11050505" w14:textId="77777777" w:rsidR="00A02073" w:rsidRDefault="00A02073" w:rsidP="0060711E">
      <w:pPr>
        <w:pStyle w:val="Zkladntext"/>
        <w:spacing w:after="120"/>
        <w:ind w:left="284" w:hanging="284"/>
        <w:rPr>
          <w:rFonts w:ascii="Arial" w:hAnsi="Arial" w:cs="Arial"/>
          <w:color w:val="auto"/>
          <w:sz w:val="22"/>
          <w:szCs w:val="22"/>
        </w:rPr>
      </w:pPr>
      <w:r>
        <w:rPr>
          <w:rFonts w:ascii="Arial" w:hAnsi="Arial" w:cs="Arial"/>
          <w:color w:val="auto"/>
          <w:sz w:val="22"/>
          <w:szCs w:val="22"/>
        </w:rPr>
        <w:t>10</w:t>
      </w:r>
      <w:r w:rsidRPr="00CB5D47">
        <w:rPr>
          <w:rFonts w:ascii="Arial" w:hAnsi="Arial" w:cs="Arial"/>
          <w:color w:val="auto"/>
          <w:sz w:val="22"/>
          <w:szCs w:val="22"/>
        </w:rPr>
        <w:t xml:space="preserve">. </w:t>
      </w:r>
      <w:r w:rsidR="00CD0BB3" w:rsidRPr="00CD0BB3">
        <w:rPr>
          <w:rFonts w:ascii="Arial" w:hAnsi="Arial" w:cs="Arial"/>
          <w:sz w:val="22"/>
        </w:rPr>
        <w:t>Zhotovitel prohlašuje, že neumožňuje výkon nelegální práce ve smyslu zák. č. 435/2004 Sb. o zaměstnanosti, ve znění pozdějších předpisů, a ani neodebírá žádné plnění od osoby, která by výkon nelegální práce umožňovala. V případě, že se toto prohlášení ukáže v budoucnu nepravdivým a vznikne ručení objednatele ve smyslu ust. zák. č. 435/2004 Sb., má objednatel nárok na náhradu všeho, co za zhotovitele v souvislosti s tímto ručením plnil.</w:t>
      </w:r>
    </w:p>
    <w:p w14:paraId="089E4EF0" w14:textId="77777777" w:rsidR="00523C62" w:rsidRDefault="00523C62" w:rsidP="0060711E">
      <w:pPr>
        <w:pStyle w:val="Zkladntext"/>
        <w:spacing w:after="120"/>
        <w:rPr>
          <w:rFonts w:ascii="Arial" w:hAnsi="Arial" w:cs="Arial"/>
          <w:color w:val="auto"/>
          <w:sz w:val="22"/>
          <w:szCs w:val="22"/>
        </w:rPr>
      </w:pPr>
    </w:p>
    <w:p w14:paraId="3C46F08E" w14:textId="77777777" w:rsidR="007B52F8" w:rsidRPr="00EB6BDF" w:rsidRDefault="007B52F8" w:rsidP="007B52F8">
      <w:pPr>
        <w:pStyle w:val="Zkladntext"/>
        <w:spacing w:after="120"/>
        <w:ind w:left="0" w:firstLine="0"/>
        <w:rPr>
          <w:rFonts w:ascii="Arial" w:hAnsi="Arial" w:cs="Arial"/>
          <w:color w:val="auto"/>
          <w:sz w:val="22"/>
          <w:szCs w:val="22"/>
        </w:rPr>
      </w:pPr>
    </w:p>
    <w:p w14:paraId="0887473D" w14:textId="77777777" w:rsidR="001D4FF9" w:rsidRDefault="001D4FF9" w:rsidP="006837AA">
      <w:pPr>
        <w:pStyle w:val="Zkladntext"/>
        <w:numPr>
          <w:ilvl w:val="0"/>
          <w:numId w:val="18"/>
        </w:numPr>
        <w:spacing w:after="120"/>
        <w:ind w:left="1078" w:hanging="284"/>
        <w:jc w:val="center"/>
        <w:rPr>
          <w:rFonts w:ascii="Arial" w:hAnsi="Arial" w:cs="Arial"/>
          <w:b/>
          <w:sz w:val="22"/>
          <w:szCs w:val="22"/>
        </w:rPr>
      </w:pPr>
      <w:r w:rsidRPr="005F59F2">
        <w:rPr>
          <w:rFonts w:ascii="Arial" w:hAnsi="Arial" w:cs="Arial"/>
          <w:b/>
          <w:sz w:val="22"/>
          <w:szCs w:val="22"/>
        </w:rPr>
        <w:lastRenderedPageBreak/>
        <w:t>Předání a převzetí díla</w:t>
      </w:r>
    </w:p>
    <w:p w14:paraId="48C4A5DC" w14:textId="77777777" w:rsidR="00FD3F85" w:rsidRPr="005F59F2" w:rsidRDefault="00FD3F85" w:rsidP="00FD3F85">
      <w:pPr>
        <w:pStyle w:val="Zkladntext"/>
        <w:spacing w:after="120"/>
        <w:ind w:left="1078" w:firstLine="0"/>
        <w:rPr>
          <w:rFonts w:ascii="Arial" w:hAnsi="Arial" w:cs="Arial"/>
          <w:b/>
          <w:sz w:val="22"/>
          <w:szCs w:val="22"/>
        </w:rPr>
      </w:pPr>
    </w:p>
    <w:p w14:paraId="3B1BB354" w14:textId="77777777" w:rsidR="001D4FF9" w:rsidRPr="005F59F2" w:rsidRDefault="001D4FF9" w:rsidP="005F59F2">
      <w:pPr>
        <w:pStyle w:val="Zkladntext"/>
        <w:numPr>
          <w:ilvl w:val="0"/>
          <w:numId w:val="30"/>
        </w:numPr>
        <w:spacing w:after="120"/>
        <w:ind w:left="360" w:hanging="284"/>
        <w:jc w:val="left"/>
        <w:rPr>
          <w:rFonts w:ascii="Arial" w:hAnsi="Arial" w:cs="Arial"/>
          <w:bCs/>
          <w:sz w:val="22"/>
          <w:szCs w:val="22"/>
        </w:rPr>
      </w:pPr>
      <w:r w:rsidRPr="005F59F2">
        <w:rPr>
          <w:rFonts w:ascii="Arial" w:hAnsi="Arial" w:cs="Arial"/>
          <w:bCs/>
          <w:sz w:val="22"/>
          <w:szCs w:val="22"/>
        </w:rPr>
        <w:t>Organizace předání díla</w:t>
      </w:r>
    </w:p>
    <w:p w14:paraId="30BB5F27" w14:textId="77777777" w:rsidR="001D4FF9" w:rsidRPr="006837AA" w:rsidRDefault="00D51ACB" w:rsidP="006837AA">
      <w:pPr>
        <w:pStyle w:val="Zkladntext"/>
        <w:spacing w:after="120"/>
        <w:ind w:left="360"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 xml:space="preserve">Zhotovitel je povinen písemně oznámit Objednateli nejpozději </w:t>
      </w:r>
      <w:r w:rsidR="001D4FF9" w:rsidRPr="005F59F2">
        <w:rPr>
          <w:rFonts w:ascii="Arial" w:hAnsi="Arial" w:cs="Arial"/>
          <w:b/>
          <w:bCs/>
          <w:color w:val="auto"/>
          <w:sz w:val="22"/>
          <w:szCs w:val="22"/>
        </w:rPr>
        <w:t>5</w:t>
      </w:r>
      <w:r w:rsidR="001D4FF9" w:rsidRPr="005F59F2">
        <w:rPr>
          <w:rFonts w:ascii="Arial" w:hAnsi="Arial" w:cs="Arial"/>
          <w:bCs/>
          <w:color w:val="auto"/>
          <w:sz w:val="22"/>
          <w:szCs w:val="22"/>
        </w:rPr>
        <w:t xml:space="preserve"> pracovních dnů předem, kdy bude dílo řádně dokončeno a připraveno k předání a převzetí. Objednatel je pak povinen nejpozději do </w:t>
      </w:r>
      <w:r w:rsidR="001D4FF9" w:rsidRPr="005F59F2">
        <w:rPr>
          <w:rFonts w:ascii="Arial" w:hAnsi="Arial" w:cs="Arial"/>
          <w:b/>
          <w:bCs/>
          <w:color w:val="auto"/>
          <w:sz w:val="22"/>
          <w:szCs w:val="22"/>
        </w:rPr>
        <w:t>3</w:t>
      </w:r>
      <w:r w:rsidR="001D4FF9" w:rsidRPr="005F59F2">
        <w:rPr>
          <w:rFonts w:ascii="Arial" w:hAnsi="Arial" w:cs="Arial"/>
          <w:bCs/>
          <w:color w:val="auto"/>
          <w:sz w:val="22"/>
          <w:szCs w:val="22"/>
        </w:rPr>
        <w:t xml:space="preserve"> pracovních dnů od termínu stanoveného Zhotovitelem zahájit přejímací řízení a řádně v něm pokračovat. </w:t>
      </w:r>
    </w:p>
    <w:p w14:paraId="1F3E3981" w14:textId="77777777" w:rsidR="001D4FF9" w:rsidRPr="005F59F2" w:rsidRDefault="001D4FF9" w:rsidP="005F59F2">
      <w:pPr>
        <w:pStyle w:val="Zkladntext"/>
        <w:numPr>
          <w:ilvl w:val="0"/>
          <w:numId w:val="30"/>
        </w:numPr>
        <w:spacing w:after="120"/>
        <w:ind w:left="360" w:hanging="284"/>
        <w:jc w:val="left"/>
        <w:rPr>
          <w:rFonts w:ascii="Arial" w:hAnsi="Arial" w:cs="Arial"/>
          <w:bCs/>
          <w:sz w:val="22"/>
          <w:szCs w:val="22"/>
        </w:rPr>
      </w:pPr>
      <w:r w:rsidRPr="005F59F2">
        <w:rPr>
          <w:rFonts w:ascii="Arial" w:hAnsi="Arial" w:cs="Arial"/>
          <w:bCs/>
          <w:sz w:val="22"/>
          <w:szCs w:val="22"/>
        </w:rPr>
        <w:t>Protokol o předání a převzetí</w:t>
      </w:r>
    </w:p>
    <w:p w14:paraId="3130D7A4" w14:textId="77777777" w:rsidR="001D4FF9" w:rsidRPr="005F59F2" w:rsidRDefault="00D51ACB" w:rsidP="005F59F2">
      <w:pPr>
        <w:pStyle w:val="Zkladntext"/>
        <w:spacing w:after="120"/>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O průběhu předávacího a přejímacího řízení pořídí Objednatel zápis (protokol).</w:t>
      </w:r>
    </w:p>
    <w:p w14:paraId="39CD76E2" w14:textId="77777777" w:rsidR="001D4FF9" w:rsidRPr="005F59F2" w:rsidRDefault="001D4FF9" w:rsidP="005F59F2">
      <w:pPr>
        <w:pStyle w:val="Zkladntext"/>
        <w:spacing w:after="120"/>
        <w:ind w:left="360" w:firstLine="0"/>
        <w:jc w:val="left"/>
        <w:rPr>
          <w:rFonts w:ascii="Arial" w:hAnsi="Arial" w:cs="Arial"/>
          <w:bCs/>
          <w:sz w:val="22"/>
          <w:szCs w:val="22"/>
        </w:rPr>
      </w:pPr>
      <w:r w:rsidRPr="005F59F2">
        <w:rPr>
          <w:rFonts w:ascii="Arial" w:hAnsi="Arial" w:cs="Arial"/>
          <w:bCs/>
          <w:sz w:val="22"/>
          <w:szCs w:val="22"/>
        </w:rPr>
        <w:t>Obsahuje-li dílo, které je předmětem předání a převzetí</w:t>
      </w:r>
      <w:r w:rsidR="00930E87">
        <w:rPr>
          <w:rFonts w:ascii="Arial" w:hAnsi="Arial" w:cs="Arial"/>
          <w:bCs/>
          <w:sz w:val="22"/>
          <w:szCs w:val="22"/>
        </w:rPr>
        <w:t>,</w:t>
      </w:r>
      <w:r w:rsidRPr="005F59F2">
        <w:rPr>
          <w:rFonts w:ascii="Arial" w:hAnsi="Arial" w:cs="Arial"/>
          <w:bCs/>
          <w:sz w:val="22"/>
          <w:szCs w:val="22"/>
        </w:rPr>
        <w:t xml:space="preserve"> Vady nebo Nedodělky</w:t>
      </w:r>
      <w:r w:rsidR="00930E87">
        <w:rPr>
          <w:rFonts w:ascii="Arial" w:hAnsi="Arial" w:cs="Arial"/>
          <w:bCs/>
          <w:sz w:val="22"/>
          <w:szCs w:val="22"/>
        </w:rPr>
        <w:t xml:space="preserve"> (nebránící užívání díla)</w:t>
      </w:r>
      <w:r w:rsidRPr="005F59F2">
        <w:rPr>
          <w:rFonts w:ascii="Arial" w:hAnsi="Arial" w:cs="Arial"/>
          <w:bCs/>
          <w:sz w:val="22"/>
          <w:szCs w:val="22"/>
        </w:rPr>
        <w:t xml:space="preserve">, musí protokol obsahovat i: </w:t>
      </w:r>
    </w:p>
    <w:p w14:paraId="1A56A0CF" w14:textId="77777777" w:rsidR="001D4FF9" w:rsidRPr="005F59F2" w:rsidRDefault="00D54CB4" w:rsidP="005F59F2">
      <w:pPr>
        <w:pStyle w:val="Zkladntext"/>
        <w:spacing w:after="120"/>
        <w:ind w:left="720" w:firstLine="0"/>
        <w:jc w:val="left"/>
        <w:rPr>
          <w:rFonts w:ascii="Arial" w:hAnsi="Arial" w:cs="Arial"/>
          <w:bCs/>
          <w:sz w:val="22"/>
          <w:szCs w:val="22"/>
        </w:rPr>
      </w:pPr>
      <w:r>
        <w:rPr>
          <w:rFonts w:ascii="Arial" w:hAnsi="Arial" w:cs="Arial"/>
          <w:bCs/>
          <w:sz w:val="22"/>
          <w:szCs w:val="22"/>
        </w:rPr>
        <w:t>-</w:t>
      </w:r>
      <w:r>
        <w:rPr>
          <w:rFonts w:ascii="Arial" w:hAnsi="Arial" w:cs="Arial"/>
          <w:bCs/>
          <w:sz w:val="22"/>
          <w:szCs w:val="22"/>
        </w:rPr>
        <w:tab/>
        <w:t>s</w:t>
      </w:r>
      <w:r w:rsidR="001D4FF9" w:rsidRPr="005F59F2">
        <w:rPr>
          <w:rFonts w:ascii="Arial" w:hAnsi="Arial" w:cs="Arial"/>
          <w:bCs/>
          <w:sz w:val="22"/>
          <w:szCs w:val="22"/>
        </w:rPr>
        <w:t>oupis zjištěných Vad a Nedodělků</w:t>
      </w:r>
    </w:p>
    <w:p w14:paraId="0863DD79" w14:textId="77777777" w:rsidR="001D4FF9" w:rsidRPr="005F59F2" w:rsidRDefault="00D54CB4" w:rsidP="005F59F2">
      <w:pPr>
        <w:pStyle w:val="Zkladntext"/>
        <w:numPr>
          <w:ilvl w:val="0"/>
          <w:numId w:val="31"/>
        </w:numPr>
        <w:tabs>
          <w:tab w:val="left" w:pos="1440"/>
        </w:tabs>
        <w:spacing w:after="120"/>
        <w:ind w:left="1440" w:right="-108" w:hanging="731"/>
        <w:jc w:val="left"/>
        <w:rPr>
          <w:rFonts w:ascii="Arial" w:hAnsi="Arial" w:cs="Arial"/>
          <w:bCs/>
          <w:sz w:val="22"/>
          <w:szCs w:val="22"/>
        </w:rPr>
      </w:pPr>
      <w:r>
        <w:rPr>
          <w:rFonts w:ascii="Arial" w:hAnsi="Arial" w:cs="Arial"/>
          <w:bCs/>
          <w:sz w:val="22"/>
          <w:szCs w:val="22"/>
        </w:rPr>
        <w:t>d</w:t>
      </w:r>
      <w:r w:rsidR="001D4FF9" w:rsidRPr="005F59F2">
        <w:rPr>
          <w:rFonts w:ascii="Arial" w:hAnsi="Arial" w:cs="Arial"/>
          <w:bCs/>
          <w:sz w:val="22"/>
          <w:szCs w:val="22"/>
        </w:rPr>
        <w:t>ohodu o způsobu a termínech jejich odstranění, popřípadě o jiném způsobu narovnání</w:t>
      </w:r>
    </w:p>
    <w:p w14:paraId="7A342E3D" w14:textId="77777777" w:rsidR="001D4FF9" w:rsidRPr="005F59F2" w:rsidRDefault="00D54CB4" w:rsidP="005F59F2">
      <w:pPr>
        <w:pStyle w:val="Zkladntext"/>
        <w:numPr>
          <w:ilvl w:val="0"/>
          <w:numId w:val="31"/>
        </w:numPr>
        <w:spacing w:after="120"/>
        <w:ind w:left="1418" w:hanging="709"/>
        <w:rPr>
          <w:rFonts w:ascii="Arial" w:hAnsi="Arial" w:cs="Arial"/>
          <w:bCs/>
          <w:sz w:val="22"/>
          <w:szCs w:val="22"/>
        </w:rPr>
      </w:pPr>
      <w:r>
        <w:rPr>
          <w:rFonts w:ascii="Arial" w:hAnsi="Arial" w:cs="Arial"/>
          <w:bCs/>
          <w:sz w:val="22"/>
          <w:szCs w:val="22"/>
        </w:rPr>
        <w:t>d</w:t>
      </w:r>
      <w:r w:rsidR="001D4FF9" w:rsidRPr="005F59F2">
        <w:rPr>
          <w:rFonts w:ascii="Arial" w:hAnsi="Arial" w:cs="Arial"/>
          <w:bCs/>
          <w:sz w:val="22"/>
          <w:szCs w:val="22"/>
        </w:rPr>
        <w:t>ohodu o zpřístupnění díla nebo jeho částí Zhotovitel za účelem odstranění Vad a Nedodělků</w:t>
      </w:r>
    </w:p>
    <w:p w14:paraId="3EDEDEB5" w14:textId="77777777" w:rsidR="001D4FF9" w:rsidRPr="005F59F2" w:rsidRDefault="001D4FF9" w:rsidP="005F59F2">
      <w:pPr>
        <w:pStyle w:val="Zkladntext"/>
        <w:spacing w:after="120"/>
        <w:ind w:left="360" w:firstLine="0"/>
        <w:rPr>
          <w:rFonts w:ascii="Arial" w:hAnsi="Arial" w:cs="Arial"/>
          <w:bCs/>
          <w:sz w:val="22"/>
          <w:szCs w:val="22"/>
        </w:rPr>
      </w:pPr>
      <w:r w:rsidRPr="005F59F2">
        <w:rPr>
          <w:rFonts w:ascii="Arial" w:hAnsi="Arial" w:cs="Arial"/>
          <w:bCs/>
          <w:sz w:val="22"/>
          <w:szCs w:val="22"/>
        </w:rPr>
        <w:t xml:space="preserve">V případě, že </w:t>
      </w:r>
      <w:r w:rsidR="009D7D2C">
        <w:rPr>
          <w:rFonts w:ascii="Arial" w:hAnsi="Arial" w:cs="Arial"/>
          <w:bCs/>
          <w:sz w:val="22"/>
          <w:szCs w:val="22"/>
        </w:rPr>
        <w:t>O</w:t>
      </w:r>
      <w:r w:rsidRPr="005F59F2">
        <w:rPr>
          <w:rFonts w:ascii="Arial" w:hAnsi="Arial" w:cs="Arial"/>
          <w:bCs/>
          <w:sz w:val="22"/>
          <w:szCs w:val="22"/>
        </w:rPr>
        <w:t>bjednatel odmítá dílo převzít, uvede v protokolu o předání a převzetí díla i důvody, pro které odmítá dílo převzít.</w:t>
      </w:r>
    </w:p>
    <w:p w14:paraId="0712AC09" w14:textId="77777777" w:rsidR="001D4FF9" w:rsidRPr="005F59F2" w:rsidRDefault="001D4FF9" w:rsidP="005F59F2">
      <w:pPr>
        <w:pStyle w:val="Zkladntext"/>
        <w:spacing w:after="120"/>
        <w:ind w:left="709" w:firstLine="0"/>
        <w:jc w:val="left"/>
        <w:rPr>
          <w:rFonts w:ascii="Arial" w:hAnsi="Arial" w:cs="Arial"/>
          <w:bCs/>
          <w:sz w:val="22"/>
          <w:szCs w:val="22"/>
        </w:rPr>
      </w:pPr>
    </w:p>
    <w:p w14:paraId="725E866B" w14:textId="77777777" w:rsidR="00EB6BDF" w:rsidRDefault="001D4FF9" w:rsidP="00EB6BDF">
      <w:pPr>
        <w:pStyle w:val="Zkladntext"/>
        <w:spacing w:after="120"/>
        <w:ind w:left="360" w:firstLine="0"/>
        <w:rPr>
          <w:rFonts w:ascii="Arial" w:hAnsi="Arial" w:cs="Arial"/>
          <w:bCs/>
          <w:sz w:val="22"/>
          <w:szCs w:val="22"/>
        </w:rPr>
      </w:pPr>
      <w:r w:rsidRPr="005F59F2">
        <w:rPr>
          <w:rFonts w:ascii="Arial" w:hAnsi="Arial" w:cs="Arial"/>
          <w:bCs/>
          <w:sz w:val="22"/>
          <w:szCs w:val="22"/>
        </w:rPr>
        <w:t>Objednatel je oprávněn při přejímacím a předávacím řízení požadovat provedení dalších dodatečných zkoušek včetně zdůvodnění</w:t>
      </w:r>
      <w:r w:rsidR="005D0C68">
        <w:rPr>
          <w:rFonts w:ascii="Arial" w:hAnsi="Arial" w:cs="Arial"/>
          <w:bCs/>
          <w:sz w:val="22"/>
          <w:szCs w:val="22"/>
        </w:rPr>
        <w:t>,</w:t>
      </w:r>
      <w:r w:rsidRPr="005F59F2">
        <w:rPr>
          <w:rFonts w:ascii="Arial" w:hAnsi="Arial" w:cs="Arial"/>
          <w:bCs/>
          <w:sz w:val="22"/>
          <w:szCs w:val="22"/>
        </w:rPr>
        <w:t xml:space="preserve"> proč je požaduje a s uvedením termínu</w:t>
      </w:r>
      <w:r w:rsidR="005D0C68">
        <w:rPr>
          <w:rFonts w:ascii="Arial" w:hAnsi="Arial" w:cs="Arial"/>
          <w:bCs/>
          <w:sz w:val="22"/>
          <w:szCs w:val="22"/>
        </w:rPr>
        <w:t>,</w:t>
      </w:r>
      <w:r w:rsidRPr="005F59F2">
        <w:rPr>
          <w:rFonts w:ascii="Arial" w:hAnsi="Arial" w:cs="Arial"/>
          <w:bCs/>
          <w:sz w:val="22"/>
          <w:szCs w:val="22"/>
        </w:rPr>
        <w:t xml:space="preserve"> do kdy je požaduje provést. Tento požadavek však není důvodem k odmítnutí převzetí díla.</w:t>
      </w:r>
    </w:p>
    <w:p w14:paraId="2F57BD12" w14:textId="77777777" w:rsidR="00523C62" w:rsidRDefault="00523C62" w:rsidP="007B52F8">
      <w:pPr>
        <w:pStyle w:val="Zkladntext"/>
        <w:spacing w:after="120"/>
        <w:rPr>
          <w:rFonts w:ascii="Arial" w:hAnsi="Arial" w:cs="Arial"/>
          <w:bCs/>
          <w:sz w:val="22"/>
          <w:szCs w:val="22"/>
        </w:rPr>
      </w:pPr>
    </w:p>
    <w:p w14:paraId="53FD1B4D" w14:textId="77777777" w:rsidR="009851C5" w:rsidRPr="005F59F2" w:rsidRDefault="009851C5" w:rsidP="007B52F8">
      <w:pPr>
        <w:pStyle w:val="Zkladntext"/>
        <w:spacing w:after="120"/>
        <w:ind w:left="0" w:firstLine="0"/>
        <w:rPr>
          <w:rFonts w:ascii="Arial" w:hAnsi="Arial" w:cs="Arial"/>
          <w:bCs/>
          <w:sz w:val="22"/>
          <w:szCs w:val="22"/>
        </w:rPr>
      </w:pPr>
    </w:p>
    <w:p w14:paraId="300D48EB" w14:textId="77777777" w:rsidR="001D4FF9" w:rsidRDefault="001D4FF9" w:rsidP="006837AA">
      <w:pPr>
        <w:pStyle w:val="Zkladntext"/>
        <w:numPr>
          <w:ilvl w:val="0"/>
          <w:numId w:val="18"/>
        </w:numPr>
        <w:spacing w:after="120"/>
        <w:ind w:left="1077"/>
        <w:jc w:val="center"/>
        <w:rPr>
          <w:rFonts w:ascii="Arial" w:hAnsi="Arial" w:cs="Arial"/>
          <w:b/>
          <w:bCs/>
          <w:sz w:val="22"/>
          <w:szCs w:val="22"/>
        </w:rPr>
      </w:pPr>
      <w:r w:rsidRPr="005F59F2">
        <w:rPr>
          <w:rFonts w:ascii="Arial" w:hAnsi="Arial" w:cs="Arial"/>
          <w:b/>
          <w:bCs/>
          <w:sz w:val="22"/>
          <w:szCs w:val="22"/>
        </w:rPr>
        <w:t>Vady stavby, reklamace</w:t>
      </w:r>
    </w:p>
    <w:p w14:paraId="08B32116" w14:textId="77777777" w:rsidR="00FD3F85" w:rsidRPr="005F59F2" w:rsidRDefault="00FD3F85" w:rsidP="00FD3F85">
      <w:pPr>
        <w:pStyle w:val="Zkladntext"/>
        <w:spacing w:after="120"/>
        <w:ind w:left="1077" w:firstLine="0"/>
        <w:rPr>
          <w:rFonts w:ascii="Arial" w:hAnsi="Arial" w:cs="Arial"/>
          <w:b/>
          <w:bCs/>
          <w:sz w:val="22"/>
          <w:szCs w:val="22"/>
        </w:rPr>
      </w:pPr>
    </w:p>
    <w:p w14:paraId="5B0907EE" w14:textId="77777777" w:rsidR="001D4FF9" w:rsidRPr="005F59F2" w:rsidRDefault="001D4FF9" w:rsidP="005F59F2">
      <w:pPr>
        <w:pStyle w:val="Zkladntext"/>
        <w:numPr>
          <w:ilvl w:val="0"/>
          <w:numId w:val="32"/>
        </w:numPr>
        <w:spacing w:after="120"/>
        <w:ind w:left="284" w:hanging="284"/>
        <w:jc w:val="left"/>
        <w:rPr>
          <w:rFonts w:ascii="Arial" w:hAnsi="Arial" w:cs="Arial"/>
          <w:bCs/>
          <w:sz w:val="22"/>
          <w:szCs w:val="22"/>
        </w:rPr>
      </w:pPr>
      <w:r w:rsidRPr="005F59F2">
        <w:rPr>
          <w:rFonts w:ascii="Arial" w:hAnsi="Arial" w:cs="Arial"/>
          <w:bCs/>
          <w:sz w:val="22"/>
          <w:szCs w:val="22"/>
        </w:rPr>
        <w:t>Práva z vad díla</w:t>
      </w:r>
    </w:p>
    <w:p w14:paraId="0482257C"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Zhotovitel odpovídá za vady, jež má dílo </w:t>
      </w:r>
      <w:r w:rsidR="00920207">
        <w:rPr>
          <w:rFonts w:ascii="Arial" w:hAnsi="Arial" w:cs="Arial"/>
          <w:bCs/>
          <w:sz w:val="22"/>
          <w:szCs w:val="22"/>
        </w:rPr>
        <w:t xml:space="preserve">v </w:t>
      </w:r>
      <w:r w:rsidR="001D4FF9" w:rsidRPr="005F59F2">
        <w:rPr>
          <w:rFonts w:ascii="Arial" w:hAnsi="Arial" w:cs="Arial"/>
          <w:bCs/>
          <w:sz w:val="22"/>
          <w:szCs w:val="22"/>
        </w:rPr>
        <w:t>době jeho předání a dále odpovídá za vady díla zjištěné v záruční době.</w:t>
      </w:r>
    </w:p>
    <w:p w14:paraId="0FE4A85E" w14:textId="77777777" w:rsidR="001D4FF9" w:rsidRPr="005F59F2" w:rsidRDefault="00D51ACB"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je stanovena pro celé dílo </w:t>
      </w:r>
      <w:r w:rsidR="00064DCB">
        <w:rPr>
          <w:rFonts w:ascii="Arial" w:hAnsi="Arial" w:cs="Arial"/>
          <w:bCs/>
          <w:sz w:val="22"/>
          <w:szCs w:val="22"/>
        </w:rPr>
        <w:t xml:space="preserve">v čl. VI odst. 1 </w:t>
      </w:r>
      <w:r w:rsidR="00647A99">
        <w:rPr>
          <w:rFonts w:ascii="Arial" w:hAnsi="Arial" w:cs="Arial"/>
          <w:bCs/>
          <w:sz w:val="22"/>
          <w:szCs w:val="22"/>
        </w:rPr>
        <w:t>smlouvy</w:t>
      </w:r>
      <w:r w:rsidR="001D4FF9" w:rsidRPr="005F59F2">
        <w:rPr>
          <w:rFonts w:ascii="Arial" w:hAnsi="Arial" w:cs="Arial"/>
          <w:bCs/>
          <w:sz w:val="22"/>
          <w:szCs w:val="22"/>
        </w:rPr>
        <w:t>.</w:t>
      </w:r>
    </w:p>
    <w:p w14:paraId="521BD8F7"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neběží po dobu, po kterou Objednatel nemohl předmět díla užívat pro vady díla, za které </w:t>
      </w:r>
      <w:r w:rsidR="009A59E1">
        <w:rPr>
          <w:rFonts w:ascii="Arial" w:hAnsi="Arial" w:cs="Arial"/>
          <w:bCs/>
          <w:sz w:val="22"/>
          <w:szCs w:val="22"/>
        </w:rPr>
        <w:t>Z</w:t>
      </w:r>
      <w:r w:rsidR="001D4FF9" w:rsidRPr="005F59F2">
        <w:rPr>
          <w:rFonts w:ascii="Arial" w:hAnsi="Arial" w:cs="Arial"/>
          <w:bCs/>
          <w:sz w:val="22"/>
          <w:szCs w:val="22"/>
        </w:rPr>
        <w:t>hotovitel odpovídá.</w:t>
      </w:r>
    </w:p>
    <w:p w14:paraId="115F6C20"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Pro ty části díla, které byly v důsledku oprávněné reklamace Objednatele Zhotovitelem opraveny, běží záruční lhůta opětovně od počátku dne provedení reklamační opravy.</w:t>
      </w:r>
    </w:p>
    <w:p w14:paraId="14C3CCC9" w14:textId="77777777" w:rsidR="001D4FF9" w:rsidRPr="005F59F2" w:rsidRDefault="001D4FF9" w:rsidP="005F59F2">
      <w:pPr>
        <w:pStyle w:val="Zkladntext"/>
        <w:numPr>
          <w:ilvl w:val="0"/>
          <w:numId w:val="32"/>
        </w:numPr>
        <w:spacing w:after="120"/>
        <w:ind w:left="284" w:hanging="284"/>
        <w:jc w:val="left"/>
        <w:rPr>
          <w:rFonts w:ascii="Arial" w:hAnsi="Arial" w:cs="Arial"/>
          <w:bCs/>
          <w:color w:val="auto"/>
          <w:sz w:val="22"/>
          <w:szCs w:val="22"/>
        </w:rPr>
      </w:pPr>
      <w:r w:rsidRPr="005F59F2">
        <w:rPr>
          <w:rFonts w:ascii="Arial" w:hAnsi="Arial" w:cs="Arial"/>
          <w:bCs/>
          <w:color w:val="auto"/>
          <w:sz w:val="22"/>
          <w:szCs w:val="22"/>
        </w:rPr>
        <w:t>Podmínky odstranění reklamovaných vad</w:t>
      </w:r>
    </w:p>
    <w:p w14:paraId="36940799" w14:textId="77777777" w:rsidR="001D4FF9" w:rsidRDefault="002E0F31" w:rsidP="005F59F2">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Zhotovitel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sidR="00CB5D47">
        <w:rPr>
          <w:rFonts w:ascii="Arial" w:hAnsi="Arial" w:cs="Arial"/>
          <w:bCs/>
          <w:color w:val="auto"/>
          <w:sz w:val="22"/>
          <w:szCs w:val="22"/>
        </w:rPr>
        <w:t xml:space="preserve">anění vad(y). </w:t>
      </w:r>
      <w:r w:rsidR="001D4FF9" w:rsidRPr="005F59F2">
        <w:rPr>
          <w:rFonts w:ascii="Arial" w:hAnsi="Arial" w:cs="Arial"/>
          <w:bCs/>
          <w:color w:val="auto"/>
          <w:sz w:val="22"/>
          <w:szCs w:val="22"/>
        </w:rPr>
        <w:t xml:space="preserve">Tento termín nesmí být delší než </w:t>
      </w:r>
      <w:r w:rsidR="00F322E7">
        <w:rPr>
          <w:rFonts w:ascii="Arial" w:hAnsi="Arial" w:cs="Arial"/>
          <w:b/>
          <w:bCs/>
          <w:color w:val="auto"/>
          <w:sz w:val="22"/>
          <w:szCs w:val="22"/>
        </w:rPr>
        <w:t>5 pracovních</w:t>
      </w:r>
      <w:r w:rsidR="001D4FF9" w:rsidRPr="005F59F2">
        <w:rPr>
          <w:rFonts w:ascii="Arial" w:hAnsi="Arial" w:cs="Arial"/>
          <w:bCs/>
          <w:color w:val="auto"/>
          <w:sz w:val="22"/>
          <w:szCs w:val="22"/>
        </w:rPr>
        <w:t xml:space="preserve"> dnů ode dne obdržení reklamace, a to bez ohledu na to, zda Zhotoviteli reklamaci uznává či neuznává.</w:t>
      </w:r>
    </w:p>
    <w:p w14:paraId="67F4447B" w14:textId="77777777" w:rsidR="00C72831" w:rsidRDefault="00CF72CA" w:rsidP="00EB6BDF">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lastRenderedPageBreak/>
        <w:t xml:space="preserve">     </w:t>
      </w:r>
      <w:r w:rsidRPr="00F0748A">
        <w:rPr>
          <w:rFonts w:ascii="Arial" w:hAnsi="Arial" w:cs="Arial"/>
          <w:bCs/>
          <w:color w:val="auto"/>
          <w:sz w:val="22"/>
          <w:szCs w:val="22"/>
        </w:rPr>
        <w:t>Jestliže Objednatel v reklamaci výslovně uvede, že se jedná o havárii, je Zhotovitel povinen nastoupit a zahájit odstraňování vady (havárie) v co nejkratší lhůtě po dohodě s</w:t>
      </w:r>
      <w:r w:rsidR="00920207">
        <w:rPr>
          <w:rFonts w:ascii="Arial" w:hAnsi="Arial" w:cs="Arial"/>
          <w:bCs/>
          <w:color w:val="auto"/>
          <w:sz w:val="22"/>
          <w:szCs w:val="22"/>
        </w:rPr>
        <w:t> </w:t>
      </w:r>
      <w:r w:rsidRPr="00F0748A">
        <w:rPr>
          <w:rFonts w:ascii="Arial" w:hAnsi="Arial" w:cs="Arial"/>
          <w:bCs/>
          <w:color w:val="auto"/>
          <w:sz w:val="22"/>
          <w:szCs w:val="22"/>
        </w:rPr>
        <w:t>objednatelem</w:t>
      </w:r>
      <w:r w:rsidR="00920207">
        <w:rPr>
          <w:rFonts w:ascii="Arial" w:hAnsi="Arial" w:cs="Arial"/>
          <w:bCs/>
          <w:color w:val="auto"/>
          <w:sz w:val="22"/>
          <w:szCs w:val="22"/>
        </w:rPr>
        <w:t>.</w:t>
      </w:r>
      <w:r w:rsidRPr="00F0748A">
        <w:rPr>
          <w:rFonts w:ascii="Arial" w:hAnsi="Arial" w:cs="Arial"/>
          <w:bCs/>
          <w:color w:val="auto"/>
          <w:sz w:val="22"/>
          <w:szCs w:val="22"/>
        </w:rPr>
        <w:t xml:space="preserve"> </w:t>
      </w:r>
    </w:p>
    <w:p w14:paraId="20F422F7" w14:textId="77777777" w:rsidR="009851C5" w:rsidRDefault="009851C5" w:rsidP="009851C5">
      <w:pPr>
        <w:pStyle w:val="Zkladntext"/>
        <w:spacing w:after="120"/>
        <w:ind w:left="0" w:firstLine="0"/>
        <w:rPr>
          <w:rFonts w:ascii="Arial" w:hAnsi="Arial" w:cs="Arial"/>
          <w:bCs/>
          <w:color w:val="auto"/>
          <w:sz w:val="22"/>
          <w:szCs w:val="22"/>
        </w:rPr>
      </w:pPr>
    </w:p>
    <w:p w14:paraId="50EE1002" w14:textId="77777777" w:rsidR="009851C5" w:rsidRPr="00EB6BDF" w:rsidRDefault="009851C5" w:rsidP="009851C5">
      <w:pPr>
        <w:pStyle w:val="Zkladntext"/>
        <w:spacing w:after="120"/>
        <w:ind w:left="0" w:firstLine="0"/>
        <w:rPr>
          <w:rFonts w:ascii="Arial" w:hAnsi="Arial" w:cs="Arial"/>
          <w:bCs/>
          <w:color w:val="auto"/>
          <w:sz w:val="22"/>
          <w:szCs w:val="22"/>
        </w:rPr>
      </w:pPr>
    </w:p>
    <w:p w14:paraId="57E8F1FE" w14:textId="77777777" w:rsidR="001D4FF9" w:rsidRDefault="001D4FF9" w:rsidP="006837AA">
      <w:pPr>
        <w:pStyle w:val="Zkladntext"/>
        <w:numPr>
          <w:ilvl w:val="0"/>
          <w:numId w:val="18"/>
        </w:numPr>
        <w:spacing w:after="120"/>
        <w:ind w:left="284" w:hanging="284"/>
        <w:jc w:val="center"/>
        <w:rPr>
          <w:rFonts w:ascii="Arial" w:hAnsi="Arial" w:cs="Arial"/>
          <w:b/>
          <w:bCs/>
          <w:sz w:val="22"/>
          <w:szCs w:val="22"/>
        </w:rPr>
      </w:pPr>
      <w:r w:rsidRPr="005F59F2">
        <w:rPr>
          <w:rFonts w:ascii="Arial" w:hAnsi="Arial" w:cs="Arial"/>
          <w:b/>
          <w:bCs/>
          <w:sz w:val="22"/>
          <w:szCs w:val="22"/>
        </w:rPr>
        <w:t>Vlastnictví díla a nebezpečí škody na díle</w:t>
      </w:r>
    </w:p>
    <w:p w14:paraId="1E98923D" w14:textId="77777777" w:rsidR="00FD3F85" w:rsidRPr="005F59F2" w:rsidRDefault="00FD3F85" w:rsidP="00FD3F85">
      <w:pPr>
        <w:pStyle w:val="Zkladntext"/>
        <w:spacing w:after="120"/>
        <w:ind w:left="284" w:firstLine="0"/>
        <w:rPr>
          <w:rFonts w:ascii="Arial" w:hAnsi="Arial" w:cs="Arial"/>
          <w:b/>
          <w:bCs/>
          <w:sz w:val="22"/>
          <w:szCs w:val="22"/>
        </w:rPr>
      </w:pPr>
    </w:p>
    <w:p w14:paraId="5E2EF664" w14:textId="77777777"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Vlastnictví díla</w:t>
      </w:r>
    </w:p>
    <w:p w14:paraId="4AAF3810" w14:textId="77777777" w:rsidR="001D4FF9" w:rsidRPr="005F59F2" w:rsidRDefault="002E0F31"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Vlastníkem zhotoveného díla je Objednatel po uhrazení faktur.</w:t>
      </w:r>
    </w:p>
    <w:p w14:paraId="3F06A092" w14:textId="77777777"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 xml:space="preserve">Nebezpečí škody na díle </w:t>
      </w:r>
    </w:p>
    <w:p w14:paraId="7C4AC3F2" w14:textId="77777777" w:rsidR="00D10900" w:rsidRDefault="001D4FF9" w:rsidP="00A15D9C">
      <w:pPr>
        <w:pStyle w:val="Zkladntext"/>
        <w:spacing w:after="120"/>
        <w:ind w:left="284" w:hanging="284"/>
        <w:jc w:val="left"/>
        <w:rPr>
          <w:rFonts w:ascii="Arial" w:hAnsi="Arial" w:cs="Arial"/>
          <w:bCs/>
          <w:sz w:val="22"/>
          <w:szCs w:val="22"/>
        </w:rPr>
      </w:pPr>
      <w:r w:rsidRPr="005F59F2">
        <w:rPr>
          <w:rFonts w:ascii="Arial" w:hAnsi="Arial" w:cs="Arial"/>
          <w:bCs/>
          <w:sz w:val="22"/>
          <w:szCs w:val="22"/>
        </w:rPr>
        <w:tab/>
        <w:t xml:space="preserve">Nebezpečí škody </w:t>
      </w:r>
      <w:r w:rsidR="004A725D" w:rsidRPr="005F59F2">
        <w:rPr>
          <w:rFonts w:ascii="Arial" w:hAnsi="Arial" w:cs="Arial"/>
          <w:bCs/>
          <w:sz w:val="22"/>
          <w:szCs w:val="22"/>
        </w:rPr>
        <w:t xml:space="preserve">na díle </w:t>
      </w:r>
      <w:r w:rsidRPr="005F59F2">
        <w:rPr>
          <w:rFonts w:ascii="Arial" w:hAnsi="Arial" w:cs="Arial"/>
          <w:bCs/>
          <w:sz w:val="22"/>
          <w:szCs w:val="22"/>
        </w:rPr>
        <w:t xml:space="preserve">nese od počátku Zhotovitel a to až do doby řádného předání a převzetí díla mezi </w:t>
      </w:r>
      <w:r w:rsidRPr="005F59F2">
        <w:rPr>
          <w:rFonts w:ascii="Arial" w:hAnsi="Arial" w:cs="Arial"/>
          <w:bCs/>
          <w:sz w:val="22"/>
          <w:szCs w:val="22"/>
        </w:rPr>
        <w:tab/>
        <w:t>Zhotovitelem a Objednatelem.</w:t>
      </w:r>
    </w:p>
    <w:p w14:paraId="5B4C22FC" w14:textId="77777777" w:rsidR="00C72831" w:rsidRDefault="00C72831" w:rsidP="00A15D9C">
      <w:pPr>
        <w:pStyle w:val="Zkladntext"/>
        <w:spacing w:after="120"/>
        <w:ind w:left="284" w:hanging="284"/>
        <w:jc w:val="left"/>
        <w:rPr>
          <w:rFonts w:ascii="Arial" w:hAnsi="Arial" w:cs="Arial"/>
          <w:bCs/>
          <w:sz w:val="22"/>
          <w:szCs w:val="22"/>
        </w:rPr>
      </w:pPr>
    </w:p>
    <w:p w14:paraId="12E6F1FE" w14:textId="77777777" w:rsidR="006837AA" w:rsidRPr="005F59F2" w:rsidRDefault="006837AA" w:rsidP="009851C5">
      <w:pPr>
        <w:pStyle w:val="Zkladntext"/>
        <w:spacing w:after="120"/>
        <w:ind w:left="0" w:firstLine="0"/>
        <w:jc w:val="left"/>
        <w:rPr>
          <w:rFonts w:ascii="Arial" w:hAnsi="Arial" w:cs="Arial"/>
          <w:bCs/>
          <w:sz w:val="22"/>
          <w:szCs w:val="22"/>
        </w:rPr>
      </w:pPr>
    </w:p>
    <w:p w14:paraId="40DE6BF3" w14:textId="77777777" w:rsidR="001D4FF9" w:rsidRDefault="001D4FF9" w:rsidP="006837AA">
      <w:pPr>
        <w:pStyle w:val="Zkladntext"/>
        <w:numPr>
          <w:ilvl w:val="0"/>
          <w:numId w:val="18"/>
        </w:numPr>
        <w:spacing w:after="120"/>
        <w:ind w:left="284" w:hanging="284"/>
        <w:jc w:val="center"/>
        <w:rPr>
          <w:rFonts w:ascii="Arial" w:hAnsi="Arial" w:cs="Arial"/>
          <w:b/>
          <w:bCs/>
          <w:sz w:val="22"/>
          <w:szCs w:val="22"/>
        </w:rPr>
      </w:pPr>
      <w:r w:rsidRPr="005F59F2">
        <w:rPr>
          <w:rFonts w:ascii="Arial" w:hAnsi="Arial" w:cs="Arial"/>
          <w:b/>
          <w:bCs/>
          <w:sz w:val="22"/>
          <w:szCs w:val="22"/>
        </w:rPr>
        <w:t xml:space="preserve">Pojištění </w:t>
      </w:r>
      <w:r w:rsidR="00AD0018">
        <w:rPr>
          <w:rFonts w:ascii="Arial" w:hAnsi="Arial" w:cs="Arial"/>
          <w:b/>
          <w:bCs/>
          <w:sz w:val="22"/>
          <w:szCs w:val="22"/>
        </w:rPr>
        <w:t xml:space="preserve">zhotovitele, pojištění </w:t>
      </w:r>
      <w:r w:rsidRPr="005F59F2">
        <w:rPr>
          <w:rFonts w:ascii="Arial" w:hAnsi="Arial" w:cs="Arial"/>
          <w:b/>
          <w:bCs/>
          <w:sz w:val="22"/>
          <w:szCs w:val="22"/>
        </w:rPr>
        <w:t>díla</w:t>
      </w:r>
    </w:p>
    <w:p w14:paraId="2FE0187A" w14:textId="77777777" w:rsidR="00FD3F85" w:rsidRPr="005F59F2" w:rsidRDefault="00FD3F85" w:rsidP="00FD3F85">
      <w:pPr>
        <w:pStyle w:val="Zkladntext"/>
        <w:spacing w:after="120"/>
        <w:ind w:left="284" w:firstLine="0"/>
        <w:rPr>
          <w:rFonts w:ascii="Arial" w:hAnsi="Arial" w:cs="Arial"/>
          <w:b/>
          <w:bCs/>
          <w:sz w:val="22"/>
          <w:szCs w:val="22"/>
        </w:rPr>
      </w:pPr>
    </w:p>
    <w:p w14:paraId="4317D9EF" w14:textId="77777777" w:rsidR="003160BE" w:rsidRDefault="001D4FF9" w:rsidP="00AD0018">
      <w:pPr>
        <w:pStyle w:val="Zkladntext"/>
        <w:spacing w:after="120"/>
        <w:ind w:left="0" w:firstLine="0"/>
        <w:rPr>
          <w:rFonts w:ascii="Arial" w:hAnsi="Arial" w:cs="Arial"/>
          <w:bCs/>
          <w:sz w:val="22"/>
          <w:szCs w:val="22"/>
        </w:rPr>
      </w:pPr>
      <w:r w:rsidRPr="005F59F2">
        <w:rPr>
          <w:rFonts w:ascii="Arial" w:hAnsi="Arial" w:cs="Arial"/>
          <w:bCs/>
          <w:sz w:val="22"/>
          <w:szCs w:val="22"/>
        </w:rPr>
        <w:t>Pojištění Zhotovitele</w:t>
      </w:r>
    </w:p>
    <w:p w14:paraId="051088F5" w14:textId="77777777" w:rsidR="00AD0018" w:rsidRPr="00AD0018" w:rsidRDefault="003160BE" w:rsidP="005D0C68">
      <w:pPr>
        <w:pStyle w:val="Zkladntext"/>
        <w:numPr>
          <w:ilvl w:val="0"/>
          <w:numId w:val="33"/>
        </w:numPr>
        <w:spacing w:after="120"/>
        <w:ind w:left="284" w:hanging="284"/>
        <w:rPr>
          <w:rFonts w:ascii="Arial" w:hAnsi="Arial" w:cs="Arial"/>
          <w:bCs/>
          <w:sz w:val="22"/>
          <w:szCs w:val="22"/>
        </w:rPr>
      </w:pPr>
      <w:r w:rsidRPr="00AD0018">
        <w:rPr>
          <w:rFonts w:ascii="Arial" w:hAnsi="Arial" w:cs="Arial"/>
          <w:sz w:val="22"/>
          <w:szCs w:val="22"/>
        </w:rPr>
        <w:t>Zhotovitel prohlašuje, že je pojištěn proti škodám způsobeným svojí činností, včetně škod způsobených pracovníky Z</w:t>
      </w:r>
      <w:r w:rsidR="005D0C68" w:rsidRPr="00AD0018">
        <w:rPr>
          <w:rFonts w:ascii="Arial" w:hAnsi="Arial" w:cs="Arial"/>
          <w:sz w:val="22"/>
          <w:szCs w:val="22"/>
        </w:rPr>
        <w:t>hotovitele i jeho subdodavatelů</w:t>
      </w:r>
      <w:r w:rsidRPr="00AD0018">
        <w:rPr>
          <w:rFonts w:ascii="Arial" w:hAnsi="Arial" w:cs="Arial"/>
          <w:sz w:val="22"/>
          <w:szCs w:val="22"/>
        </w:rPr>
        <w:t xml:space="preserve">. </w:t>
      </w:r>
    </w:p>
    <w:p w14:paraId="6662DE64" w14:textId="77777777" w:rsidR="00AD0018" w:rsidRPr="00063AFC" w:rsidRDefault="001D4FF9" w:rsidP="00AD0018">
      <w:pPr>
        <w:pStyle w:val="Zkladntext"/>
        <w:numPr>
          <w:ilvl w:val="0"/>
          <w:numId w:val="33"/>
        </w:numPr>
        <w:spacing w:after="120"/>
        <w:ind w:left="284" w:hanging="284"/>
        <w:rPr>
          <w:rFonts w:ascii="Arial" w:hAnsi="Arial" w:cs="Arial"/>
          <w:bCs/>
          <w:sz w:val="22"/>
          <w:szCs w:val="22"/>
        </w:rPr>
      </w:pPr>
      <w:r w:rsidRPr="001F399F">
        <w:rPr>
          <w:rFonts w:ascii="Arial" w:hAnsi="Arial" w:cs="Arial"/>
          <w:bCs/>
          <w:sz w:val="22"/>
          <w:szCs w:val="22"/>
        </w:rPr>
        <w:t xml:space="preserve">Zhotovitel je povinen být pojištěn proti škodám způsobeným jeho činností včetně možných škod pracovníků Zhotovitele, a to </w:t>
      </w:r>
      <w:r w:rsidR="00DB0EC5" w:rsidRPr="001F399F">
        <w:rPr>
          <w:rFonts w:ascii="Arial" w:hAnsi="Arial" w:cs="Arial"/>
          <w:bCs/>
          <w:sz w:val="22"/>
          <w:szCs w:val="22"/>
        </w:rPr>
        <w:t xml:space="preserve">alespoň do </w:t>
      </w:r>
      <w:r w:rsidR="00DB0EC5" w:rsidRPr="00063AFC">
        <w:rPr>
          <w:rFonts w:ascii="Arial" w:hAnsi="Arial" w:cs="Arial"/>
          <w:bCs/>
          <w:sz w:val="22"/>
          <w:szCs w:val="22"/>
        </w:rPr>
        <w:t xml:space="preserve">výše </w:t>
      </w:r>
      <w:r w:rsidR="001678D5" w:rsidRPr="00063AFC">
        <w:rPr>
          <w:rFonts w:ascii="Arial" w:hAnsi="Arial" w:cs="Arial"/>
          <w:bCs/>
          <w:sz w:val="22"/>
          <w:szCs w:val="22"/>
        </w:rPr>
        <w:t>1.000.000</w:t>
      </w:r>
      <w:r w:rsidR="007516BA" w:rsidRPr="00063AFC">
        <w:rPr>
          <w:rFonts w:ascii="Arial" w:hAnsi="Arial" w:cs="Arial"/>
          <w:bCs/>
          <w:sz w:val="22"/>
          <w:szCs w:val="22"/>
        </w:rPr>
        <w:t>,- Kč</w:t>
      </w:r>
      <w:r w:rsidRPr="00063AFC">
        <w:rPr>
          <w:rFonts w:ascii="Arial" w:hAnsi="Arial" w:cs="Arial"/>
          <w:bCs/>
          <w:sz w:val="22"/>
          <w:szCs w:val="22"/>
        </w:rPr>
        <w:t>.</w:t>
      </w:r>
      <w:r w:rsidR="007516BA" w:rsidRPr="00063AFC">
        <w:rPr>
          <w:rFonts w:ascii="Arial" w:hAnsi="Arial" w:cs="Arial"/>
          <w:bCs/>
          <w:sz w:val="22"/>
          <w:szCs w:val="22"/>
        </w:rPr>
        <w:t xml:space="preserve"> </w:t>
      </w:r>
    </w:p>
    <w:p w14:paraId="79FA95CA" w14:textId="77777777" w:rsid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Doklady o pojištění je povinen </w:t>
      </w:r>
      <w:r w:rsidR="007516BA" w:rsidRPr="00AD0018">
        <w:rPr>
          <w:rFonts w:ascii="Arial" w:hAnsi="Arial" w:cs="Arial"/>
          <w:bCs/>
          <w:sz w:val="22"/>
          <w:szCs w:val="22"/>
        </w:rPr>
        <w:t>předložit Zhotovitel Objednateli před podpisem smlouvy</w:t>
      </w:r>
      <w:r w:rsidRPr="00AD0018">
        <w:rPr>
          <w:rFonts w:ascii="Arial" w:hAnsi="Arial" w:cs="Arial"/>
          <w:bCs/>
          <w:sz w:val="22"/>
          <w:szCs w:val="22"/>
        </w:rPr>
        <w:t>.</w:t>
      </w:r>
    </w:p>
    <w:p w14:paraId="1D516311" w14:textId="77777777" w:rsidR="007516BA" w:rsidRP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Náklady na pojištění nese Zhotovitel a má je zahrnuty ve sjednané ceně.</w:t>
      </w:r>
    </w:p>
    <w:p w14:paraId="5652403E" w14:textId="77777777" w:rsidR="00AD0018" w:rsidRDefault="001D4FF9" w:rsidP="00AD0018">
      <w:pPr>
        <w:pStyle w:val="Zkladntext"/>
        <w:spacing w:after="120"/>
        <w:ind w:left="284" w:hanging="284"/>
        <w:rPr>
          <w:rFonts w:ascii="Arial" w:hAnsi="Arial" w:cs="Arial"/>
          <w:bCs/>
          <w:sz w:val="22"/>
          <w:szCs w:val="22"/>
        </w:rPr>
      </w:pPr>
      <w:r w:rsidRPr="005F59F2">
        <w:rPr>
          <w:rFonts w:ascii="Arial" w:hAnsi="Arial" w:cs="Arial"/>
          <w:bCs/>
          <w:sz w:val="22"/>
          <w:szCs w:val="22"/>
        </w:rPr>
        <w:t>Pojištění díla</w:t>
      </w:r>
    </w:p>
    <w:p w14:paraId="2C7765CA" w14:textId="77777777" w:rsidR="00AD0018"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5. </w:t>
      </w:r>
      <w:r w:rsidR="001D4FF9" w:rsidRPr="005F59F2">
        <w:rPr>
          <w:rFonts w:ascii="Arial" w:hAnsi="Arial" w:cs="Arial"/>
          <w:bCs/>
          <w:sz w:val="22"/>
          <w:szCs w:val="22"/>
        </w:rPr>
        <w:t>Zhotovitel je povinen pojistit dílo až do výše jeho hodnoty proti možným škodám na díle.</w:t>
      </w:r>
    </w:p>
    <w:p w14:paraId="7B88B2FF" w14:textId="77777777" w:rsidR="002F134A"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6. </w:t>
      </w:r>
      <w:r w:rsidR="001D4FF9" w:rsidRPr="005F59F2">
        <w:rPr>
          <w:rFonts w:ascii="Arial" w:hAnsi="Arial" w:cs="Arial"/>
          <w:bCs/>
          <w:sz w:val="22"/>
          <w:szCs w:val="22"/>
        </w:rPr>
        <w:t>Náklady na pojištění nese Zhotovitel a má je zahrnuty ve sjednané ceně.</w:t>
      </w:r>
    </w:p>
    <w:p w14:paraId="4647DED1" w14:textId="77777777" w:rsidR="00523C62" w:rsidRDefault="00AD0018" w:rsidP="009851C5">
      <w:pPr>
        <w:pStyle w:val="Zkladntext"/>
        <w:spacing w:after="120"/>
        <w:ind w:left="284" w:hanging="284"/>
        <w:rPr>
          <w:rFonts w:ascii="Arial" w:hAnsi="Arial" w:cs="Arial"/>
          <w:bCs/>
          <w:sz w:val="22"/>
          <w:szCs w:val="22"/>
        </w:rPr>
      </w:pPr>
      <w:r>
        <w:rPr>
          <w:rFonts w:ascii="Arial" w:hAnsi="Arial" w:cs="Arial"/>
          <w:bCs/>
          <w:sz w:val="22"/>
          <w:szCs w:val="22"/>
        </w:rPr>
        <w:t>7</w:t>
      </w:r>
      <w:r w:rsidR="002F134A">
        <w:rPr>
          <w:rFonts w:ascii="Arial" w:hAnsi="Arial" w:cs="Arial"/>
          <w:bCs/>
          <w:sz w:val="22"/>
          <w:szCs w:val="22"/>
        </w:rPr>
        <w:t xml:space="preserve">. </w:t>
      </w:r>
      <w:r w:rsidR="001D4FF9" w:rsidRPr="005F59F2">
        <w:rPr>
          <w:rFonts w:ascii="Arial" w:hAnsi="Arial" w:cs="Arial"/>
          <w:bCs/>
          <w:sz w:val="22"/>
          <w:szCs w:val="22"/>
        </w:rPr>
        <w:t>V ostatních případech se pojištění řídí ustanovením o škodovém a obnosovém pojištění podle zákona.</w:t>
      </w:r>
    </w:p>
    <w:p w14:paraId="4E3BCD45" w14:textId="77777777" w:rsidR="0060711E" w:rsidRDefault="0060711E" w:rsidP="009851C5">
      <w:pPr>
        <w:pStyle w:val="Zkladntext"/>
        <w:spacing w:after="120"/>
        <w:ind w:left="284" w:hanging="284"/>
        <w:rPr>
          <w:rFonts w:ascii="Arial" w:hAnsi="Arial" w:cs="Arial"/>
          <w:bCs/>
          <w:sz w:val="22"/>
          <w:szCs w:val="22"/>
        </w:rPr>
      </w:pPr>
    </w:p>
    <w:p w14:paraId="673EA5A2" w14:textId="77777777" w:rsidR="0060711E" w:rsidRPr="005F59F2" w:rsidRDefault="0060711E" w:rsidP="009851C5">
      <w:pPr>
        <w:pStyle w:val="Zkladntext"/>
        <w:spacing w:after="120"/>
        <w:ind w:left="284" w:hanging="284"/>
        <w:rPr>
          <w:rFonts w:ascii="Arial" w:hAnsi="Arial" w:cs="Arial"/>
          <w:bCs/>
          <w:sz w:val="22"/>
          <w:szCs w:val="22"/>
        </w:rPr>
      </w:pPr>
    </w:p>
    <w:p w14:paraId="69652253" w14:textId="77777777" w:rsidR="001D4FF9" w:rsidRDefault="001D4FF9" w:rsidP="006837AA">
      <w:pPr>
        <w:pStyle w:val="Zkladntext"/>
        <w:numPr>
          <w:ilvl w:val="0"/>
          <w:numId w:val="18"/>
        </w:numPr>
        <w:spacing w:after="120"/>
        <w:ind w:left="284" w:hanging="284"/>
        <w:jc w:val="center"/>
        <w:rPr>
          <w:rFonts w:ascii="Arial" w:hAnsi="Arial" w:cs="Arial"/>
          <w:b/>
          <w:bCs/>
          <w:sz w:val="22"/>
          <w:szCs w:val="22"/>
        </w:rPr>
      </w:pPr>
      <w:r w:rsidRPr="005F59F2">
        <w:rPr>
          <w:rFonts w:ascii="Arial" w:hAnsi="Arial" w:cs="Arial"/>
          <w:b/>
          <w:bCs/>
          <w:sz w:val="22"/>
          <w:szCs w:val="22"/>
        </w:rPr>
        <w:t>Vyšší moc</w:t>
      </w:r>
    </w:p>
    <w:p w14:paraId="67E2A843" w14:textId="77777777" w:rsidR="00FD3F85" w:rsidRPr="005F59F2" w:rsidRDefault="00FD3F85" w:rsidP="00FD3F85">
      <w:pPr>
        <w:pStyle w:val="Zkladntext"/>
        <w:spacing w:after="120"/>
        <w:ind w:left="284" w:firstLine="0"/>
        <w:rPr>
          <w:rFonts w:ascii="Arial" w:hAnsi="Arial" w:cs="Arial"/>
          <w:b/>
          <w:bCs/>
          <w:sz w:val="22"/>
          <w:szCs w:val="22"/>
        </w:rPr>
      </w:pPr>
    </w:p>
    <w:p w14:paraId="7D5DF192" w14:textId="77777777"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t>Definice vyšší moci</w:t>
      </w:r>
    </w:p>
    <w:p w14:paraId="18096913" w14:textId="77777777"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p>
    <w:p w14:paraId="3C10BB45" w14:textId="77777777"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t>Práva a povinnosti při vzniku vyšší moci</w:t>
      </w:r>
    </w:p>
    <w:p w14:paraId="68ED16D6" w14:textId="77777777" w:rsidR="00C72831" w:rsidRDefault="002E0F31" w:rsidP="009851C5">
      <w:pPr>
        <w:pStyle w:val="Zkladntext"/>
        <w:spacing w:after="120"/>
        <w:ind w:left="284" w:hanging="284"/>
        <w:rPr>
          <w:rFonts w:ascii="Arial" w:hAnsi="Arial" w:cs="Arial"/>
          <w:bCs/>
          <w:sz w:val="22"/>
          <w:szCs w:val="22"/>
        </w:rPr>
      </w:pPr>
      <w:r w:rsidRPr="005F59F2">
        <w:rPr>
          <w:rFonts w:ascii="Arial" w:hAnsi="Arial" w:cs="Arial"/>
          <w:bCs/>
          <w:sz w:val="22"/>
          <w:szCs w:val="22"/>
        </w:rPr>
        <w:lastRenderedPageBreak/>
        <w:t xml:space="preserve">     </w:t>
      </w:r>
      <w:r w:rsidR="001D4FF9"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001D4FF9" w:rsidRPr="005F59F2">
        <w:rPr>
          <w:rFonts w:ascii="Arial" w:hAnsi="Arial" w:cs="Arial"/>
          <w:bCs/>
          <w:sz w:val="22"/>
          <w:szCs w:val="22"/>
        </w:rPr>
        <w:t>ní oznámení.</w:t>
      </w:r>
    </w:p>
    <w:p w14:paraId="6A920899" w14:textId="77777777" w:rsidR="00523C62" w:rsidRDefault="00523C62" w:rsidP="00EB6BDF">
      <w:pPr>
        <w:pStyle w:val="Zkladntext"/>
        <w:spacing w:after="120"/>
        <w:ind w:left="284" w:hanging="284"/>
        <w:rPr>
          <w:rFonts w:ascii="Arial" w:hAnsi="Arial" w:cs="Arial"/>
          <w:bCs/>
          <w:sz w:val="22"/>
          <w:szCs w:val="22"/>
        </w:rPr>
      </w:pPr>
    </w:p>
    <w:p w14:paraId="7F60D542" w14:textId="77777777" w:rsidR="009851C5" w:rsidRPr="005F59F2" w:rsidRDefault="009851C5" w:rsidP="00EB6BDF">
      <w:pPr>
        <w:pStyle w:val="Zkladntext"/>
        <w:spacing w:after="120"/>
        <w:ind w:left="284" w:hanging="284"/>
        <w:rPr>
          <w:rFonts w:ascii="Arial" w:hAnsi="Arial" w:cs="Arial"/>
          <w:bCs/>
          <w:sz w:val="22"/>
          <w:szCs w:val="22"/>
        </w:rPr>
      </w:pPr>
    </w:p>
    <w:p w14:paraId="40E23299" w14:textId="77777777" w:rsidR="001D4FF9" w:rsidRDefault="001D4FF9" w:rsidP="006837AA">
      <w:pPr>
        <w:pStyle w:val="Zkladntext"/>
        <w:numPr>
          <w:ilvl w:val="0"/>
          <w:numId w:val="18"/>
        </w:numPr>
        <w:spacing w:after="120"/>
        <w:ind w:left="284" w:hanging="284"/>
        <w:jc w:val="center"/>
        <w:rPr>
          <w:rFonts w:ascii="Arial" w:hAnsi="Arial" w:cs="Arial"/>
          <w:b/>
          <w:bCs/>
          <w:sz w:val="22"/>
          <w:szCs w:val="22"/>
        </w:rPr>
      </w:pPr>
      <w:r w:rsidRPr="005F59F2">
        <w:rPr>
          <w:rFonts w:ascii="Arial" w:hAnsi="Arial" w:cs="Arial"/>
          <w:b/>
          <w:bCs/>
          <w:sz w:val="22"/>
          <w:szCs w:val="22"/>
        </w:rPr>
        <w:t>Ostatní ujednání</w:t>
      </w:r>
    </w:p>
    <w:p w14:paraId="40BBE788" w14:textId="77777777" w:rsidR="00FD3F85" w:rsidRPr="005F59F2" w:rsidRDefault="00FD3F85" w:rsidP="00FD3F85">
      <w:pPr>
        <w:pStyle w:val="Zkladntext"/>
        <w:spacing w:after="120"/>
        <w:ind w:left="284" w:firstLine="0"/>
        <w:rPr>
          <w:rFonts w:ascii="Arial" w:hAnsi="Arial" w:cs="Arial"/>
          <w:b/>
          <w:bCs/>
          <w:sz w:val="22"/>
          <w:szCs w:val="22"/>
        </w:rPr>
      </w:pPr>
    </w:p>
    <w:p w14:paraId="03AE1EFB" w14:textId="77777777" w:rsidR="001D4FF9" w:rsidRPr="005F59F2" w:rsidRDefault="001D4FF9"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1. Jakákoliv změna smlouvy musí mít písemnou formu a musí být podepsána osobami oprávněným za Objednatele a </w:t>
      </w:r>
      <w:r w:rsidR="009A59E1">
        <w:rPr>
          <w:rFonts w:ascii="Arial" w:hAnsi="Arial" w:cs="Arial"/>
          <w:bCs/>
          <w:sz w:val="22"/>
          <w:szCs w:val="22"/>
        </w:rPr>
        <w:t>Z</w:t>
      </w:r>
      <w:r w:rsidRPr="005F59F2">
        <w:rPr>
          <w:rFonts w:ascii="Arial" w:hAnsi="Arial" w:cs="Arial"/>
          <w:bCs/>
          <w:sz w:val="22"/>
          <w:szCs w:val="22"/>
        </w:rPr>
        <w:t>hotovitele jednat a podepisovat nebo osobami jimi zmocněnými. Změny smlouvy se sjednávají jako dodatek ke smlouvě s číselným označením podle pořadového čísla příslušné změny smlouvy. Zhotovitel postupuje při plnění díla, tak aby neporušil autorská, nebo průmyslová práva třetích osob za jejich porušení odpovídá v celém rozsahu.</w:t>
      </w:r>
    </w:p>
    <w:p w14:paraId="49E73D1A" w14:textId="77777777" w:rsidR="00DB0EC5"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2. </w:t>
      </w:r>
      <w:r w:rsidR="001D4FF9" w:rsidRPr="005F59F2">
        <w:rPr>
          <w:rFonts w:ascii="Arial" w:hAnsi="Arial" w:cs="Arial"/>
          <w:bCs/>
          <w:sz w:val="22"/>
          <w:szCs w:val="22"/>
        </w:rPr>
        <w:t xml:space="preserve">Zhotovitel provede práce, výkony uvedené v předmětu plnění s odbornou péčí a v zájmu </w:t>
      </w:r>
      <w:r w:rsidR="009A59E1">
        <w:rPr>
          <w:rFonts w:ascii="Arial" w:hAnsi="Arial" w:cs="Arial"/>
          <w:bCs/>
          <w:sz w:val="22"/>
          <w:szCs w:val="22"/>
        </w:rPr>
        <w:t>O</w:t>
      </w:r>
      <w:r w:rsidR="001D4FF9" w:rsidRPr="005F59F2">
        <w:rPr>
          <w:rFonts w:ascii="Arial" w:hAnsi="Arial" w:cs="Arial"/>
          <w:bCs/>
          <w:sz w:val="22"/>
          <w:szCs w:val="22"/>
        </w:rPr>
        <w:t>bjednatele.</w:t>
      </w:r>
    </w:p>
    <w:p w14:paraId="471FF7F2" w14:textId="77777777" w:rsidR="001D4FF9" w:rsidRDefault="00DB0EC5" w:rsidP="00E16791">
      <w:pPr>
        <w:pStyle w:val="Zkladntext"/>
        <w:spacing w:after="120"/>
        <w:ind w:left="284" w:hanging="284"/>
        <w:rPr>
          <w:rFonts w:ascii="Arial" w:hAnsi="Arial" w:cs="Arial"/>
          <w:bCs/>
          <w:sz w:val="22"/>
          <w:szCs w:val="22"/>
        </w:rPr>
      </w:pPr>
      <w:r>
        <w:rPr>
          <w:rFonts w:ascii="Arial" w:hAnsi="Arial" w:cs="Arial"/>
          <w:bCs/>
          <w:sz w:val="22"/>
          <w:szCs w:val="22"/>
        </w:rPr>
        <w:t>4</w:t>
      </w:r>
      <w:r w:rsidR="001D4FF9" w:rsidRPr="005F59F2">
        <w:rPr>
          <w:rFonts w:ascii="Arial" w:hAnsi="Arial" w:cs="Arial"/>
          <w:bCs/>
          <w:sz w:val="22"/>
          <w:szCs w:val="22"/>
        </w:rPr>
        <w:t xml:space="preserve">. Práva a podmínky neupravené touto smlouvou se řídí příslušnými ustanoveními </w:t>
      </w:r>
      <w:r w:rsidR="00AD0018">
        <w:rPr>
          <w:rFonts w:ascii="Arial" w:hAnsi="Arial" w:cs="Arial"/>
          <w:bCs/>
          <w:sz w:val="22"/>
          <w:szCs w:val="22"/>
        </w:rPr>
        <w:t>občanského zákoníku</w:t>
      </w:r>
      <w:r w:rsidR="001D4FF9" w:rsidRPr="005F59F2">
        <w:rPr>
          <w:rFonts w:ascii="Arial" w:hAnsi="Arial" w:cs="Arial"/>
          <w:bCs/>
          <w:sz w:val="22"/>
          <w:szCs w:val="22"/>
        </w:rPr>
        <w:t>.</w:t>
      </w:r>
    </w:p>
    <w:p w14:paraId="3077CF2A" w14:textId="77777777" w:rsidR="00C72831" w:rsidRDefault="00DB0EC5" w:rsidP="00C72831">
      <w:pPr>
        <w:snapToGrid w:val="0"/>
        <w:ind w:left="284" w:hanging="284"/>
        <w:jc w:val="both"/>
        <w:rPr>
          <w:rFonts w:ascii="Arial" w:hAnsi="Arial" w:cs="Arial"/>
          <w:sz w:val="22"/>
          <w:szCs w:val="22"/>
        </w:rPr>
      </w:pPr>
      <w:r>
        <w:rPr>
          <w:rFonts w:ascii="Arial" w:hAnsi="Arial" w:cs="Arial"/>
          <w:bCs/>
          <w:sz w:val="22"/>
          <w:szCs w:val="22"/>
        </w:rPr>
        <w:t>5</w:t>
      </w:r>
      <w:r w:rsidR="00A009AE">
        <w:rPr>
          <w:rFonts w:ascii="Arial" w:hAnsi="Arial" w:cs="Arial"/>
          <w:bCs/>
          <w:sz w:val="22"/>
          <w:szCs w:val="22"/>
        </w:rPr>
        <w:t xml:space="preserve">. </w:t>
      </w:r>
      <w:r w:rsidR="00AD0018">
        <w:rPr>
          <w:rFonts w:ascii="Arial" w:hAnsi="Arial" w:cs="Arial"/>
          <w:sz w:val="22"/>
          <w:szCs w:val="22"/>
        </w:rPr>
        <w:t>Zhotovitel</w:t>
      </w:r>
      <w:r w:rsidR="00A009AE"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v </w:t>
      </w:r>
      <w:r w:rsidR="00A009AE">
        <w:rPr>
          <w:rFonts w:ascii="Arial" w:hAnsi="Arial" w:cs="Arial"/>
          <w:sz w:val="22"/>
          <w:szCs w:val="22"/>
        </w:rPr>
        <w:t xml:space="preserve">platném znění. </w:t>
      </w:r>
      <w:r w:rsidR="00AD0018">
        <w:rPr>
          <w:rFonts w:ascii="Arial" w:hAnsi="Arial" w:cs="Arial"/>
          <w:sz w:val="22"/>
          <w:szCs w:val="22"/>
        </w:rPr>
        <w:t>Zhotovitel</w:t>
      </w:r>
      <w:r w:rsidR="00A009AE" w:rsidRPr="00A009AE">
        <w:rPr>
          <w:rFonts w:ascii="Arial" w:hAnsi="Arial" w:cs="Arial"/>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AD0018">
        <w:rPr>
          <w:rFonts w:ascii="Arial" w:hAnsi="Arial" w:cs="Arial"/>
          <w:sz w:val="22"/>
          <w:szCs w:val="22"/>
        </w:rPr>
        <w:t>Zhotovitel</w:t>
      </w:r>
      <w:r w:rsidR="00A009AE" w:rsidRPr="00A009AE">
        <w:rPr>
          <w:rFonts w:ascii="Arial" w:hAnsi="Arial" w:cs="Arial"/>
          <w:sz w:val="22"/>
          <w:szCs w:val="22"/>
        </w:rPr>
        <w:t xml:space="preserve"> se zavazuje povinností uchovávat po dobu 10 let od skončení plnění zakázky doklady související s plněním této za</w:t>
      </w:r>
      <w:r w:rsidR="00601616">
        <w:rPr>
          <w:rFonts w:ascii="Arial" w:hAnsi="Arial" w:cs="Arial"/>
          <w:sz w:val="22"/>
          <w:szCs w:val="22"/>
        </w:rPr>
        <w:t xml:space="preserve">kázky, nejméně však do </w:t>
      </w:r>
      <w:r w:rsidR="00F921BD">
        <w:rPr>
          <w:rFonts w:ascii="Arial" w:hAnsi="Arial" w:cs="Arial"/>
          <w:sz w:val="22"/>
          <w:szCs w:val="22"/>
        </w:rPr>
        <w:t>roku 2028</w:t>
      </w:r>
      <w:r w:rsidR="00A009AE" w:rsidRPr="00A009AE">
        <w:rPr>
          <w:rFonts w:ascii="Arial" w:hAnsi="Arial" w:cs="Arial"/>
          <w:sz w:val="22"/>
          <w:szCs w:val="22"/>
        </w:rPr>
        <w:t>.</w:t>
      </w:r>
    </w:p>
    <w:p w14:paraId="7F534656" w14:textId="77777777" w:rsidR="00A15DBB" w:rsidRDefault="00A15DBB" w:rsidP="00C72831">
      <w:pPr>
        <w:snapToGrid w:val="0"/>
        <w:ind w:left="284" w:hanging="284"/>
        <w:jc w:val="both"/>
        <w:rPr>
          <w:rFonts w:ascii="Arial" w:hAnsi="Arial" w:cs="Arial"/>
          <w:sz w:val="22"/>
          <w:szCs w:val="22"/>
        </w:rPr>
      </w:pPr>
    </w:p>
    <w:p w14:paraId="38BE4768" w14:textId="77777777" w:rsidR="009851C5" w:rsidRPr="00C72831" w:rsidRDefault="009851C5" w:rsidP="009851C5">
      <w:pPr>
        <w:snapToGrid w:val="0"/>
        <w:jc w:val="both"/>
        <w:rPr>
          <w:rFonts w:ascii="Arial" w:hAnsi="Arial" w:cs="Arial"/>
          <w:sz w:val="22"/>
          <w:szCs w:val="22"/>
        </w:rPr>
      </w:pPr>
    </w:p>
    <w:p w14:paraId="76C6257D" w14:textId="77777777" w:rsidR="001D4FF9" w:rsidRDefault="001D4FF9" w:rsidP="006837AA">
      <w:pPr>
        <w:pStyle w:val="Zkladntext"/>
        <w:numPr>
          <w:ilvl w:val="0"/>
          <w:numId w:val="18"/>
        </w:numPr>
        <w:spacing w:after="120"/>
        <w:ind w:left="284" w:hanging="284"/>
        <w:jc w:val="center"/>
        <w:rPr>
          <w:rFonts w:ascii="Arial" w:hAnsi="Arial" w:cs="Arial"/>
          <w:b/>
          <w:bCs/>
          <w:sz w:val="22"/>
          <w:szCs w:val="22"/>
        </w:rPr>
      </w:pPr>
      <w:r w:rsidRPr="005F59F2">
        <w:rPr>
          <w:rFonts w:ascii="Arial" w:hAnsi="Arial" w:cs="Arial"/>
          <w:b/>
          <w:bCs/>
          <w:sz w:val="22"/>
          <w:szCs w:val="22"/>
        </w:rPr>
        <w:t>Závěrečná ustanovení</w:t>
      </w:r>
    </w:p>
    <w:p w14:paraId="2A991BE8" w14:textId="77777777" w:rsidR="00FD3F85" w:rsidRPr="005F59F2" w:rsidRDefault="00FD3F85" w:rsidP="00FD3F85">
      <w:pPr>
        <w:pStyle w:val="Zkladntext"/>
        <w:spacing w:after="120"/>
        <w:ind w:left="284" w:firstLine="0"/>
        <w:rPr>
          <w:rFonts w:ascii="Arial" w:hAnsi="Arial" w:cs="Arial"/>
          <w:b/>
          <w:bCs/>
          <w:sz w:val="22"/>
          <w:szCs w:val="22"/>
        </w:rPr>
      </w:pPr>
    </w:p>
    <w:p w14:paraId="4ED0518C" w14:textId="77777777" w:rsidR="001D4FF9" w:rsidRPr="005F59F2"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Veškeré spory z této smlouvy vzniklé budou řešeny dohodou zástupců smluvních stran. V případě neúspěchu jednání bude rozhodovat věcně a místně příslušný soud.</w:t>
      </w:r>
    </w:p>
    <w:p w14:paraId="28D53F87" w14:textId="77777777" w:rsidR="001D4FF9" w:rsidRPr="005F59F2"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Obě smluvní strany se zavazují neprodleně informovat druhou  smluvní stranu o jakékoliv změně svého prá</w:t>
      </w:r>
      <w:r w:rsidR="00CB5D47">
        <w:rPr>
          <w:rFonts w:ascii="Arial" w:hAnsi="Arial" w:cs="Arial"/>
          <w:sz w:val="22"/>
          <w:szCs w:val="22"/>
        </w:rPr>
        <w:t xml:space="preserve">vního postavení, jakož i jiných </w:t>
      </w:r>
      <w:r w:rsidR="00FE0EBC">
        <w:rPr>
          <w:rFonts w:ascii="Arial" w:hAnsi="Arial" w:cs="Arial"/>
          <w:sz w:val="22"/>
          <w:szCs w:val="22"/>
        </w:rPr>
        <w:t xml:space="preserve">změnách, </w:t>
      </w:r>
      <w:r w:rsidRPr="005F59F2">
        <w:rPr>
          <w:rFonts w:ascii="Arial" w:hAnsi="Arial" w:cs="Arial"/>
          <w:sz w:val="22"/>
          <w:szCs w:val="22"/>
        </w:rPr>
        <w:t>které by mohly mít vliv na plnění této smlouvy.</w:t>
      </w:r>
    </w:p>
    <w:p w14:paraId="17F2E574" w14:textId="77777777" w:rsidR="001D4FF9"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Tuto smlouvu lze měnit jen písemnými číslovanými dodatky, podepsanými oprávněnými zástupci obou smluvních stran.</w:t>
      </w:r>
    </w:p>
    <w:p w14:paraId="5C594A96" w14:textId="68A6082E" w:rsidR="007E407A" w:rsidRPr="00CB5D47" w:rsidRDefault="007E407A" w:rsidP="005F59F2">
      <w:pPr>
        <w:pStyle w:val="Zkladntext"/>
        <w:numPr>
          <w:ilvl w:val="0"/>
          <w:numId w:val="28"/>
        </w:numPr>
        <w:spacing w:after="120"/>
        <w:ind w:left="284" w:hanging="284"/>
        <w:rPr>
          <w:rFonts w:ascii="Arial" w:hAnsi="Arial" w:cs="Arial"/>
          <w:color w:val="auto"/>
          <w:sz w:val="22"/>
          <w:szCs w:val="22"/>
        </w:rPr>
      </w:pPr>
      <w:r w:rsidRPr="00CB5D47">
        <w:rPr>
          <w:rFonts w:ascii="Arial" w:hAnsi="Arial" w:cs="Arial"/>
          <w:color w:val="auto"/>
          <w:sz w:val="22"/>
          <w:szCs w:val="22"/>
        </w:rPr>
        <w:t>Nedílnou souč</w:t>
      </w:r>
      <w:r w:rsidR="00B27AE5">
        <w:rPr>
          <w:rFonts w:ascii="Arial" w:hAnsi="Arial" w:cs="Arial"/>
          <w:color w:val="auto"/>
          <w:sz w:val="22"/>
          <w:szCs w:val="22"/>
        </w:rPr>
        <w:t>ástí smlouvy je Příloha č. 1 – O</w:t>
      </w:r>
      <w:r w:rsidRPr="00CB5D47">
        <w:rPr>
          <w:rFonts w:ascii="Arial" w:hAnsi="Arial" w:cs="Arial"/>
          <w:color w:val="auto"/>
          <w:sz w:val="22"/>
          <w:szCs w:val="22"/>
        </w:rPr>
        <w:t xml:space="preserve">ceněný </w:t>
      </w:r>
      <w:r w:rsidR="00951A5C">
        <w:rPr>
          <w:rFonts w:ascii="Arial" w:hAnsi="Arial" w:cs="Arial"/>
          <w:color w:val="auto"/>
          <w:sz w:val="22"/>
          <w:szCs w:val="22"/>
        </w:rPr>
        <w:t xml:space="preserve">soupis prací s </w:t>
      </w:r>
      <w:r w:rsidRPr="00CB5D47">
        <w:rPr>
          <w:rFonts w:ascii="Arial" w:hAnsi="Arial" w:cs="Arial"/>
          <w:color w:val="auto"/>
          <w:sz w:val="22"/>
          <w:szCs w:val="22"/>
        </w:rPr>
        <w:t>výkaz</w:t>
      </w:r>
      <w:r w:rsidR="00951A5C">
        <w:rPr>
          <w:rFonts w:ascii="Arial" w:hAnsi="Arial" w:cs="Arial"/>
          <w:color w:val="auto"/>
          <w:sz w:val="22"/>
          <w:szCs w:val="22"/>
        </w:rPr>
        <w:t>em</w:t>
      </w:r>
      <w:r w:rsidRPr="00CB5D47">
        <w:rPr>
          <w:rFonts w:ascii="Arial" w:hAnsi="Arial" w:cs="Arial"/>
          <w:color w:val="auto"/>
          <w:sz w:val="22"/>
          <w:szCs w:val="22"/>
        </w:rPr>
        <w:t xml:space="preserve"> výměr </w:t>
      </w:r>
      <w:r w:rsidR="00F41E23">
        <w:rPr>
          <w:rFonts w:ascii="Arial" w:hAnsi="Arial" w:cs="Arial"/>
          <w:color w:val="auto"/>
          <w:sz w:val="22"/>
          <w:szCs w:val="22"/>
        </w:rPr>
        <w:t>a Příloha č. 2 – H</w:t>
      </w:r>
      <w:bookmarkStart w:id="0" w:name="_GoBack"/>
      <w:bookmarkEnd w:id="0"/>
      <w:r w:rsidR="0024740E">
        <w:rPr>
          <w:rFonts w:ascii="Arial" w:hAnsi="Arial" w:cs="Arial"/>
          <w:color w:val="auto"/>
          <w:sz w:val="22"/>
          <w:szCs w:val="22"/>
        </w:rPr>
        <w:t xml:space="preserve">armonogram </w:t>
      </w:r>
      <w:r w:rsidR="00B27AE5">
        <w:rPr>
          <w:rFonts w:ascii="Arial" w:hAnsi="Arial" w:cs="Arial"/>
          <w:color w:val="auto"/>
          <w:sz w:val="22"/>
          <w:szCs w:val="22"/>
        </w:rPr>
        <w:t xml:space="preserve">provádění stavebních </w:t>
      </w:r>
      <w:r w:rsidR="0024740E">
        <w:rPr>
          <w:rFonts w:ascii="Arial" w:hAnsi="Arial" w:cs="Arial"/>
          <w:color w:val="auto"/>
          <w:sz w:val="22"/>
          <w:szCs w:val="22"/>
        </w:rPr>
        <w:t>prací.</w:t>
      </w:r>
    </w:p>
    <w:p w14:paraId="688F4637" w14:textId="77777777" w:rsidR="001D4FF9" w:rsidRPr="005F59F2" w:rsidRDefault="006F2BE6" w:rsidP="007E407A">
      <w:pPr>
        <w:pStyle w:val="Zkladntext"/>
        <w:numPr>
          <w:ilvl w:val="0"/>
          <w:numId w:val="28"/>
        </w:numPr>
        <w:spacing w:after="120"/>
        <w:ind w:left="284" w:hanging="284"/>
        <w:rPr>
          <w:rFonts w:ascii="Arial" w:hAnsi="Arial" w:cs="Arial"/>
          <w:sz w:val="22"/>
          <w:szCs w:val="22"/>
        </w:rPr>
      </w:pPr>
      <w:r>
        <w:rPr>
          <w:rFonts w:ascii="Arial" w:hAnsi="Arial" w:cs="Arial"/>
          <w:sz w:val="22"/>
          <w:szCs w:val="22"/>
        </w:rPr>
        <w:t xml:space="preserve">Smlouva je vyhotovena </w:t>
      </w:r>
      <w:r w:rsidR="00B52113">
        <w:rPr>
          <w:rFonts w:ascii="Arial" w:hAnsi="Arial" w:cs="Arial"/>
          <w:sz w:val="22"/>
          <w:szCs w:val="22"/>
        </w:rPr>
        <w:t>v</w:t>
      </w:r>
      <w:r w:rsidR="009D4A0A">
        <w:rPr>
          <w:rFonts w:ascii="Arial" w:hAnsi="Arial" w:cs="Arial"/>
          <w:sz w:val="22"/>
          <w:szCs w:val="22"/>
        </w:rPr>
        <w:t> </w:t>
      </w:r>
      <w:r w:rsidR="00B52113">
        <w:rPr>
          <w:rFonts w:ascii="Arial" w:hAnsi="Arial" w:cs="Arial"/>
          <w:sz w:val="22"/>
          <w:szCs w:val="22"/>
        </w:rPr>
        <w:t>4</w:t>
      </w:r>
      <w:r w:rsidR="009D4A0A">
        <w:rPr>
          <w:rFonts w:ascii="Arial" w:hAnsi="Arial" w:cs="Arial"/>
          <w:sz w:val="22"/>
          <w:szCs w:val="22"/>
        </w:rPr>
        <w:t xml:space="preserve"> (čtyřech)</w:t>
      </w:r>
      <w:r w:rsidR="001D4FF9" w:rsidRPr="005F59F2">
        <w:rPr>
          <w:rFonts w:ascii="Arial" w:hAnsi="Arial" w:cs="Arial"/>
          <w:sz w:val="22"/>
          <w:szCs w:val="22"/>
        </w:rPr>
        <w:t xml:space="preserve"> ste</w:t>
      </w:r>
      <w:r>
        <w:rPr>
          <w:rFonts w:ascii="Arial" w:hAnsi="Arial" w:cs="Arial"/>
          <w:sz w:val="22"/>
          <w:szCs w:val="22"/>
        </w:rPr>
        <w:t xml:space="preserve">jnopisech, z nichž </w:t>
      </w:r>
      <w:r w:rsidR="009D4A0A">
        <w:rPr>
          <w:rFonts w:ascii="Arial" w:hAnsi="Arial" w:cs="Arial"/>
          <w:sz w:val="22"/>
          <w:szCs w:val="22"/>
        </w:rPr>
        <w:t>3 (</w:t>
      </w:r>
      <w:r w:rsidR="00E33CF6">
        <w:rPr>
          <w:rFonts w:ascii="Arial" w:hAnsi="Arial" w:cs="Arial"/>
          <w:sz w:val="22"/>
          <w:szCs w:val="22"/>
        </w:rPr>
        <w:t>tři</w:t>
      </w:r>
      <w:r w:rsidR="009D4A0A">
        <w:rPr>
          <w:rFonts w:ascii="Arial" w:hAnsi="Arial" w:cs="Arial"/>
          <w:sz w:val="22"/>
          <w:szCs w:val="22"/>
        </w:rPr>
        <w:t>)</w:t>
      </w:r>
      <w:r w:rsidR="007E407A">
        <w:rPr>
          <w:rFonts w:ascii="Arial" w:hAnsi="Arial" w:cs="Arial"/>
          <w:sz w:val="22"/>
          <w:szCs w:val="22"/>
        </w:rPr>
        <w:t xml:space="preserve"> vyhotovení</w:t>
      </w:r>
      <w:r w:rsidR="001D4FF9" w:rsidRPr="005F59F2">
        <w:rPr>
          <w:rFonts w:ascii="Arial" w:hAnsi="Arial" w:cs="Arial"/>
          <w:sz w:val="22"/>
          <w:szCs w:val="22"/>
        </w:rPr>
        <w:t xml:space="preserve"> po podpisu obdrží Objednatel a </w:t>
      </w:r>
      <w:r w:rsidR="009D4A0A">
        <w:rPr>
          <w:rFonts w:ascii="Arial" w:hAnsi="Arial" w:cs="Arial"/>
          <w:sz w:val="22"/>
          <w:szCs w:val="22"/>
        </w:rPr>
        <w:t>1 (</w:t>
      </w:r>
      <w:r w:rsidR="00770E91">
        <w:rPr>
          <w:rFonts w:ascii="Arial" w:hAnsi="Arial" w:cs="Arial"/>
          <w:sz w:val="22"/>
          <w:szCs w:val="22"/>
        </w:rPr>
        <w:t>jedno</w:t>
      </w:r>
      <w:r w:rsidR="009D4A0A">
        <w:rPr>
          <w:rFonts w:ascii="Arial" w:hAnsi="Arial" w:cs="Arial"/>
          <w:sz w:val="22"/>
          <w:szCs w:val="22"/>
        </w:rPr>
        <w:t>)</w:t>
      </w:r>
      <w:r w:rsidR="001D4FF9" w:rsidRPr="005F59F2">
        <w:rPr>
          <w:rFonts w:ascii="Arial" w:hAnsi="Arial" w:cs="Arial"/>
          <w:sz w:val="22"/>
          <w:szCs w:val="22"/>
        </w:rPr>
        <w:t> </w:t>
      </w:r>
      <w:r w:rsidR="007E407A">
        <w:rPr>
          <w:rFonts w:ascii="Arial" w:hAnsi="Arial" w:cs="Arial"/>
          <w:sz w:val="22"/>
          <w:szCs w:val="22"/>
        </w:rPr>
        <w:t xml:space="preserve">vyhotovení </w:t>
      </w:r>
      <w:r w:rsidR="001D4FF9" w:rsidRPr="005F59F2">
        <w:rPr>
          <w:rFonts w:ascii="Arial" w:hAnsi="Arial" w:cs="Arial"/>
          <w:sz w:val="22"/>
          <w:szCs w:val="22"/>
        </w:rPr>
        <w:t>Zhotovitel.</w:t>
      </w:r>
    </w:p>
    <w:p w14:paraId="5B859122" w14:textId="77777777" w:rsidR="007B52F8" w:rsidRDefault="007B52F8" w:rsidP="007E407A">
      <w:pPr>
        <w:pStyle w:val="Zkladntext"/>
        <w:spacing w:after="120"/>
        <w:ind w:left="284" w:hanging="284"/>
        <w:rPr>
          <w:rFonts w:ascii="Arial" w:hAnsi="Arial" w:cs="Arial"/>
          <w:iCs/>
          <w:sz w:val="22"/>
          <w:szCs w:val="22"/>
        </w:rPr>
      </w:pPr>
      <w:r>
        <w:rPr>
          <w:rFonts w:ascii="Arial" w:hAnsi="Arial" w:cs="Arial"/>
          <w:sz w:val="22"/>
          <w:szCs w:val="22"/>
        </w:rPr>
        <w:t>6.</w:t>
      </w:r>
      <w:r>
        <w:rPr>
          <w:rFonts w:ascii="Arial" w:hAnsi="Arial" w:cs="Arial"/>
          <w:sz w:val="22"/>
          <w:szCs w:val="22"/>
        </w:rPr>
        <w:tab/>
      </w:r>
      <w:r w:rsidRPr="00653F18">
        <w:rPr>
          <w:rFonts w:ascii="Arial" w:hAnsi="Arial" w:cs="Arial"/>
          <w:sz w:val="22"/>
          <w:szCs w:val="22"/>
        </w:rPr>
        <w:t>Smlouva nabývá platnosti a účinnosti dnem uveřejnění uzavřené smlouvy v registru smluv</w:t>
      </w:r>
      <w:r w:rsidRPr="00653F18">
        <w:rPr>
          <w:rFonts w:ascii="Arial" w:hAnsi="Arial" w:cs="Arial"/>
          <w:iCs/>
          <w:sz w:val="22"/>
          <w:szCs w:val="22"/>
        </w:rPr>
        <w:t xml:space="preserve"> </w:t>
      </w:r>
      <w:r w:rsidRPr="00653F18">
        <w:rPr>
          <w:rFonts w:ascii="Arial" w:hAnsi="Arial" w:cs="Arial"/>
          <w:iCs/>
          <w:sz w:val="22"/>
          <w:szCs w:val="22"/>
        </w:rPr>
        <w:lastRenderedPageBreak/>
        <w:t>v souladu se zák.  č. 340/2015 Sb., o registru smluv, ve znění pozdějších předpisů. Uveřejnění uzavřené smlouvy v registru smluv zajistí Objednatel</w:t>
      </w:r>
      <w:r>
        <w:rPr>
          <w:rFonts w:ascii="Arial" w:hAnsi="Arial" w:cs="Arial"/>
          <w:iCs/>
          <w:sz w:val="22"/>
          <w:szCs w:val="22"/>
        </w:rPr>
        <w:t>.</w:t>
      </w:r>
    </w:p>
    <w:p w14:paraId="2E1DA76F" w14:textId="77777777" w:rsidR="001D4FF9" w:rsidRDefault="007E407A" w:rsidP="007E407A">
      <w:pPr>
        <w:pStyle w:val="Zkladntext"/>
        <w:spacing w:after="120"/>
        <w:ind w:left="284" w:hanging="284"/>
        <w:rPr>
          <w:rFonts w:ascii="Arial" w:hAnsi="Arial" w:cs="Arial"/>
          <w:sz w:val="22"/>
          <w:szCs w:val="22"/>
        </w:rPr>
      </w:pPr>
      <w:r>
        <w:rPr>
          <w:rFonts w:ascii="Arial" w:hAnsi="Arial" w:cs="Arial"/>
          <w:sz w:val="22"/>
          <w:szCs w:val="22"/>
        </w:rPr>
        <w:t>7.</w:t>
      </w:r>
      <w:r w:rsidR="00AD0018">
        <w:rPr>
          <w:rFonts w:ascii="Arial" w:hAnsi="Arial" w:cs="Arial"/>
          <w:sz w:val="22"/>
          <w:szCs w:val="22"/>
        </w:rPr>
        <w:t xml:space="preserve"> </w:t>
      </w:r>
      <w:r w:rsidR="001D4FF9" w:rsidRPr="005F59F2">
        <w:rPr>
          <w:rFonts w:ascii="Arial" w:hAnsi="Arial" w:cs="Arial"/>
          <w:sz w:val="22"/>
          <w:szCs w:val="22"/>
        </w:rPr>
        <w:t>Obě smluvní strany prohlašují, že ustanovení smlouvy byla dohodnuta podle jejich pravé a svobodné vůle a nebyla ujednána v tísni, ani za jednostranně nevýhodných podmínek.</w:t>
      </w:r>
    </w:p>
    <w:p w14:paraId="42AD1E3F" w14:textId="77777777" w:rsidR="005F59F2" w:rsidRDefault="003160BE" w:rsidP="00C72831">
      <w:pPr>
        <w:pStyle w:val="Zkladntext"/>
        <w:spacing w:after="120"/>
        <w:ind w:left="284" w:hanging="284"/>
        <w:rPr>
          <w:rFonts w:ascii="Arial" w:hAnsi="Arial" w:cs="Arial"/>
          <w:sz w:val="22"/>
          <w:szCs w:val="22"/>
        </w:rPr>
      </w:pPr>
      <w:r>
        <w:rPr>
          <w:rFonts w:ascii="Arial" w:hAnsi="Arial" w:cs="Arial"/>
          <w:sz w:val="22"/>
          <w:szCs w:val="22"/>
        </w:rPr>
        <w:t xml:space="preserve">8. Obě smluvní strany souhlasí s uveřejněním kompletní smlouvy včetně příloh na profilu zadavatele a v souladu se zákonem č. 340/2015 Sb., o zvláštních podmínkách účinnosti některých smluv, uveřejňování těchto smluv a o registru smluv (zákon o registru smluv) v registru smluv. Tuto povinnost zajistí Objednatel. </w:t>
      </w:r>
    </w:p>
    <w:p w14:paraId="066E3753" w14:textId="77777777" w:rsidR="00C72831" w:rsidRDefault="00C72831" w:rsidP="00C72831">
      <w:pPr>
        <w:pStyle w:val="Zkladntext"/>
        <w:spacing w:after="120"/>
        <w:ind w:left="284" w:hanging="284"/>
        <w:rPr>
          <w:rFonts w:ascii="Arial" w:hAnsi="Arial" w:cs="Arial"/>
          <w:sz w:val="22"/>
          <w:szCs w:val="22"/>
        </w:rPr>
      </w:pPr>
    </w:p>
    <w:p w14:paraId="4D4D15DC" w14:textId="77777777" w:rsidR="007B52F8" w:rsidRPr="00C72831" w:rsidRDefault="007B52F8" w:rsidP="00C72831">
      <w:pPr>
        <w:pStyle w:val="Zkladntext"/>
        <w:spacing w:after="120"/>
        <w:ind w:left="284" w:hanging="284"/>
        <w:rPr>
          <w:rFonts w:ascii="Arial" w:hAnsi="Arial" w:cs="Arial"/>
          <w:sz w:val="22"/>
          <w:szCs w:val="22"/>
        </w:rPr>
      </w:pPr>
    </w:p>
    <w:p w14:paraId="214C874B" w14:textId="77777777" w:rsidR="001D4FF9" w:rsidRDefault="001D4FF9" w:rsidP="00C663F7">
      <w:pPr>
        <w:pStyle w:val="Zkladntext"/>
        <w:numPr>
          <w:ilvl w:val="0"/>
          <w:numId w:val="18"/>
        </w:numPr>
        <w:jc w:val="center"/>
        <w:rPr>
          <w:rFonts w:ascii="Arial" w:hAnsi="Arial" w:cs="Arial"/>
          <w:b/>
          <w:bCs/>
          <w:sz w:val="22"/>
          <w:szCs w:val="22"/>
        </w:rPr>
      </w:pPr>
      <w:r w:rsidRPr="005F59F2">
        <w:rPr>
          <w:rFonts w:ascii="Arial" w:hAnsi="Arial" w:cs="Arial"/>
          <w:b/>
          <w:bCs/>
          <w:sz w:val="22"/>
          <w:szCs w:val="22"/>
        </w:rPr>
        <w:t>Podpisy smluvních stran</w:t>
      </w:r>
    </w:p>
    <w:p w14:paraId="0FEF1114" w14:textId="77777777" w:rsidR="00FD3F85" w:rsidRPr="005F59F2" w:rsidRDefault="00FD3F85" w:rsidP="00FD3F85">
      <w:pPr>
        <w:pStyle w:val="Zkladntext"/>
        <w:ind w:left="1080" w:firstLine="0"/>
        <w:rPr>
          <w:rFonts w:ascii="Arial" w:hAnsi="Arial" w:cs="Arial"/>
          <w:b/>
          <w:bCs/>
          <w:sz w:val="22"/>
          <w:szCs w:val="22"/>
        </w:rPr>
      </w:pPr>
    </w:p>
    <w:p w14:paraId="616EF505" w14:textId="77777777" w:rsidR="002E0F31" w:rsidRPr="005F59F2" w:rsidRDefault="002E0F31" w:rsidP="00C663F7">
      <w:pPr>
        <w:pStyle w:val="Zkladntext"/>
        <w:ind w:left="5954" w:hanging="5954"/>
        <w:rPr>
          <w:rFonts w:ascii="Arial" w:hAnsi="Arial" w:cs="Arial"/>
          <w:bCs/>
          <w:sz w:val="22"/>
          <w:szCs w:val="22"/>
        </w:rPr>
      </w:pPr>
    </w:p>
    <w:p w14:paraId="78BAA8F7" w14:textId="77777777" w:rsidR="001D4FF9" w:rsidRPr="005F59F2" w:rsidRDefault="001D4FF9" w:rsidP="00C663F7">
      <w:pPr>
        <w:pStyle w:val="Zkladntext"/>
        <w:ind w:left="5954" w:hanging="5954"/>
        <w:rPr>
          <w:rFonts w:ascii="Arial" w:hAnsi="Arial" w:cs="Arial"/>
          <w:bCs/>
          <w:sz w:val="22"/>
          <w:szCs w:val="22"/>
        </w:rPr>
      </w:pPr>
      <w:r w:rsidRPr="005F59F2">
        <w:rPr>
          <w:rFonts w:ascii="Arial" w:hAnsi="Arial" w:cs="Arial"/>
          <w:bCs/>
          <w:sz w:val="22"/>
          <w:szCs w:val="22"/>
        </w:rPr>
        <w:t xml:space="preserve">V Brně dne ……………………………                   </w:t>
      </w:r>
      <w:r w:rsidR="00B52113">
        <w:rPr>
          <w:rFonts w:ascii="Arial" w:hAnsi="Arial" w:cs="Arial"/>
          <w:bCs/>
          <w:sz w:val="22"/>
          <w:szCs w:val="22"/>
        </w:rPr>
        <w:t xml:space="preserve">         V ………………</w:t>
      </w:r>
      <w:r w:rsidRPr="005F59F2">
        <w:rPr>
          <w:rFonts w:ascii="Arial" w:hAnsi="Arial" w:cs="Arial"/>
          <w:bCs/>
          <w:sz w:val="22"/>
          <w:szCs w:val="22"/>
        </w:rPr>
        <w:t>dne …………………</w:t>
      </w:r>
    </w:p>
    <w:p w14:paraId="2BF0F801" w14:textId="77777777" w:rsidR="001D4FF9" w:rsidRPr="005F59F2" w:rsidRDefault="001D4FF9" w:rsidP="005F59F2">
      <w:pPr>
        <w:pStyle w:val="Zkladntext"/>
        <w:tabs>
          <w:tab w:val="left" w:pos="5940"/>
        </w:tabs>
        <w:ind w:left="0" w:firstLine="0"/>
        <w:rPr>
          <w:rFonts w:ascii="Arial" w:hAnsi="Arial" w:cs="Arial"/>
          <w:bCs/>
          <w:sz w:val="22"/>
          <w:szCs w:val="22"/>
        </w:rPr>
      </w:pPr>
    </w:p>
    <w:p w14:paraId="566703F8" w14:textId="77777777" w:rsidR="001D4FF9" w:rsidRDefault="00601616" w:rsidP="00EC23BB">
      <w:pPr>
        <w:pStyle w:val="Zkladntext"/>
        <w:tabs>
          <w:tab w:val="left" w:pos="5940"/>
        </w:tabs>
        <w:ind w:left="4500" w:hanging="4500"/>
        <w:rPr>
          <w:rFonts w:ascii="Arial" w:hAnsi="Arial" w:cs="Arial"/>
          <w:bCs/>
          <w:sz w:val="22"/>
          <w:szCs w:val="22"/>
        </w:rPr>
      </w:pPr>
      <w:r>
        <w:rPr>
          <w:rFonts w:ascii="Arial" w:hAnsi="Arial" w:cs="Arial"/>
          <w:bCs/>
          <w:sz w:val="22"/>
          <w:szCs w:val="22"/>
        </w:rPr>
        <w:t xml:space="preserve">za </w:t>
      </w:r>
      <w:r w:rsidR="00B52113">
        <w:rPr>
          <w:rFonts w:ascii="Arial" w:hAnsi="Arial" w:cs="Arial"/>
          <w:bCs/>
          <w:sz w:val="22"/>
          <w:szCs w:val="22"/>
        </w:rPr>
        <w:t>Objednatele:</w:t>
      </w:r>
      <w:r w:rsidR="00B52113">
        <w:rPr>
          <w:rFonts w:ascii="Arial" w:hAnsi="Arial" w:cs="Arial"/>
          <w:bCs/>
          <w:sz w:val="22"/>
          <w:szCs w:val="22"/>
        </w:rPr>
        <w:tab/>
        <w:t xml:space="preserve">             </w:t>
      </w:r>
      <w:r w:rsidR="001D4FF9" w:rsidRPr="005F59F2">
        <w:rPr>
          <w:rFonts w:ascii="Arial" w:hAnsi="Arial" w:cs="Arial"/>
          <w:bCs/>
          <w:sz w:val="22"/>
          <w:szCs w:val="22"/>
        </w:rPr>
        <w:t xml:space="preserve">Za </w:t>
      </w:r>
      <w:r w:rsidR="009D7D2C">
        <w:rPr>
          <w:rFonts w:ascii="Arial" w:hAnsi="Arial" w:cs="Arial"/>
          <w:bCs/>
          <w:sz w:val="22"/>
          <w:szCs w:val="22"/>
        </w:rPr>
        <w:t>Z</w:t>
      </w:r>
      <w:r w:rsidR="001D4FF9" w:rsidRPr="005F59F2">
        <w:rPr>
          <w:rFonts w:ascii="Arial" w:hAnsi="Arial" w:cs="Arial"/>
          <w:bCs/>
          <w:sz w:val="22"/>
          <w:szCs w:val="22"/>
        </w:rPr>
        <w:t>hotovitele</w:t>
      </w:r>
      <w:r w:rsidR="00B52113">
        <w:rPr>
          <w:rFonts w:ascii="Arial" w:hAnsi="Arial" w:cs="Arial"/>
          <w:bCs/>
          <w:sz w:val="22"/>
          <w:szCs w:val="22"/>
        </w:rPr>
        <w:t>:</w:t>
      </w:r>
    </w:p>
    <w:p w14:paraId="4910377B" w14:textId="77777777" w:rsidR="00B52113" w:rsidRPr="005F59F2" w:rsidRDefault="00B52113" w:rsidP="00EC23BB">
      <w:pPr>
        <w:pStyle w:val="Zkladntext"/>
        <w:tabs>
          <w:tab w:val="left" w:pos="5940"/>
        </w:tabs>
        <w:ind w:left="4500" w:hanging="4500"/>
        <w:rPr>
          <w:rFonts w:ascii="Arial" w:hAnsi="Arial" w:cs="Arial"/>
          <w:bCs/>
          <w:sz w:val="22"/>
          <w:szCs w:val="22"/>
        </w:rPr>
      </w:pPr>
    </w:p>
    <w:p w14:paraId="0E2D433A" w14:textId="77777777" w:rsidR="001D4FF9" w:rsidRDefault="001D4FF9" w:rsidP="00C663F7">
      <w:pPr>
        <w:pStyle w:val="Zkladntext"/>
        <w:ind w:left="0" w:firstLine="0"/>
        <w:rPr>
          <w:rFonts w:ascii="Arial" w:hAnsi="Arial" w:cs="Arial"/>
          <w:bCs/>
          <w:sz w:val="22"/>
          <w:szCs w:val="22"/>
        </w:rPr>
      </w:pPr>
    </w:p>
    <w:p w14:paraId="7978BDDE" w14:textId="77777777" w:rsidR="007B52F8" w:rsidRDefault="007B52F8" w:rsidP="00C663F7">
      <w:pPr>
        <w:pStyle w:val="Zkladntext"/>
        <w:ind w:left="0" w:firstLine="0"/>
        <w:rPr>
          <w:rFonts w:ascii="Arial" w:hAnsi="Arial" w:cs="Arial"/>
          <w:bCs/>
          <w:sz w:val="22"/>
          <w:szCs w:val="22"/>
        </w:rPr>
      </w:pPr>
    </w:p>
    <w:p w14:paraId="2818D786" w14:textId="77777777" w:rsidR="00B52113" w:rsidRPr="005F59F2" w:rsidRDefault="00B52113" w:rsidP="00C663F7">
      <w:pPr>
        <w:pStyle w:val="Zkladntext"/>
        <w:ind w:left="0" w:firstLine="0"/>
        <w:rPr>
          <w:rFonts w:ascii="Arial" w:hAnsi="Arial" w:cs="Arial"/>
          <w:bCs/>
          <w:sz w:val="22"/>
          <w:szCs w:val="22"/>
        </w:rPr>
      </w:pPr>
    </w:p>
    <w:p w14:paraId="5C10FC7B" w14:textId="77777777" w:rsidR="001D4FF9" w:rsidRPr="005F59F2" w:rsidRDefault="00B52113" w:rsidP="00424B8F">
      <w:pPr>
        <w:pStyle w:val="Zkladntext"/>
        <w:tabs>
          <w:tab w:val="left" w:pos="5940"/>
        </w:tabs>
        <w:ind w:left="0" w:firstLine="0"/>
        <w:jc w:val="left"/>
        <w:rPr>
          <w:rFonts w:ascii="Arial" w:hAnsi="Arial" w:cs="Arial"/>
          <w:bCs/>
          <w:sz w:val="22"/>
          <w:szCs w:val="22"/>
        </w:rPr>
      </w:pPr>
      <w:r>
        <w:rPr>
          <w:rFonts w:ascii="Arial" w:hAnsi="Arial" w:cs="Arial"/>
          <w:bCs/>
          <w:sz w:val="22"/>
          <w:szCs w:val="22"/>
        </w:rPr>
        <w:t xml:space="preserve">…..…………………………………..                                 </w:t>
      </w:r>
      <w:r w:rsidRPr="005F59F2">
        <w:rPr>
          <w:rFonts w:ascii="Arial" w:hAnsi="Arial" w:cs="Arial"/>
          <w:bCs/>
          <w:sz w:val="22"/>
          <w:szCs w:val="22"/>
        </w:rPr>
        <w:t>….………………………………</w:t>
      </w:r>
    </w:p>
    <w:p w14:paraId="12B2DB7E" w14:textId="77777777" w:rsidR="00B52113" w:rsidRDefault="00887ED5" w:rsidP="00424B8F">
      <w:pPr>
        <w:pStyle w:val="Zkladntext"/>
        <w:tabs>
          <w:tab w:val="left" w:pos="5940"/>
        </w:tabs>
        <w:ind w:left="0" w:firstLine="0"/>
        <w:jc w:val="left"/>
        <w:rPr>
          <w:rFonts w:ascii="Arial" w:hAnsi="Arial" w:cs="Arial"/>
          <w:sz w:val="22"/>
          <w:szCs w:val="22"/>
        </w:rPr>
      </w:pPr>
      <w:r w:rsidRPr="005F59F2">
        <w:rPr>
          <w:rFonts w:ascii="Arial" w:hAnsi="Arial" w:cs="Arial"/>
          <w:sz w:val="22"/>
          <w:szCs w:val="22"/>
        </w:rPr>
        <w:t xml:space="preserve">prof. </w:t>
      </w:r>
      <w:r w:rsidR="00AB5436">
        <w:rPr>
          <w:rFonts w:ascii="Arial" w:hAnsi="Arial" w:cs="Arial"/>
          <w:sz w:val="22"/>
          <w:szCs w:val="22"/>
        </w:rPr>
        <w:t>Ing. Danuše Nerudová, Ph.D</w:t>
      </w:r>
      <w:r w:rsidRPr="005F59F2">
        <w:rPr>
          <w:rFonts w:ascii="Arial" w:hAnsi="Arial" w:cs="Arial"/>
          <w:sz w:val="22"/>
          <w:szCs w:val="22"/>
        </w:rPr>
        <w:t>.</w:t>
      </w:r>
      <w:r w:rsidR="00B52113">
        <w:rPr>
          <w:rFonts w:ascii="Arial" w:hAnsi="Arial" w:cs="Arial"/>
          <w:sz w:val="22"/>
          <w:szCs w:val="22"/>
        </w:rPr>
        <w:t xml:space="preserve">,                                  </w:t>
      </w:r>
      <w:r w:rsidR="00B52113">
        <w:rPr>
          <w:rFonts w:ascii="Arial" w:hAnsi="Arial" w:cs="Arial"/>
          <w:bCs/>
          <w:sz w:val="22"/>
          <w:szCs w:val="22"/>
        </w:rPr>
        <w:t>Statutární zástupce Z</w:t>
      </w:r>
      <w:r w:rsidR="00B52113" w:rsidRPr="005F59F2">
        <w:rPr>
          <w:rFonts w:ascii="Arial" w:hAnsi="Arial" w:cs="Arial"/>
          <w:bCs/>
          <w:sz w:val="22"/>
          <w:szCs w:val="22"/>
        </w:rPr>
        <w:t>hotovitele</w:t>
      </w:r>
    </w:p>
    <w:p w14:paraId="729B3E52" w14:textId="77777777" w:rsidR="00B52113" w:rsidRPr="005F59F2" w:rsidRDefault="00B52113" w:rsidP="00B52113">
      <w:pPr>
        <w:pStyle w:val="Zkladntext"/>
        <w:ind w:left="0"/>
        <w:rPr>
          <w:rFonts w:ascii="Arial" w:hAnsi="Arial" w:cs="Arial"/>
          <w:bCs/>
          <w:sz w:val="22"/>
          <w:szCs w:val="22"/>
        </w:rPr>
      </w:pPr>
      <w:r>
        <w:rPr>
          <w:rFonts w:ascii="Arial" w:hAnsi="Arial" w:cs="Arial"/>
          <w:sz w:val="22"/>
          <w:szCs w:val="22"/>
        </w:rPr>
        <w:t xml:space="preserve">                             rektor</w:t>
      </w:r>
      <w:r w:rsidR="00AB5436">
        <w:rPr>
          <w:rFonts w:ascii="Arial" w:hAnsi="Arial" w:cs="Arial"/>
          <w:sz w:val="22"/>
          <w:szCs w:val="22"/>
        </w:rPr>
        <w:t>ka</w:t>
      </w:r>
      <w:r>
        <w:rPr>
          <w:rFonts w:ascii="Arial" w:hAnsi="Arial" w:cs="Arial"/>
          <w:sz w:val="22"/>
          <w:szCs w:val="22"/>
        </w:rPr>
        <w:t xml:space="preserve">                                               </w:t>
      </w:r>
      <w:r w:rsidR="00887ED5" w:rsidRPr="005F59F2">
        <w:rPr>
          <w:rFonts w:ascii="Arial" w:hAnsi="Arial" w:cs="Arial"/>
          <w:sz w:val="22"/>
          <w:szCs w:val="22"/>
        </w:rPr>
        <w:t xml:space="preserve">  </w:t>
      </w:r>
      <w:r>
        <w:rPr>
          <w:rFonts w:ascii="Arial" w:hAnsi="Arial" w:cs="Arial"/>
          <w:bCs/>
          <w:sz w:val="22"/>
          <w:szCs w:val="22"/>
        </w:rPr>
        <w:t xml:space="preserve">                       </w:t>
      </w:r>
      <w:r w:rsidRPr="005F59F2">
        <w:rPr>
          <w:rFonts w:ascii="Arial" w:hAnsi="Arial" w:cs="Arial"/>
          <w:bCs/>
          <w:i/>
          <w:sz w:val="22"/>
          <w:szCs w:val="22"/>
        </w:rPr>
        <w:t xml:space="preserve">(doplní </w:t>
      </w:r>
      <w:r>
        <w:rPr>
          <w:rFonts w:ascii="Arial" w:hAnsi="Arial" w:cs="Arial"/>
          <w:bCs/>
          <w:i/>
          <w:sz w:val="22"/>
          <w:szCs w:val="22"/>
        </w:rPr>
        <w:t>Zhotovitel</w:t>
      </w:r>
      <w:r w:rsidRPr="005F59F2">
        <w:rPr>
          <w:rFonts w:ascii="Arial" w:hAnsi="Arial" w:cs="Arial"/>
          <w:bCs/>
          <w:i/>
          <w:sz w:val="22"/>
          <w:szCs w:val="22"/>
        </w:rPr>
        <w:t>)</w:t>
      </w:r>
    </w:p>
    <w:p w14:paraId="48B2CFEB" w14:textId="77777777" w:rsidR="001D4FF9" w:rsidRPr="005F59F2" w:rsidRDefault="001D4FF9" w:rsidP="00424B8F">
      <w:pPr>
        <w:pStyle w:val="Zkladntext"/>
        <w:tabs>
          <w:tab w:val="left" w:pos="5940"/>
        </w:tabs>
        <w:ind w:left="0" w:firstLine="0"/>
        <w:jc w:val="left"/>
        <w:rPr>
          <w:rFonts w:ascii="Arial" w:hAnsi="Arial" w:cs="Arial"/>
          <w:bCs/>
          <w:sz w:val="22"/>
          <w:szCs w:val="22"/>
        </w:rPr>
      </w:pPr>
    </w:p>
    <w:p w14:paraId="0EDF353A" w14:textId="77777777" w:rsidR="005F59F2" w:rsidRDefault="005F59F2" w:rsidP="005F59F2">
      <w:pPr>
        <w:pStyle w:val="Zkladntext"/>
        <w:tabs>
          <w:tab w:val="left" w:pos="4500"/>
          <w:tab w:val="left" w:pos="5940"/>
        </w:tabs>
        <w:rPr>
          <w:rFonts w:ascii="Arial" w:hAnsi="Arial" w:cs="Arial"/>
          <w:bCs/>
          <w:sz w:val="22"/>
          <w:szCs w:val="22"/>
        </w:rPr>
      </w:pPr>
    </w:p>
    <w:p w14:paraId="2409B728" w14:textId="77777777" w:rsidR="00063AFC" w:rsidRDefault="00063AFC" w:rsidP="005F59F2">
      <w:pPr>
        <w:pStyle w:val="Zkladntext"/>
        <w:tabs>
          <w:tab w:val="left" w:pos="4500"/>
          <w:tab w:val="left" w:pos="5940"/>
        </w:tabs>
        <w:rPr>
          <w:rFonts w:ascii="Arial" w:hAnsi="Arial" w:cs="Arial"/>
          <w:bCs/>
          <w:sz w:val="22"/>
          <w:szCs w:val="22"/>
        </w:rPr>
      </w:pPr>
    </w:p>
    <w:p w14:paraId="23C43F24" w14:textId="77777777" w:rsidR="00063AFC" w:rsidRDefault="00063AFC" w:rsidP="005F59F2">
      <w:pPr>
        <w:pStyle w:val="Zkladntext"/>
        <w:tabs>
          <w:tab w:val="left" w:pos="4500"/>
          <w:tab w:val="left" w:pos="5940"/>
        </w:tabs>
        <w:rPr>
          <w:rFonts w:ascii="Arial" w:hAnsi="Arial" w:cs="Arial"/>
          <w:bCs/>
          <w:sz w:val="22"/>
          <w:szCs w:val="22"/>
        </w:rPr>
      </w:pPr>
    </w:p>
    <w:p w14:paraId="3AB7181A" w14:textId="77777777" w:rsidR="00063AFC" w:rsidRDefault="00063AFC" w:rsidP="005F59F2">
      <w:pPr>
        <w:pStyle w:val="Zkladntext"/>
        <w:tabs>
          <w:tab w:val="left" w:pos="4500"/>
          <w:tab w:val="left" w:pos="5940"/>
        </w:tabs>
        <w:rPr>
          <w:rFonts w:ascii="Arial" w:hAnsi="Arial" w:cs="Arial"/>
          <w:bCs/>
          <w:sz w:val="22"/>
          <w:szCs w:val="22"/>
        </w:rPr>
      </w:pPr>
      <w:r>
        <w:rPr>
          <w:rFonts w:ascii="Arial" w:hAnsi="Arial" w:cs="Arial"/>
          <w:bCs/>
          <w:sz w:val="22"/>
          <w:szCs w:val="22"/>
        </w:rPr>
        <w:t>……………………………………...</w:t>
      </w:r>
    </w:p>
    <w:p w14:paraId="1D2476FD" w14:textId="77777777" w:rsidR="00063AFC" w:rsidRDefault="00063AFC" w:rsidP="005F59F2">
      <w:pPr>
        <w:pStyle w:val="Zkladntext"/>
        <w:tabs>
          <w:tab w:val="left" w:pos="4500"/>
          <w:tab w:val="left" w:pos="5940"/>
        </w:tabs>
        <w:rPr>
          <w:rFonts w:ascii="Arial" w:hAnsi="Arial" w:cs="Arial"/>
          <w:bCs/>
          <w:sz w:val="22"/>
          <w:szCs w:val="22"/>
        </w:rPr>
      </w:pPr>
      <w:r>
        <w:rPr>
          <w:rFonts w:ascii="Arial" w:hAnsi="Arial" w:cs="Arial"/>
          <w:bCs/>
          <w:sz w:val="22"/>
          <w:szCs w:val="22"/>
        </w:rPr>
        <w:t xml:space="preserve">          Ing. Lujza Oravcová</w:t>
      </w:r>
    </w:p>
    <w:p w14:paraId="1AF57DB6" w14:textId="77777777" w:rsidR="00063AFC" w:rsidRDefault="00063AFC" w:rsidP="005F59F2">
      <w:pPr>
        <w:pStyle w:val="Zkladntext"/>
        <w:tabs>
          <w:tab w:val="left" w:pos="4500"/>
          <w:tab w:val="left" w:pos="5940"/>
        </w:tabs>
        <w:rPr>
          <w:rFonts w:ascii="Arial" w:hAnsi="Arial" w:cs="Arial"/>
          <w:bCs/>
          <w:sz w:val="22"/>
          <w:szCs w:val="22"/>
        </w:rPr>
      </w:pPr>
      <w:r>
        <w:rPr>
          <w:rFonts w:ascii="Arial" w:hAnsi="Arial" w:cs="Arial"/>
          <w:bCs/>
          <w:sz w:val="22"/>
          <w:szCs w:val="22"/>
        </w:rPr>
        <w:t xml:space="preserve">                kvestorka</w:t>
      </w:r>
    </w:p>
    <w:p w14:paraId="56E472A0" w14:textId="77777777" w:rsidR="007B52F8" w:rsidRDefault="007B52F8" w:rsidP="00930E87">
      <w:pPr>
        <w:pStyle w:val="Zkladntext"/>
        <w:ind w:left="0" w:firstLine="0"/>
        <w:rPr>
          <w:rFonts w:ascii="Arial" w:hAnsi="Arial" w:cs="Arial"/>
          <w:bCs/>
          <w:sz w:val="22"/>
          <w:szCs w:val="22"/>
        </w:rPr>
      </w:pPr>
    </w:p>
    <w:p w14:paraId="150E5738" w14:textId="77777777" w:rsidR="00063AFC" w:rsidRDefault="00063AFC" w:rsidP="00930E87">
      <w:pPr>
        <w:pStyle w:val="Zkladntext"/>
        <w:ind w:left="0" w:firstLine="0"/>
        <w:rPr>
          <w:rFonts w:ascii="Arial" w:hAnsi="Arial" w:cs="Arial"/>
          <w:bCs/>
          <w:sz w:val="22"/>
          <w:szCs w:val="22"/>
        </w:rPr>
      </w:pPr>
    </w:p>
    <w:p w14:paraId="6234B2D1" w14:textId="77777777" w:rsidR="00063AFC" w:rsidRPr="005F59F2" w:rsidRDefault="00063AFC" w:rsidP="00930E87">
      <w:pPr>
        <w:pStyle w:val="Zkladntext"/>
        <w:ind w:left="0" w:firstLine="0"/>
        <w:rPr>
          <w:rFonts w:ascii="Arial" w:hAnsi="Arial" w:cs="Arial"/>
          <w:bCs/>
          <w:sz w:val="22"/>
          <w:szCs w:val="22"/>
        </w:rPr>
      </w:pPr>
    </w:p>
    <w:p w14:paraId="1ABCF3F7" w14:textId="77777777" w:rsidR="001D4FF9" w:rsidRPr="005F59F2" w:rsidRDefault="001D4FF9" w:rsidP="00C663F7">
      <w:pPr>
        <w:pStyle w:val="Zkladntext"/>
        <w:ind w:left="567" w:hanging="567"/>
        <w:rPr>
          <w:rFonts w:ascii="Arial" w:hAnsi="Arial" w:cs="Arial"/>
          <w:bCs/>
          <w:sz w:val="22"/>
          <w:szCs w:val="22"/>
        </w:rPr>
      </w:pPr>
      <w:r w:rsidRPr="005F59F2">
        <w:rPr>
          <w:rFonts w:ascii="Arial" w:hAnsi="Arial" w:cs="Arial"/>
          <w:bCs/>
          <w:sz w:val="22"/>
          <w:szCs w:val="22"/>
        </w:rPr>
        <w:t>Přílohy a nedílné součásti Smlouvy:</w:t>
      </w:r>
    </w:p>
    <w:p w14:paraId="5DE7FDC1" w14:textId="77777777" w:rsidR="001D4FF9" w:rsidRPr="005F59F2" w:rsidRDefault="001D4FF9" w:rsidP="00C663F7">
      <w:pPr>
        <w:pStyle w:val="Zkladntext"/>
        <w:ind w:left="567" w:firstLine="0"/>
        <w:rPr>
          <w:rFonts w:ascii="Arial" w:hAnsi="Arial" w:cs="Arial"/>
          <w:bCs/>
          <w:sz w:val="22"/>
          <w:szCs w:val="22"/>
        </w:rPr>
      </w:pPr>
    </w:p>
    <w:p w14:paraId="27FEC9B4" w14:textId="77777777" w:rsidR="001D4FF9" w:rsidRDefault="00663400" w:rsidP="00256D7E">
      <w:pPr>
        <w:pStyle w:val="Zkladntext"/>
        <w:numPr>
          <w:ilvl w:val="0"/>
          <w:numId w:val="34"/>
        </w:numPr>
        <w:ind w:hanging="1014"/>
        <w:rPr>
          <w:rFonts w:ascii="Arial" w:hAnsi="Arial" w:cs="Arial"/>
          <w:bCs/>
          <w:sz w:val="22"/>
          <w:szCs w:val="22"/>
        </w:rPr>
      </w:pPr>
      <w:r w:rsidRPr="00C13E81">
        <w:rPr>
          <w:rFonts w:ascii="Arial" w:hAnsi="Arial" w:cs="Arial"/>
          <w:bCs/>
          <w:sz w:val="22"/>
          <w:szCs w:val="22"/>
        </w:rPr>
        <w:t xml:space="preserve">Oceněný </w:t>
      </w:r>
      <w:r w:rsidR="009220C4">
        <w:rPr>
          <w:rFonts w:ascii="Arial" w:hAnsi="Arial" w:cs="Arial"/>
          <w:bCs/>
          <w:sz w:val="22"/>
          <w:szCs w:val="22"/>
        </w:rPr>
        <w:t xml:space="preserve">soupis </w:t>
      </w:r>
      <w:r w:rsidR="00E16791">
        <w:rPr>
          <w:rFonts w:ascii="Arial" w:hAnsi="Arial" w:cs="Arial"/>
          <w:bCs/>
          <w:sz w:val="22"/>
          <w:szCs w:val="22"/>
        </w:rPr>
        <w:t xml:space="preserve">stavebních prací, dodávek a služeb </w:t>
      </w:r>
      <w:r w:rsidR="009220C4">
        <w:rPr>
          <w:rFonts w:ascii="Arial" w:hAnsi="Arial" w:cs="Arial"/>
          <w:bCs/>
          <w:sz w:val="22"/>
          <w:szCs w:val="22"/>
        </w:rPr>
        <w:t>s výkazem výměr</w:t>
      </w:r>
    </w:p>
    <w:p w14:paraId="748CCA24" w14:textId="5644E2DB" w:rsidR="00872EE8" w:rsidRPr="009851C5" w:rsidRDefault="002064FD" w:rsidP="00063AFC">
      <w:pPr>
        <w:pStyle w:val="Zkladntext"/>
        <w:numPr>
          <w:ilvl w:val="0"/>
          <w:numId w:val="34"/>
        </w:numPr>
        <w:ind w:hanging="1014"/>
        <w:rPr>
          <w:rFonts w:ascii="Arial" w:hAnsi="Arial" w:cs="Arial"/>
          <w:bCs/>
          <w:sz w:val="22"/>
          <w:szCs w:val="22"/>
        </w:rPr>
      </w:pPr>
      <w:r w:rsidRPr="009851C5">
        <w:rPr>
          <w:rFonts w:ascii="Arial" w:hAnsi="Arial" w:cs="Arial"/>
          <w:bCs/>
          <w:sz w:val="22"/>
          <w:szCs w:val="22"/>
        </w:rPr>
        <w:t>Harmonogram</w:t>
      </w:r>
      <w:r w:rsidR="00B27AE5">
        <w:rPr>
          <w:rFonts w:ascii="Arial" w:hAnsi="Arial" w:cs="Arial"/>
          <w:bCs/>
          <w:sz w:val="22"/>
          <w:szCs w:val="22"/>
        </w:rPr>
        <w:t xml:space="preserve"> provádění stavebních</w:t>
      </w:r>
      <w:r w:rsidRPr="009851C5">
        <w:rPr>
          <w:rFonts w:ascii="Arial" w:hAnsi="Arial" w:cs="Arial"/>
          <w:bCs/>
          <w:sz w:val="22"/>
          <w:szCs w:val="22"/>
        </w:rPr>
        <w:t xml:space="preserve"> prací</w:t>
      </w:r>
    </w:p>
    <w:sectPr w:rsidR="00872EE8" w:rsidRPr="009851C5" w:rsidSect="008A208E">
      <w:headerReference w:type="default" r:id="rId9"/>
      <w:footerReference w:type="default" r:id="rId10"/>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B1D1F" w14:textId="77777777" w:rsidR="00E36D7E" w:rsidRDefault="00E36D7E">
      <w:r>
        <w:separator/>
      </w:r>
    </w:p>
  </w:endnote>
  <w:endnote w:type="continuationSeparator" w:id="0">
    <w:p w14:paraId="46B06D3B" w14:textId="77777777" w:rsidR="00E36D7E" w:rsidRDefault="00E3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9EE3" w14:textId="44EEB825" w:rsidR="001D4FF9" w:rsidRPr="00180B02" w:rsidRDefault="00FB6B7E" w:rsidP="00180B02">
    <w:pPr>
      <w:pStyle w:val="Zpat"/>
      <w:jc w:val="center"/>
    </w:pPr>
    <w:r>
      <w:rPr>
        <w:rStyle w:val="slostrnky"/>
      </w:rPr>
      <w:fldChar w:fldCharType="begin"/>
    </w:r>
    <w:r w:rsidR="001D4FF9">
      <w:rPr>
        <w:rStyle w:val="slostrnky"/>
      </w:rPr>
      <w:instrText xml:space="preserve"> PAGE </w:instrText>
    </w:r>
    <w:r>
      <w:rPr>
        <w:rStyle w:val="slostrnky"/>
      </w:rPr>
      <w:fldChar w:fldCharType="separate"/>
    </w:r>
    <w:r w:rsidR="00F41E23">
      <w:rPr>
        <w:rStyle w:val="slostrnky"/>
        <w:noProof/>
      </w:rPr>
      <w:t>14</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D77BB" w14:textId="77777777" w:rsidR="00E36D7E" w:rsidRDefault="00E36D7E">
      <w:r>
        <w:separator/>
      </w:r>
    </w:p>
  </w:footnote>
  <w:footnote w:type="continuationSeparator" w:id="0">
    <w:p w14:paraId="509F2567" w14:textId="77777777" w:rsidR="00E36D7E" w:rsidRDefault="00E36D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79A3" w14:textId="77777777" w:rsidR="007406B2" w:rsidRDefault="005F634E" w:rsidP="008610C0">
    <w:pPr>
      <w:spacing w:before="100" w:beforeAutospacing="1" w:after="100" w:afterAutospacing="1"/>
      <w:jc w:val="center"/>
      <w:rPr>
        <w:noProof/>
      </w:rPr>
    </w:pPr>
    <w:r>
      <w:rPr>
        <w:noProof/>
      </w:rPr>
      <w:drawing>
        <wp:anchor distT="0" distB="0" distL="114300" distR="114300" simplePos="0" relativeHeight="251660288" behindDoc="0" locked="0" layoutInCell="1" allowOverlap="1" wp14:anchorId="60A2718D" wp14:editId="52EB2103">
          <wp:simplePos x="0" y="0"/>
          <wp:positionH relativeFrom="column">
            <wp:posOffset>2367280</wp:posOffset>
          </wp:positionH>
          <wp:positionV relativeFrom="paragraph">
            <wp:posOffset>112395</wp:posOffset>
          </wp:positionV>
          <wp:extent cx="1028700" cy="809625"/>
          <wp:effectExtent l="0" t="0" r="0" b="0"/>
          <wp:wrapTopAndBottom/>
          <wp:docPr id="2" name="Obrázek 2" descr="mendelu_cesky_barevne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mendelu_cesky_barevne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447">
      <w:tab/>
    </w:r>
  </w:p>
  <w:p w14:paraId="5E6A3F0D" w14:textId="77777777" w:rsidR="005F634E" w:rsidRDefault="005F634E" w:rsidP="008610C0">
    <w:pPr>
      <w:spacing w:before="100" w:beforeAutospacing="1" w:after="100" w:afterAutospacing="1"/>
      <w:jc w:val="center"/>
    </w:pPr>
  </w:p>
  <w:p w14:paraId="2D01B196" w14:textId="77777777" w:rsidR="005F634E" w:rsidRDefault="005F634E" w:rsidP="008610C0">
    <w:pPr>
      <w:spacing w:before="100" w:beforeAutospacing="1" w:after="100" w:afterAutospacing="1"/>
      <w:jc w:val="center"/>
    </w:pPr>
  </w:p>
  <w:p w14:paraId="3506957E" w14:textId="77777777" w:rsidR="00C54447" w:rsidRDefault="00C54447" w:rsidP="00C54447">
    <w:pPr>
      <w:pStyle w:val="Zhlav"/>
      <w:tabs>
        <w:tab w:val="center" w:pos="4536"/>
        <w:tab w:val="left" w:pos="642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1" w15:restartNumberingAfterBreak="0">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0" w15:restartNumberingAfterBreak="0">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1" w15:restartNumberingAfterBreak="0">
    <w:nsid w:val="15405ACD"/>
    <w:multiLevelType w:val="hybridMultilevel"/>
    <w:tmpl w:val="AB4405D2"/>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1AD65B8"/>
    <w:multiLevelType w:val="hybridMultilevel"/>
    <w:tmpl w:val="7CCC149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7" w15:restartNumberingAfterBreak="0">
    <w:nsid w:val="3EE80316"/>
    <w:multiLevelType w:val="hybridMultilevel"/>
    <w:tmpl w:val="3410ABD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8" w15:restartNumberingAfterBreak="0">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8A2C15"/>
    <w:multiLevelType w:val="hybridMultilevel"/>
    <w:tmpl w:val="C234DA34"/>
    <w:lvl w:ilvl="0" w:tplc="B6C089D8">
      <w:start w:val="234"/>
      <w:numFmt w:val="bullet"/>
      <w:lvlText w:val="-"/>
      <w:lvlJc w:val="left"/>
      <w:pPr>
        <w:ind w:left="1256" w:hanging="360"/>
      </w:pPr>
      <w:rPr>
        <w:rFonts w:ascii="Calibri" w:eastAsia="Times New Roman" w:hAnsi="Calibri" w:cs="Times New Roman" w:hint="default"/>
        <w:b/>
      </w:rPr>
    </w:lvl>
    <w:lvl w:ilvl="1" w:tplc="04050003" w:tentative="1">
      <w:start w:val="1"/>
      <w:numFmt w:val="bullet"/>
      <w:lvlText w:val="o"/>
      <w:lvlJc w:val="left"/>
      <w:pPr>
        <w:ind w:left="1976" w:hanging="360"/>
      </w:pPr>
      <w:rPr>
        <w:rFonts w:ascii="Courier New" w:hAnsi="Courier New" w:cs="Courier New" w:hint="default"/>
      </w:rPr>
    </w:lvl>
    <w:lvl w:ilvl="2" w:tplc="04050005" w:tentative="1">
      <w:start w:val="1"/>
      <w:numFmt w:val="bullet"/>
      <w:lvlText w:val=""/>
      <w:lvlJc w:val="left"/>
      <w:pPr>
        <w:ind w:left="2696" w:hanging="360"/>
      </w:pPr>
      <w:rPr>
        <w:rFonts w:ascii="Wingdings" w:hAnsi="Wingdings" w:hint="default"/>
      </w:rPr>
    </w:lvl>
    <w:lvl w:ilvl="3" w:tplc="04050001" w:tentative="1">
      <w:start w:val="1"/>
      <w:numFmt w:val="bullet"/>
      <w:lvlText w:val=""/>
      <w:lvlJc w:val="left"/>
      <w:pPr>
        <w:ind w:left="3416" w:hanging="360"/>
      </w:pPr>
      <w:rPr>
        <w:rFonts w:ascii="Symbol" w:hAnsi="Symbol" w:hint="default"/>
      </w:rPr>
    </w:lvl>
    <w:lvl w:ilvl="4" w:tplc="04050003" w:tentative="1">
      <w:start w:val="1"/>
      <w:numFmt w:val="bullet"/>
      <w:lvlText w:val="o"/>
      <w:lvlJc w:val="left"/>
      <w:pPr>
        <w:ind w:left="4136" w:hanging="360"/>
      </w:pPr>
      <w:rPr>
        <w:rFonts w:ascii="Courier New" w:hAnsi="Courier New" w:cs="Courier New" w:hint="default"/>
      </w:rPr>
    </w:lvl>
    <w:lvl w:ilvl="5" w:tplc="04050005" w:tentative="1">
      <w:start w:val="1"/>
      <w:numFmt w:val="bullet"/>
      <w:lvlText w:val=""/>
      <w:lvlJc w:val="left"/>
      <w:pPr>
        <w:ind w:left="4856" w:hanging="360"/>
      </w:pPr>
      <w:rPr>
        <w:rFonts w:ascii="Wingdings" w:hAnsi="Wingdings" w:hint="default"/>
      </w:rPr>
    </w:lvl>
    <w:lvl w:ilvl="6" w:tplc="04050001" w:tentative="1">
      <w:start w:val="1"/>
      <w:numFmt w:val="bullet"/>
      <w:lvlText w:val=""/>
      <w:lvlJc w:val="left"/>
      <w:pPr>
        <w:ind w:left="5576" w:hanging="360"/>
      </w:pPr>
      <w:rPr>
        <w:rFonts w:ascii="Symbol" w:hAnsi="Symbol" w:hint="default"/>
      </w:rPr>
    </w:lvl>
    <w:lvl w:ilvl="7" w:tplc="04050003" w:tentative="1">
      <w:start w:val="1"/>
      <w:numFmt w:val="bullet"/>
      <w:lvlText w:val="o"/>
      <w:lvlJc w:val="left"/>
      <w:pPr>
        <w:ind w:left="6296" w:hanging="360"/>
      </w:pPr>
      <w:rPr>
        <w:rFonts w:ascii="Courier New" w:hAnsi="Courier New" w:cs="Courier New" w:hint="default"/>
      </w:rPr>
    </w:lvl>
    <w:lvl w:ilvl="8" w:tplc="04050005" w:tentative="1">
      <w:start w:val="1"/>
      <w:numFmt w:val="bullet"/>
      <w:lvlText w:val=""/>
      <w:lvlJc w:val="left"/>
      <w:pPr>
        <w:ind w:left="7016" w:hanging="360"/>
      </w:pPr>
      <w:rPr>
        <w:rFonts w:ascii="Wingdings" w:hAnsi="Wingdings" w:hint="default"/>
      </w:rPr>
    </w:lvl>
  </w:abstractNum>
  <w:abstractNum w:abstractNumId="21" w15:restartNumberingAfterBreak="0">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4"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26" w15:restartNumberingAfterBreak="0">
    <w:nsid w:val="555F5A11"/>
    <w:multiLevelType w:val="hybridMultilevel"/>
    <w:tmpl w:val="233868E8"/>
    <w:lvl w:ilvl="0" w:tplc="1CAE9E7A">
      <w:start w:val="4"/>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7" w15:restartNumberingAfterBreak="0">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43349D1"/>
    <w:multiLevelType w:val="hybridMultilevel"/>
    <w:tmpl w:val="A46A1498"/>
    <w:lvl w:ilvl="0" w:tplc="15C6B4F4">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2" w15:restartNumberingAfterBreak="0">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37" w15:restartNumberingAfterBreak="0">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8" w15:restartNumberingAfterBreak="0">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A8171ED"/>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ED92A04"/>
    <w:multiLevelType w:val="hybridMultilevel"/>
    <w:tmpl w:val="4F5E35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36"/>
  </w:num>
  <w:num w:numId="4">
    <w:abstractNumId w:val="25"/>
  </w:num>
  <w:num w:numId="5">
    <w:abstractNumId w:val="0"/>
  </w:num>
  <w:num w:numId="6">
    <w:abstractNumId w:val="18"/>
  </w:num>
  <w:num w:numId="7">
    <w:abstractNumId w:val="38"/>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num>
  <w:num w:numId="12">
    <w:abstractNumId w:val="27"/>
  </w:num>
  <w:num w:numId="13">
    <w:abstractNumId w:val="21"/>
  </w:num>
  <w:num w:numId="14">
    <w:abstractNumId w:val="28"/>
  </w:num>
  <w:num w:numId="15">
    <w:abstractNumId w:val="2"/>
  </w:num>
  <w:num w:numId="16">
    <w:abstractNumId w:val="15"/>
  </w:num>
  <w:num w:numId="17">
    <w:abstractNumId w:val="42"/>
  </w:num>
  <w:num w:numId="18">
    <w:abstractNumId w:val="11"/>
  </w:num>
  <w:num w:numId="19">
    <w:abstractNumId w:val="14"/>
  </w:num>
  <w:num w:numId="20">
    <w:abstractNumId w:val="7"/>
  </w:num>
  <w:num w:numId="21">
    <w:abstractNumId w:val="35"/>
  </w:num>
  <w:num w:numId="22">
    <w:abstractNumId w:val="40"/>
  </w:num>
  <w:num w:numId="23">
    <w:abstractNumId w:val="12"/>
  </w:num>
  <w:num w:numId="24">
    <w:abstractNumId w:val="19"/>
  </w:num>
  <w:num w:numId="25">
    <w:abstractNumId w:val="16"/>
  </w:num>
  <w:num w:numId="26">
    <w:abstractNumId w:val="24"/>
  </w:num>
  <w:num w:numId="27">
    <w:abstractNumId w:val="6"/>
  </w:num>
  <w:num w:numId="28">
    <w:abstractNumId w:val="30"/>
  </w:num>
  <w:num w:numId="29">
    <w:abstractNumId w:val="22"/>
  </w:num>
  <w:num w:numId="30">
    <w:abstractNumId w:val="39"/>
  </w:num>
  <w:num w:numId="31">
    <w:abstractNumId w:val="13"/>
  </w:num>
  <w:num w:numId="32">
    <w:abstractNumId w:val="37"/>
  </w:num>
  <w:num w:numId="33">
    <w:abstractNumId w:val="8"/>
  </w:num>
  <w:num w:numId="34">
    <w:abstractNumId w:val="23"/>
  </w:num>
  <w:num w:numId="35">
    <w:abstractNumId w:val="29"/>
  </w:num>
  <w:num w:numId="36">
    <w:abstractNumId w:val="32"/>
  </w:num>
  <w:num w:numId="37">
    <w:abstractNumId w:val="5"/>
  </w:num>
  <w:num w:numId="38">
    <w:abstractNumId w:val="1"/>
  </w:num>
  <w:num w:numId="39">
    <w:abstractNumId w:val="4"/>
  </w:num>
  <w:num w:numId="40">
    <w:abstractNumId w:val="34"/>
  </w:num>
  <w:num w:numId="41">
    <w:abstractNumId w:val="26"/>
  </w:num>
  <w:num w:numId="42">
    <w:abstractNumId w:val="17"/>
  </w:num>
  <w:num w:numId="43">
    <w:abstractNumId w:val="2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F7"/>
    <w:rsid w:val="00010605"/>
    <w:rsid w:val="00013650"/>
    <w:rsid w:val="000172E0"/>
    <w:rsid w:val="0004615A"/>
    <w:rsid w:val="000563AD"/>
    <w:rsid w:val="000623AC"/>
    <w:rsid w:val="00063AFC"/>
    <w:rsid w:val="00064DCB"/>
    <w:rsid w:val="00085A0B"/>
    <w:rsid w:val="0008606E"/>
    <w:rsid w:val="00086BC2"/>
    <w:rsid w:val="00095715"/>
    <w:rsid w:val="000A31E0"/>
    <w:rsid w:val="000A4460"/>
    <w:rsid w:val="000B0A78"/>
    <w:rsid w:val="000F24C8"/>
    <w:rsid w:val="000F4531"/>
    <w:rsid w:val="000F50C4"/>
    <w:rsid w:val="00106C1D"/>
    <w:rsid w:val="001129B6"/>
    <w:rsid w:val="00120ABD"/>
    <w:rsid w:val="0013762A"/>
    <w:rsid w:val="0014166A"/>
    <w:rsid w:val="00142A7A"/>
    <w:rsid w:val="00156612"/>
    <w:rsid w:val="00162F53"/>
    <w:rsid w:val="001678D5"/>
    <w:rsid w:val="00176D73"/>
    <w:rsid w:val="00176F50"/>
    <w:rsid w:val="00180B02"/>
    <w:rsid w:val="0018263E"/>
    <w:rsid w:val="00183986"/>
    <w:rsid w:val="001A68A9"/>
    <w:rsid w:val="001A6AAC"/>
    <w:rsid w:val="001B3B3F"/>
    <w:rsid w:val="001B3CE7"/>
    <w:rsid w:val="001C2751"/>
    <w:rsid w:val="001C79FA"/>
    <w:rsid w:val="001D0786"/>
    <w:rsid w:val="001D4FF9"/>
    <w:rsid w:val="001E1D45"/>
    <w:rsid w:val="001F060A"/>
    <w:rsid w:val="001F0738"/>
    <w:rsid w:val="001F399F"/>
    <w:rsid w:val="001F632A"/>
    <w:rsid w:val="00204890"/>
    <w:rsid w:val="002064FD"/>
    <w:rsid w:val="00210BC7"/>
    <w:rsid w:val="0021203F"/>
    <w:rsid w:val="0022135D"/>
    <w:rsid w:val="0024740E"/>
    <w:rsid w:val="002518DE"/>
    <w:rsid w:val="00253661"/>
    <w:rsid w:val="00256D7E"/>
    <w:rsid w:val="00261526"/>
    <w:rsid w:val="00261A6D"/>
    <w:rsid w:val="0027585C"/>
    <w:rsid w:val="00282F34"/>
    <w:rsid w:val="00284717"/>
    <w:rsid w:val="002873F8"/>
    <w:rsid w:val="00296B66"/>
    <w:rsid w:val="002A477E"/>
    <w:rsid w:val="002C0B22"/>
    <w:rsid w:val="002C4FD4"/>
    <w:rsid w:val="002D2ACF"/>
    <w:rsid w:val="002D7E55"/>
    <w:rsid w:val="002E0235"/>
    <w:rsid w:val="002E0F31"/>
    <w:rsid w:val="002F06FF"/>
    <w:rsid w:val="002F134A"/>
    <w:rsid w:val="002F2630"/>
    <w:rsid w:val="00300A29"/>
    <w:rsid w:val="00305E29"/>
    <w:rsid w:val="00313D81"/>
    <w:rsid w:val="0031450F"/>
    <w:rsid w:val="00314D44"/>
    <w:rsid w:val="0031589B"/>
    <w:rsid w:val="003160BE"/>
    <w:rsid w:val="00316E33"/>
    <w:rsid w:val="00337040"/>
    <w:rsid w:val="003430FA"/>
    <w:rsid w:val="00360969"/>
    <w:rsid w:val="00362EC2"/>
    <w:rsid w:val="00363C1C"/>
    <w:rsid w:val="00364C82"/>
    <w:rsid w:val="00365CB3"/>
    <w:rsid w:val="00367EC1"/>
    <w:rsid w:val="00376B75"/>
    <w:rsid w:val="0038740D"/>
    <w:rsid w:val="00396F13"/>
    <w:rsid w:val="00397E90"/>
    <w:rsid w:val="003A21E9"/>
    <w:rsid w:val="003A585C"/>
    <w:rsid w:val="003A5C9B"/>
    <w:rsid w:val="003B353E"/>
    <w:rsid w:val="003D08EC"/>
    <w:rsid w:val="003D2D4A"/>
    <w:rsid w:val="003D5FA6"/>
    <w:rsid w:val="003E07F1"/>
    <w:rsid w:val="003E168E"/>
    <w:rsid w:val="003E220B"/>
    <w:rsid w:val="003E7408"/>
    <w:rsid w:val="003F5CA0"/>
    <w:rsid w:val="003F7446"/>
    <w:rsid w:val="0040425D"/>
    <w:rsid w:val="00411826"/>
    <w:rsid w:val="0042017D"/>
    <w:rsid w:val="00424B8F"/>
    <w:rsid w:val="00440B11"/>
    <w:rsid w:val="004425DA"/>
    <w:rsid w:val="004534DD"/>
    <w:rsid w:val="00456AE3"/>
    <w:rsid w:val="00456E49"/>
    <w:rsid w:val="00466F33"/>
    <w:rsid w:val="004716B3"/>
    <w:rsid w:val="00471F78"/>
    <w:rsid w:val="004759DF"/>
    <w:rsid w:val="004770D6"/>
    <w:rsid w:val="00477877"/>
    <w:rsid w:val="00490242"/>
    <w:rsid w:val="0049029F"/>
    <w:rsid w:val="004917D1"/>
    <w:rsid w:val="00491D6A"/>
    <w:rsid w:val="00497E3D"/>
    <w:rsid w:val="004A55CD"/>
    <w:rsid w:val="004A5FD7"/>
    <w:rsid w:val="004A725D"/>
    <w:rsid w:val="004B559A"/>
    <w:rsid w:val="004B79B3"/>
    <w:rsid w:val="004B7A20"/>
    <w:rsid w:val="004C27CB"/>
    <w:rsid w:val="004C3BD2"/>
    <w:rsid w:val="004D05F7"/>
    <w:rsid w:val="004D35F1"/>
    <w:rsid w:val="004F676E"/>
    <w:rsid w:val="005043EF"/>
    <w:rsid w:val="0050680B"/>
    <w:rsid w:val="005148AC"/>
    <w:rsid w:val="00523C10"/>
    <w:rsid w:val="00523C62"/>
    <w:rsid w:val="005331E4"/>
    <w:rsid w:val="00536CC3"/>
    <w:rsid w:val="00537817"/>
    <w:rsid w:val="00537B6C"/>
    <w:rsid w:val="0054071F"/>
    <w:rsid w:val="00540C05"/>
    <w:rsid w:val="00540F32"/>
    <w:rsid w:val="005463C1"/>
    <w:rsid w:val="005465B4"/>
    <w:rsid w:val="005504CD"/>
    <w:rsid w:val="0055264C"/>
    <w:rsid w:val="00580333"/>
    <w:rsid w:val="0058134D"/>
    <w:rsid w:val="0058146E"/>
    <w:rsid w:val="00587EDF"/>
    <w:rsid w:val="00595B93"/>
    <w:rsid w:val="00595C4D"/>
    <w:rsid w:val="00596E11"/>
    <w:rsid w:val="005A54CE"/>
    <w:rsid w:val="005A708B"/>
    <w:rsid w:val="005B529F"/>
    <w:rsid w:val="005B7004"/>
    <w:rsid w:val="005C3907"/>
    <w:rsid w:val="005C4591"/>
    <w:rsid w:val="005D0C68"/>
    <w:rsid w:val="005D4EBF"/>
    <w:rsid w:val="005D6085"/>
    <w:rsid w:val="005E0304"/>
    <w:rsid w:val="005E7CC8"/>
    <w:rsid w:val="005F099A"/>
    <w:rsid w:val="005F4A98"/>
    <w:rsid w:val="005F59F2"/>
    <w:rsid w:val="005F634E"/>
    <w:rsid w:val="005F76FF"/>
    <w:rsid w:val="00601616"/>
    <w:rsid w:val="00604461"/>
    <w:rsid w:val="0060541B"/>
    <w:rsid w:val="0060711E"/>
    <w:rsid w:val="006116A4"/>
    <w:rsid w:val="00613032"/>
    <w:rsid w:val="00614DDE"/>
    <w:rsid w:val="00627D59"/>
    <w:rsid w:val="00630E41"/>
    <w:rsid w:val="0064279B"/>
    <w:rsid w:val="00647290"/>
    <w:rsid w:val="00647382"/>
    <w:rsid w:val="00647A99"/>
    <w:rsid w:val="00654C64"/>
    <w:rsid w:val="00654C87"/>
    <w:rsid w:val="00663400"/>
    <w:rsid w:val="00665B58"/>
    <w:rsid w:val="00666340"/>
    <w:rsid w:val="00666745"/>
    <w:rsid w:val="006837AA"/>
    <w:rsid w:val="006930DA"/>
    <w:rsid w:val="00695A7A"/>
    <w:rsid w:val="006A5560"/>
    <w:rsid w:val="006B582E"/>
    <w:rsid w:val="006C1DC3"/>
    <w:rsid w:val="006C339A"/>
    <w:rsid w:val="006C490C"/>
    <w:rsid w:val="006D7F80"/>
    <w:rsid w:val="006E302E"/>
    <w:rsid w:val="006F020E"/>
    <w:rsid w:val="006F21C5"/>
    <w:rsid w:val="006F2BE6"/>
    <w:rsid w:val="006F6740"/>
    <w:rsid w:val="0072633B"/>
    <w:rsid w:val="00730436"/>
    <w:rsid w:val="007401E6"/>
    <w:rsid w:val="007406B2"/>
    <w:rsid w:val="00743DC0"/>
    <w:rsid w:val="007516BA"/>
    <w:rsid w:val="0075257A"/>
    <w:rsid w:val="007621AB"/>
    <w:rsid w:val="00764379"/>
    <w:rsid w:val="00764967"/>
    <w:rsid w:val="00770E91"/>
    <w:rsid w:val="00777F35"/>
    <w:rsid w:val="00780012"/>
    <w:rsid w:val="00781274"/>
    <w:rsid w:val="0078381A"/>
    <w:rsid w:val="00792134"/>
    <w:rsid w:val="007A23D0"/>
    <w:rsid w:val="007B0E66"/>
    <w:rsid w:val="007B11A5"/>
    <w:rsid w:val="007B2D5A"/>
    <w:rsid w:val="007B52F8"/>
    <w:rsid w:val="007C320B"/>
    <w:rsid w:val="007C648B"/>
    <w:rsid w:val="007D00AB"/>
    <w:rsid w:val="007D5BCF"/>
    <w:rsid w:val="007D7FA3"/>
    <w:rsid w:val="007E2D29"/>
    <w:rsid w:val="007E407A"/>
    <w:rsid w:val="007E5488"/>
    <w:rsid w:val="007F4445"/>
    <w:rsid w:val="00802193"/>
    <w:rsid w:val="00802EEC"/>
    <w:rsid w:val="00804E52"/>
    <w:rsid w:val="008118DC"/>
    <w:rsid w:val="00812350"/>
    <w:rsid w:val="00812FA3"/>
    <w:rsid w:val="00820915"/>
    <w:rsid w:val="008235BF"/>
    <w:rsid w:val="008259D6"/>
    <w:rsid w:val="00832432"/>
    <w:rsid w:val="00842736"/>
    <w:rsid w:val="00842A65"/>
    <w:rsid w:val="008517A2"/>
    <w:rsid w:val="00857A65"/>
    <w:rsid w:val="008610C0"/>
    <w:rsid w:val="00862928"/>
    <w:rsid w:val="00864006"/>
    <w:rsid w:val="00866712"/>
    <w:rsid w:val="00866823"/>
    <w:rsid w:val="0086770D"/>
    <w:rsid w:val="00872EE8"/>
    <w:rsid w:val="0088387D"/>
    <w:rsid w:val="00887ED5"/>
    <w:rsid w:val="008A208E"/>
    <w:rsid w:val="008A6BF2"/>
    <w:rsid w:val="008C3EDB"/>
    <w:rsid w:val="008C4C91"/>
    <w:rsid w:val="008C7153"/>
    <w:rsid w:val="008D2F3D"/>
    <w:rsid w:val="008E147C"/>
    <w:rsid w:val="008E46D9"/>
    <w:rsid w:val="008F67D2"/>
    <w:rsid w:val="00900A5E"/>
    <w:rsid w:val="009040D4"/>
    <w:rsid w:val="00904F87"/>
    <w:rsid w:val="00920207"/>
    <w:rsid w:val="00920750"/>
    <w:rsid w:val="009220C4"/>
    <w:rsid w:val="009224E6"/>
    <w:rsid w:val="00925BBB"/>
    <w:rsid w:val="00926A45"/>
    <w:rsid w:val="009275C6"/>
    <w:rsid w:val="00930E87"/>
    <w:rsid w:val="0093351C"/>
    <w:rsid w:val="00933FA8"/>
    <w:rsid w:val="0093544C"/>
    <w:rsid w:val="009454CB"/>
    <w:rsid w:val="00946F67"/>
    <w:rsid w:val="00951A5C"/>
    <w:rsid w:val="00961F94"/>
    <w:rsid w:val="0096342C"/>
    <w:rsid w:val="00964E81"/>
    <w:rsid w:val="0096599F"/>
    <w:rsid w:val="009666D0"/>
    <w:rsid w:val="00967891"/>
    <w:rsid w:val="00971881"/>
    <w:rsid w:val="009733C5"/>
    <w:rsid w:val="00977E4B"/>
    <w:rsid w:val="009838D1"/>
    <w:rsid w:val="009839F7"/>
    <w:rsid w:val="009851C5"/>
    <w:rsid w:val="00992CE4"/>
    <w:rsid w:val="00993919"/>
    <w:rsid w:val="0099540D"/>
    <w:rsid w:val="009A59E1"/>
    <w:rsid w:val="009B332E"/>
    <w:rsid w:val="009B4B82"/>
    <w:rsid w:val="009B5958"/>
    <w:rsid w:val="009B7715"/>
    <w:rsid w:val="009C63E1"/>
    <w:rsid w:val="009D087C"/>
    <w:rsid w:val="009D1968"/>
    <w:rsid w:val="009D4A0A"/>
    <w:rsid w:val="009D4E86"/>
    <w:rsid w:val="009D643E"/>
    <w:rsid w:val="009D7D2C"/>
    <w:rsid w:val="009E0E61"/>
    <w:rsid w:val="009E366D"/>
    <w:rsid w:val="009E565B"/>
    <w:rsid w:val="009E67A5"/>
    <w:rsid w:val="009F3596"/>
    <w:rsid w:val="009F5949"/>
    <w:rsid w:val="00A009AE"/>
    <w:rsid w:val="00A00EA8"/>
    <w:rsid w:val="00A02073"/>
    <w:rsid w:val="00A0755E"/>
    <w:rsid w:val="00A15D9C"/>
    <w:rsid w:val="00A15DBB"/>
    <w:rsid w:val="00A308B6"/>
    <w:rsid w:val="00A40715"/>
    <w:rsid w:val="00A55E01"/>
    <w:rsid w:val="00A771EB"/>
    <w:rsid w:val="00A77864"/>
    <w:rsid w:val="00A77E1B"/>
    <w:rsid w:val="00A81F5D"/>
    <w:rsid w:val="00A85E0F"/>
    <w:rsid w:val="00A864F9"/>
    <w:rsid w:val="00A9432C"/>
    <w:rsid w:val="00A96AB3"/>
    <w:rsid w:val="00AA25B5"/>
    <w:rsid w:val="00AA6410"/>
    <w:rsid w:val="00AB3434"/>
    <w:rsid w:val="00AB5436"/>
    <w:rsid w:val="00AC3638"/>
    <w:rsid w:val="00AD0018"/>
    <w:rsid w:val="00AD584D"/>
    <w:rsid w:val="00AE0050"/>
    <w:rsid w:val="00AE0C0E"/>
    <w:rsid w:val="00AF5608"/>
    <w:rsid w:val="00AF763F"/>
    <w:rsid w:val="00B01DA9"/>
    <w:rsid w:val="00B1060F"/>
    <w:rsid w:val="00B10B65"/>
    <w:rsid w:val="00B12E6B"/>
    <w:rsid w:val="00B17580"/>
    <w:rsid w:val="00B177FA"/>
    <w:rsid w:val="00B238A3"/>
    <w:rsid w:val="00B27AE5"/>
    <w:rsid w:val="00B309AF"/>
    <w:rsid w:val="00B43E47"/>
    <w:rsid w:val="00B474F7"/>
    <w:rsid w:val="00B52113"/>
    <w:rsid w:val="00B55B05"/>
    <w:rsid w:val="00B55FEB"/>
    <w:rsid w:val="00B70404"/>
    <w:rsid w:val="00B87AF3"/>
    <w:rsid w:val="00B90758"/>
    <w:rsid w:val="00BB10B1"/>
    <w:rsid w:val="00BB3C92"/>
    <w:rsid w:val="00BC783B"/>
    <w:rsid w:val="00BD1860"/>
    <w:rsid w:val="00BE0C03"/>
    <w:rsid w:val="00BE3175"/>
    <w:rsid w:val="00BE3B42"/>
    <w:rsid w:val="00BF2747"/>
    <w:rsid w:val="00BF4CA0"/>
    <w:rsid w:val="00C03380"/>
    <w:rsid w:val="00C06ECF"/>
    <w:rsid w:val="00C071D6"/>
    <w:rsid w:val="00C13819"/>
    <w:rsid w:val="00C13E81"/>
    <w:rsid w:val="00C21978"/>
    <w:rsid w:val="00C24A74"/>
    <w:rsid w:val="00C30071"/>
    <w:rsid w:val="00C3389F"/>
    <w:rsid w:val="00C33B5A"/>
    <w:rsid w:val="00C35AE0"/>
    <w:rsid w:val="00C4003D"/>
    <w:rsid w:val="00C54447"/>
    <w:rsid w:val="00C642C2"/>
    <w:rsid w:val="00C6478B"/>
    <w:rsid w:val="00C663F7"/>
    <w:rsid w:val="00C72831"/>
    <w:rsid w:val="00C76A64"/>
    <w:rsid w:val="00C922D0"/>
    <w:rsid w:val="00CA072A"/>
    <w:rsid w:val="00CB2ECB"/>
    <w:rsid w:val="00CB5D47"/>
    <w:rsid w:val="00CC20E3"/>
    <w:rsid w:val="00CC21FF"/>
    <w:rsid w:val="00CC6B81"/>
    <w:rsid w:val="00CC7785"/>
    <w:rsid w:val="00CD0BB3"/>
    <w:rsid w:val="00CD3529"/>
    <w:rsid w:val="00CD4279"/>
    <w:rsid w:val="00CD5136"/>
    <w:rsid w:val="00CE2632"/>
    <w:rsid w:val="00CE4D16"/>
    <w:rsid w:val="00CE793F"/>
    <w:rsid w:val="00CF53FA"/>
    <w:rsid w:val="00CF72CA"/>
    <w:rsid w:val="00D002E4"/>
    <w:rsid w:val="00D062A7"/>
    <w:rsid w:val="00D065E5"/>
    <w:rsid w:val="00D06B86"/>
    <w:rsid w:val="00D10900"/>
    <w:rsid w:val="00D12505"/>
    <w:rsid w:val="00D143A5"/>
    <w:rsid w:val="00D21907"/>
    <w:rsid w:val="00D23295"/>
    <w:rsid w:val="00D2767E"/>
    <w:rsid w:val="00D41192"/>
    <w:rsid w:val="00D51ACB"/>
    <w:rsid w:val="00D52BB1"/>
    <w:rsid w:val="00D54CB4"/>
    <w:rsid w:val="00D56583"/>
    <w:rsid w:val="00D60995"/>
    <w:rsid w:val="00D627EB"/>
    <w:rsid w:val="00D6308C"/>
    <w:rsid w:val="00D72279"/>
    <w:rsid w:val="00D7383F"/>
    <w:rsid w:val="00D74453"/>
    <w:rsid w:val="00D75FA7"/>
    <w:rsid w:val="00D80F25"/>
    <w:rsid w:val="00D81033"/>
    <w:rsid w:val="00D83A87"/>
    <w:rsid w:val="00D87B6C"/>
    <w:rsid w:val="00D911DC"/>
    <w:rsid w:val="00DA1390"/>
    <w:rsid w:val="00DA3C63"/>
    <w:rsid w:val="00DA3F2C"/>
    <w:rsid w:val="00DA7C42"/>
    <w:rsid w:val="00DB0EC5"/>
    <w:rsid w:val="00DB0F51"/>
    <w:rsid w:val="00DB1B6C"/>
    <w:rsid w:val="00DC4295"/>
    <w:rsid w:val="00DD06FB"/>
    <w:rsid w:val="00DF2100"/>
    <w:rsid w:val="00DF4ED4"/>
    <w:rsid w:val="00E11F04"/>
    <w:rsid w:val="00E16791"/>
    <w:rsid w:val="00E16A62"/>
    <w:rsid w:val="00E17E3D"/>
    <w:rsid w:val="00E203E0"/>
    <w:rsid w:val="00E258E3"/>
    <w:rsid w:val="00E25B85"/>
    <w:rsid w:val="00E26BC8"/>
    <w:rsid w:val="00E32877"/>
    <w:rsid w:val="00E33CF6"/>
    <w:rsid w:val="00E348DC"/>
    <w:rsid w:val="00E36D7E"/>
    <w:rsid w:val="00E42346"/>
    <w:rsid w:val="00E444CF"/>
    <w:rsid w:val="00E57236"/>
    <w:rsid w:val="00E6040C"/>
    <w:rsid w:val="00E605BF"/>
    <w:rsid w:val="00E63AF8"/>
    <w:rsid w:val="00E77E7A"/>
    <w:rsid w:val="00E95290"/>
    <w:rsid w:val="00E95A37"/>
    <w:rsid w:val="00EA2661"/>
    <w:rsid w:val="00EB2536"/>
    <w:rsid w:val="00EB3CE1"/>
    <w:rsid w:val="00EB6BDF"/>
    <w:rsid w:val="00EB7FF2"/>
    <w:rsid w:val="00EC0C7F"/>
    <w:rsid w:val="00EC1A23"/>
    <w:rsid w:val="00EC23BB"/>
    <w:rsid w:val="00EC41E1"/>
    <w:rsid w:val="00ED0A6E"/>
    <w:rsid w:val="00EE0625"/>
    <w:rsid w:val="00F06E17"/>
    <w:rsid w:val="00F0748A"/>
    <w:rsid w:val="00F322E7"/>
    <w:rsid w:val="00F41E23"/>
    <w:rsid w:val="00F43647"/>
    <w:rsid w:val="00F44FAB"/>
    <w:rsid w:val="00F47C34"/>
    <w:rsid w:val="00F57731"/>
    <w:rsid w:val="00F66058"/>
    <w:rsid w:val="00F72569"/>
    <w:rsid w:val="00F7473F"/>
    <w:rsid w:val="00F83D74"/>
    <w:rsid w:val="00F842AC"/>
    <w:rsid w:val="00F921BD"/>
    <w:rsid w:val="00F93B94"/>
    <w:rsid w:val="00FA0E50"/>
    <w:rsid w:val="00FA5923"/>
    <w:rsid w:val="00FB368F"/>
    <w:rsid w:val="00FB390E"/>
    <w:rsid w:val="00FB3FBA"/>
    <w:rsid w:val="00FB6B7E"/>
    <w:rsid w:val="00FC07F8"/>
    <w:rsid w:val="00FC7758"/>
    <w:rsid w:val="00FD3F85"/>
    <w:rsid w:val="00FD58FE"/>
    <w:rsid w:val="00FE0EBC"/>
    <w:rsid w:val="00FE29F2"/>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0BAC79A4"/>
  <w15:docId w15:val="{CCD9D882-35A8-4635-A235-E4A225E9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z.mendelu.cz/26360-metodika-pasp-mend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B161-2505-4908-A712-A5C6CCFB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4922</Words>
  <Characters>29046</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33901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Uživatel systému Windows</cp:lastModifiedBy>
  <cp:revision>14</cp:revision>
  <cp:lastPrinted>2018-04-25T15:22:00Z</cp:lastPrinted>
  <dcterms:created xsi:type="dcterms:W3CDTF">2018-04-25T14:22:00Z</dcterms:created>
  <dcterms:modified xsi:type="dcterms:W3CDTF">2018-05-04T09:41:00Z</dcterms:modified>
</cp:coreProperties>
</file>